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D3" w:rsidRPr="007E73CD" w:rsidRDefault="003A1FD3" w:rsidP="003A1F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>Протокол №</w:t>
      </w:r>
      <w:r w:rsidR="00B50E10" w:rsidRPr="007E73CD">
        <w:rPr>
          <w:rFonts w:ascii="Arial" w:hAnsi="Arial" w:cs="Arial"/>
          <w:sz w:val="24"/>
          <w:szCs w:val="24"/>
        </w:rPr>
        <w:t xml:space="preserve"> 1</w:t>
      </w:r>
    </w:p>
    <w:p w:rsidR="003A1FD3" w:rsidRPr="007E73CD" w:rsidRDefault="005C74EE" w:rsidP="00B50E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A1FD3" w:rsidRPr="007E73CD">
        <w:rPr>
          <w:rFonts w:ascii="Arial" w:hAnsi="Arial" w:cs="Arial"/>
          <w:sz w:val="24"/>
          <w:szCs w:val="24"/>
        </w:rPr>
        <w:t xml:space="preserve">убличных слушаний по </w:t>
      </w:r>
      <w:r w:rsidR="00B50E10" w:rsidRPr="007E73CD">
        <w:rPr>
          <w:rFonts w:ascii="Arial" w:hAnsi="Arial" w:cs="Arial"/>
          <w:sz w:val="24"/>
          <w:szCs w:val="24"/>
        </w:rPr>
        <w:t>проекту Генерального плана и внесению изменений в правила землепользования и застройки Толстихинского сельсовета Уярского района</w:t>
      </w: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FD3" w:rsidRPr="007E73CD" w:rsidRDefault="00B50E10" w:rsidP="003A1F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>28.01.2025</w:t>
      </w:r>
      <w:r w:rsidR="003A1FD3" w:rsidRPr="007E73CD">
        <w:rPr>
          <w:rFonts w:ascii="Arial" w:hAnsi="Arial" w:cs="Arial"/>
          <w:sz w:val="24"/>
          <w:szCs w:val="24"/>
        </w:rPr>
        <w:t xml:space="preserve"> г. </w:t>
      </w:r>
      <w:r w:rsidR="003A1FD3" w:rsidRPr="007E73CD">
        <w:rPr>
          <w:rFonts w:ascii="Arial" w:hAnsi="Arial" w:cs="Arial"/>
          <w:sz w:val="24"/>
          <w:szCs w:val="24"/>
        </w:rPr>
        <w:tab/>
      </w:r>
      <w:r w:rsidR="003A1FD3" w:rsidRPr="007E73CD">
        <w:rPr>
          <w:rFonts w:ascii="Arial" w:hAnsi="Arial" w:cs="Arial"/>
          <w:sz w:val="24"/>
          <w:szCs w:val="24"/>
        </w:rPr>
        <w:tab/>
      </w:r>
      <w:r w:rsidR="003A1FD3" w:rsidRPr="007E73CD">
        <w:rPr>
          <w:rFonts w:ascii="Arial" w:hAnsi="Arial" w:cs="Arial"/>
          <w:sz w:val="24"/>
          <w:szCs w:val="24"/>
        </w:rPr>
        <w:tab/>
      </w:r>
      <w:r w:rsidR="003A1FD3" w:rsidRPr="007E73CD">
        <w:rPr>
          <w:rFonts w:ascii="Arial" w:hAnsi="Arial" w:cs="Arial"/>
          <w:sz w:val="24"/>
          <w:szCs w:val="24"/>
        </w:rPr>
        <w:tab/>
      </w:r>
      <w:r w:rsidR="003A1FD3" w:rsidRPr="007E73CD">
        <w:rPr>
          <w:rFonts w:ascii="Arial" w:hAnsi="Arial" w:cs="Arial"/>
          <w:sz w:val="24"/>
          <w:szCs w:val="24"/>
        </w:rPr>
        <w:tab/>
      </w:r>
      <w:r w:rsidR="003A1FD3" w:rsidRPr="007E73CD">
        <w:rPr>
          <w:rFonts w:ascii="Arial" w:hAnsi="Arial" w:cs="Arial"/>
          <w:sz w:val="24"/>
          <w:szCs w:val="24"/>
        </w:rPr>
        <w:tab/>
      </w:r>
      <w:r w:rsidR="003A1FD3" w:rsidRPr="007E73CD">
        <w:rPr>
          <w:rFonts w:ascii="Arial" w:hAnsi="Arial" w:cs="Arial"/>
          <w:sz w:val="24"/>
          <w:szCs w:val="24"/>
        </w:rPr>
        <w:tab/>
      </w:r>
      <w:r w:rsidR="003A1FD3" w:rsidRPr="007E73CD">
        <w:rPr>
          <w:rFonts w:ascii="Arial" w:hAnsi="Arial" w:cs="Arial"/>
          <w:sz w:val="24"/>
          <w:szCs w:val="24"/>
        </w:rPr>
        <w:tab/>
      </w:r>
      <w:r w:rsidR="000007E6" w:rsidRPr="007E73CD">
        <w:rPr>
          <w:rFonts w:ascii="Arial" w:hAnsi="Arial" w:cs="Arial"/>
          <w:sz w:val="24"/>
          <w:szCs w:val="24"/>
        </w:rPr>
        <w:t xml:space="preserve">          </w:t>
      </w:r>
      <w:r w:rsidR="003A1FD3" w:rsidRPr="007E73CD">
        <w:rPr>
          <w:rFonts w:ascii="Arial" w:hAnsi="Arial" w:cs="Arial"/>
          <w:sz w:val="24"/>
          <w:szCs w:val="24"/>
        </w:rPr>
        <w:t>с.</w:t>
      </w:r>
      <w:r w:rsidR="002D44F2" w:rsidRPr="007E73CD">
        <w:rPr>
          <w:rFonts w:ascii="Arial" w:hAnsi="Arial" w:cs="Arial"/>
          <w:sz w:val="24"/>
          <w:szCs w:val="24"/>
        </w:rPr>
        <w:t xml:space="preserve"> </w:t>
      </w:r>
      <w:r w:rsidR="003A1FD3" w:rsidRPr="007E73CD">
        <w:rPr>
          <w:rFonts w:ascii="Arial" w:hAnsi="Arial" w:cs="Arial"/>
          <w:sz w:val="24"/>
          <w:szCs w:val="24"/>
        </w:rPr>
        <w:t>Толстихино</w:t>
      </w: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 xml:space="preserve">Время проведения  </w:t>
      </w:r>
      <w:r w:rsidR="00B50E10" w:rsidRPr="007E73CD">
        <w:rPr>
          <w:rFonts w:ascii="Arial" w:hAnsi="Arial" w:cs="Arial"/>
          <w:sz w:val="24"/>
          <w:szCs w:val="24"/>
        </w:rPr>
        <w:t>14</w:t>
      </w:r>
      <w:r w:rsidRPr="007E73CD">
        <w:rPr>
          <w:rFonts w:ascii="Arial" w:hAnsi="Arial" w:cs="Arial"/>
          <w:sz w:val="24"/>
          <w:szCs w:val="24"/>
        </w:rPr>
        <w:t>-00ч</w:t>
      </w: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>Место проведения: с. Толстихино, ул. Ленина, 11</w:t>
      </w: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FD3" w:rsidRPr="007E73CD" w:rsidRDefault="00195BF2" w:rsidP="003A1F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 xml:space="preserve">Присутствовали: </w:t>
      </w:r>
      <w:r w:rsidR="00A44C5D" w:rsidRPr="00A44C5D">
        <w:rPr>
          <w:rFonts w:ascii="Arial" w:hAnsi="Arial" w:cs="Arial"/>
          <w:sz w:val="24"/>
          <w:szCs w:val="24"/>
        </w:rPr>
        <w:t>14</w:t>
      </w:r>
      <w:r w:rsidR="003A1FD3" w:rsidRPr="00A44C5D">
        <w:rPr>
          <w:rFonts w:ascii="Arial" w:hAnsi="Arial" w:cs="Arial"/>
          <w:sz w:val="24"/>
          <w:szCs w:val="24"/>
        </w:rPr>
        <w:t xml:space="preserve"> чел.</w:t>
      </w: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FD3" w:rsidRPr="007E73CD" w:rsidRDefault="003A1FD3" w:rsidP="003A1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 xml:space="preserve">Председатель: глава сельсовета </w:t>
      </w:r>
      <w:r w:rsidR="00195BF2" w:rsidRPr="007E73CD">
        <w:rPr>
          <w:rFonts w:ascii="Arial" w:hAnsi="Arial" w:cs="Arial"/>
          <w:sz w:val="24"/>
          <w:szCs w:val="24"/>
        </w:rPr>
        <w:t>Гамбург Е.В.</w:t>
      </w:r>
    </w:p>
    <w:p w:rsidR="003A1FD3" w:rsidRDefault="003A1FD3" w:rsidP="003A1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 xml:space="preserve">Секретарь: </w:t>
      </w:r>
      <w:r w:rsidR="00195BF2" w:rsidRPr="007E73CD">
        <w:rPr>
          <w:rFonts w:ascii="Arial" w:hAnsi="Arial" w:cs="Arial"/>
          <w:sz w:val="24"/>
          <w:szCs w:val="24"/>
        </w:rPr>
        <w:t>Лупушору Н.А.</w:t>
      </w:r>
    </w:p>
    <w:p w:rsidR="005C74EE" w:rsidRPr="007E73CD" w:rsidRDefault="005C74EE" w:rsidP="003A1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FD3" w:rsidRPr="007E73CD" w:rsidRDefault="003A1FD3" w:rsidP="003A1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>Повестка дня:</w:t>
      </w:r>
    </w:p>
    <w:p w:rsidR="003A1FD3" w:rsidRPr="007E73CD" w:rsidRDefault="003A1FD3" w:rsidP="0099078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 xml:space="preserve">Обсуждение проекта </w:t>
      </w:r>
      <w:r w:rsidR="00B50E10" w:rsidRPr="007E73CD">
        <w:rPr>
          <w:rFonts w:ascii="Arial" w:hAnsi="Arial" w:cs="Arial"/>
          <w:sz w:val="24"/>
          <w:szCs w:val="24"/>
        </w:rPr>
        <w:t>Генерального плана и внесение изменений в правила землерользования и застройки Толстихинского сел</w:t>
      </w:r>
      <w:r w:rsidR="005C74EE">
        <w:rPr>
          <w:rFonts w:ascii="Arial" w:hAnsi="Arial" w:cs="Arial"/>
          <w:sz w:val="24"/>
          <w:szCs w:val="24"/>
        </w:rPr>
        <w:t>ьсовета У</w:t>
      </w:r>
      <w:r w:rsidR="00B50E10" w:rsidRPr="007E73CD">
        <w:rPr>
          <w:rFonts w:ascii="Arial" w:hAnsi="Arial" w:cs="Arial"/>
          <w:sz w:val="24"/>
          <w:szCs w:val="24"/>
        </w:rPr>
        <w:t>ярского района</w:t>
      </w:r>
    </w:p>
    <w:p w:rsidR="003A1FD3" w:rsidRPr="007E73CD" w:rsidRDefault="003A1FD3" w:rsidP="003A1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FD3" w:rsidRPr="007E73CD" w:rsidRDefault="003A1FD3" w:rsidP="005C74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 xml:space="preserve">Глава сельсовета </w:t>
      </w:r>
      <w:r w:rsidR="00195BF2" w:rsidRPr="007E73CD">
        <w:rPr>
          <w:rFonts w:ascii="Arial" w:hAnsi="Arial" w:cs="Arial"/>
          <w:sz w:val="24"/>
          <w:szCs w:val="24"/>
        </w:rPr>
        <w:t>Е.В. Гамбург</w:t>
      </w:r>
      <w:r w:rsidRPr="007E73CD">
        <w:rPr>
          <w:rFonts w:ascii="Arial" w:hAnsi="Arial" w:cs="Arial"/>
          <w:sz w:val="24"/>
          <w:szCs w:val="24"/>
        </w:rPr>
        <w:t xml:space="preserve"> </w:t>
      </w:r>
      <w:r w:rsidR="00B50E10" w:rsidRPr="007E73CD">
        <w:rPr>
          <w:rFonts w:ascii="Arial" w:hAnsi="Arial" w:cs="Arial"/>
          <w:sz w:val="24"/>
          <w:szCs w:val="24"/>
        </w:rPr>
        <w:t>представила материалы</w:t>
      </w:r>
      <w:r w:rsidRPr="007E73CD">
        <w:rPr>
          <w:rFonts w:ascii="Arial" w:hAnsi="Arial" w:cs="Arial"/>
          <w:sz w:val="24"/>
          <w:szCs w:val="24"/>
        </w:rPr>
        <w:t xml:space="preserve"> проект</w:t>
      </w:r>
      <w:r w:rsidR="00B50E10" w:rsidRPr="007E73CD">
        <w:rPr>
          <w:rFonts w:ascii="Arial" w:hAnsi="Arial" w:cs="Arial"/>
          <w:sz w:val="24"/>
          <w:szCs w:val="24"/>
        </w:rPr>
        <w:t xml:space="preserve">а </w:t>
      </w:r>
      <w:r w:rsidR="007E73CD" w:rsidRPr="007E73CD">
        <w:rPr>
          <w:rFonts w:ascii="Arial" w:hAnsi="Arial" w:cs="Arial"/>
          <w:sz w:val="24"/>
          <w:szCs w:val="24"/>
        </w:rPr>
        <w:t xml:space="preserve">Генерального плана, а также по Тому </w:t>
      </w:r>
      <w:r w:rsidR="007E73CD" w:rsidRPr="007E73CD">
        <w:rPr>
          <w:rFonts w:ascii="Arial" w:hAnsi="Arial" w:cs="Arial"/>
          <w:sz w:val="24"/>
          <w:szCs w:val="24"/>
          <w:lang w:val="en-US"/>
        </w:rPr>
        <w:t>II</w:t>
      </w:r>
      <w:r w:rsidR="00B50E10" w:rsidRPr="007E73CD">
        <w:rPr>
          <w:rFonts w:ascii="Arial" w:hAnsi="Arial" w:cs="Arial"/>
          <w:sz w:val="24"/>
          <w:szCs w:val="24"/>
        </w:rPr>
        <w:t xml:space="preserve"> </w:t>
      </w:r>
      <w:r w:rsidR="007E73CD" w:rsidRPr="007E73CD">
        <w:rPr>
          <w:rFonts w:ascii="Arial" w:hAnsi="Arial" w:cs="Arial"/>
          <w:sz w:val="24"/>
          <w:szCs w:val="24"/>
        </w:rPr>
        <w:t>вынесла на</w:t>
      </w:r>
      <w:r w:rsidR="007E73CD">
        <w:rPr>
          <w:rFonts w:ascii="Arial" w:hAnsi="Arial" w:cs="Arial"/>
          <w:sz w:val="24"/>
          <w:szCs w:val="24"/>
        </w:rPr>
        <w:t xml:space="preserve"> обсуждение следующие замечания</w:t>
      </w:r>
      <w:r w:rsidRPr="007E73CD">
        <w:rPr>
          <w:rFonts w:ascii="Arial" w:hAnsi="Arial" w:cs="Arial"/>
          <w:sz w:val="24"/>
          <w:szCs w:val="24"/>
        </w:rPr>
        <w:t>: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1. В таблице 2.5-1 на стр. 39 Тома убрать строку №1.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2. На стр. 41 в разделе 2.6. Современная планировочная структура в абзаце д. Новониколаевка убрать текст: «Объекты соцкультбыта располагаются по ул. Щетинкина».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3. На стр. 42 в пункте с</w:t>
      </w:r>
      <w:proofErr w:type="gramStart"/>
      <w:r w:rsidRPr="007E73CD">
        <w:rPr>
          <w:rFonts w:ascii="Arial" w:eastAsia="Times New Roman" w:hAnsi="Arial" w:cs="Arial"/>
          <w:sz w:val="24"/>
          <w:szCs w:val="24"/>
        </w:rPr>
        <w:t>.Т</w:t>
      </w:r>
      <w:proofErr w:type="gramEnd"/>
      <w:r w:rsidRPr="007E73CD">
        <w:rPr>
          <w:rFonts w:ascii="Arial" w:eastAsia="Times New Roman" w:hAnsi="Arial" w:cs="Arial"/>
          <w:sz w:val="24"/>
          <w:szCs w:val="24"/>
        </w:rPr>
        <w:t>олстихино добавить: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-в абзаце 4 ул. Макаренко;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- в абзаце 5 ул. Декабристов.</w:t>
      </w:r>
    </w:p>
    <w:p w:rsidR="007E73CD" w:rsidRPr="007E73CD" w:rsidRDefault="00534912" w:rsidP="00534912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На стр. 58 </w:t>
      </w:r>
      <w:r w:rsidR="007E73CD" w:rsidRPr="007E73CD">
        <w:rPr>
          <w:rFonts w:ascii="Arial" w:eastAsia="Times New Roman" w:hAnsi="Arial" w:cs="Arial"/>
          <w:sz w:val="24"/>
          <w:szCs w:val="24"/>
        </w:rPr>
        <w:t>исключить следующие пункты:</w:t>
      </w:r>
    </w:p>
    <w:p w:rsidR="007E73CD" w:rsidRPr="00534912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912">
        <w:rPr>
          <w:rFonts w:ascii="Arial" w:eastAsia="Times New Roman" w:hAnsi="Arial" w:cs="Arial"/>
          <w:sz w:val="24"/>
          <w:szCs w:val="24"/>
        </w:rPr>
        <w:t>«-ИП Оглоблина ларек «Вероника». Адрес: 663911, Красноярский край, Уярский район, с. Толстихино, ул. Кирова, д.25А;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4912">
        <w:rPr>
          <w:rFonts w:ascii="Arial" w:eastAsia="Times New Roman" w:hAnsi="Arial" w:cs="Arial"/>
          <w:sz w:val="24"/>
          <w:szCs w:val="24"/>
        </w:rPr>
        <w:t>-ООО «Витязь». Адрес: 663911, Красноярский край, Уярский район, д</w:t>
      </w:r>
      <w:proofErr w:type="gramStart"/>
      <w:r w:rsidRPr="00534912">
        <w:rPr>
          <w:rFonts w:ascii="Arial" w:eastAsia="Times New Roman" w:hAnsi="Arial" w:cs="Arial"/>
          <w:sz w:val="24"/>
          <w:szCs w:val="24"/>
        </w:rPr>
        <w:t>.Н</w:t>
      </w:r>
      <w:proofErr w:type="gramEnd"/>
      <w:r w:rsidRPr="00534912">
        <w:rPr>
          <w:rFonts w:ascii="Arial" w:eastAsia="Times New Roman" w:hAnsi="Arial" w:cs="Arial"/>
          <w:sz w:val="24"/>
          <w:szCs w:val="24"/>
        </w:rPr>
        <w:t>иколаевка, ул. Советская, д. 32.».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5. В таблице 2.11-1 на стр. 59 с 2018 г. и в последующих ячейках весь жилищный фонд указать 21,63 тыс.м</w:t>
      </w:r>
      <w:proofErr w:type="gramStart"/>
      <w:r w:rsidRPr="007E73CD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proofErr w:type="gramEnd"/>
      <w:r w:rsidRPr="007E73CD">
        <w:rPr>
          <w:rFonts w:ascii="Arial" w:eastAsia="Times New Roman" w:hAnsi="Arial" w:cs="Arial"/>
          <w:sz w:val="24"/>
          <w:szCs w:val="24"/>
        </w:rPr>
        <w:t>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 xml:space="preserve">6. На стр. 64 текст: </w:t>
      </w:r>
      <w:proofErr w:type="gramStart"/>
      <w:r w:rsidRPr="007E73CD">
        <w:rPr>
          <w:rFonts w:ascii="Arial" w:eastAsia="Times New Roman" w:hAnsi="Arial" w:cs="Arial"/>
          <w:sz w:val="24"/>
          <w:szCs w:val="24"/>
        </w:rPr>
        <w:t>«-</w:t>
      </w:r>
      <w:proofErr w:type="gramEnd"/>
      <w:r w:rsidRPr="007E73CD">
        <w:rPr>
          <w:rFonts w:ascii="Arial" w:eastAsia="Times New Roman" w:hAnsi="Arial" w:cs="Arial"/>
          <w:sz w:val="24"/>
          <w:szCs w:val="24"/>
        </w:rPr>
        <w:t>объект культурно-досугового (клубного) типа-3 клуба:», заменить на текст: «-объект культурно-досугового (клубного) типа-2 клуба:».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7. Исключить текст на стр. 64, 65: «3) МБУК «МКС» Уярского района (учредитель-администрация Уярского района) –Новониколаевский дом культуры Красноярский край, Уярский район, д. Новониколаевка, ул</w:t>
      </w:r>
      <w:proofErr w:type="gramStart"/>
      <w:r w:rsidRPr="007E73CD">
        <w:rPr>
          <w:rFonts w:ascii="Arial" w:eastAsia="Times New Roman" w:hAnsi="Arial" w:cs="Arial"/>
          <w:sz w:val="24"/>
          <w:szCs w:val="24"/>
        </w:rPr>
        <w:t>.Щ</w:t>
      </w:r>
      <w:proofErr w:type="gramEnd"/>
      <w:r w:rsidRPr="007E73CD">
        <w:rPr>
          <w:rFonts w:ascii="Arial" w:eastAsia="Times New Roman" w:hAnsi="Arial" w:cs="Arial"/>
          <w:sz w:val="24"/>
          <w:szCs w:val="24"/>
        </w:rPr>
        <w:t>етинкина, д. 9;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 xml:space="preserve">8. Таблицу 2.13-3 на стр. 70-71, </w:t>
      </w:r>
      <w:proofErr w:type="gramStart"/>
      <w:r w:rsidRPr="007E73CD">
        <w:rPr>
          <w:rFonts w:ascii="Arial" w:eastAsia="Times New Roman" w:hAnsi="Arial" w:cs="Arial"/>
          <w:sz w:val="24"/>
          <w:szCs w:val="24"/>
        </w:rPr>
        <w:t>заменить на таблицу</w:t>
      </w:r>
      <w:proofErr w:type="gramEnd"/>
      <w:r w:rsidRPr="007E73CD">
        <w:rPr>
          <w:rFonts w:ascii="Arial" w:eastAsia="Times New Roman" w:hAnsi="Arial" w:cs="Arial"/>
          <w:sz w:val="24"/>
          <w:szCs w:val="24"/>
        </w:rPr>
        <w:t xml:space="preserve"> согласно Приложению №1 к настоящему письму.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9. На стр. 72 в абзаце 2 добавить д. Николаевку.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10. На стр. 72 в абзаце 3 текст: «артезианские скважины -6 штук</w:t>
      </w:r>
      <w:proofErr w:type="gramStart"/>
      <w:r w:rsidRPr="007E73CD">
        <w:rPr>
          <w:rFonts w:ascii="Arial" w:eastAsia="Times New Roman" w:hAnsi="Arial" w:cs="Arial"/>
          <w:sz w:val="24"/>
          <w:szCs w:val="24"/>
        </w:rPr>
        <w:t>,»</w:t>
      </w:r>
      <w:proofErr w:type="gramEnd"/>
      <w:r w:rsidRPr="007E73CD">
        <w:rPr>
          <w:rFonts w:ascii="Arial" w:eastAsia="Times New Roman" w:hAnsi="Arial" w:cs="Arial"/>
          <w:sz w:val="24"/>
          <w:szCs w:val="24"/>
        </w:rPr>
        <w:t>, заменить на текст: «артезианские скважины -4 штуки,»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11. В абзац 1 на стр. 73 добавить водонапорную башню Рожновского 25 м</w:t>
      </w:r>
      <w:r w:rsidRPr="007E73CD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7E73CD">
        <w:rPr>
          <w:rFonts w:ascii="Arial" w:eastAsia="Times New Roman" w:hAnsi="Arial" w:cs="Arial"/>
          <w:sz w:val="24"/>
          <w:szCs w:val="24"/>
        </w:rPr>
        <w:t>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12. В таблицу 2.14.1-2 добавить скважину 28 м в д. Кузьминка.</w:t>
      </w:r>
    </w:p>
    <w:p w:rsid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 xml:space="preserve">13. В таблице 2.1.1-2 данные строк 1, 4, 6, 7 </w:t>
      </w:r>
      <w:proofErr w:type="gramStart"/>
      <w:r w:rsidRPr="007E73CD">
        <w:rPr>
          <w:rFonts w:ascii="Arial" w:eastAsia="Times New Roman" w:hAnsi="Arial" w:cs="Arial"/>
          <w:sz w:val="24"/>
          <w:szCs w:val="24"/>
        </w:rPr>
        <w:t>заменить на следующее</w:t>
      </w:r>
      <w:proofErr w:type="gramEnd"/>
      <w:r w:rsidRPr="007E73CD">
        <w:rPr>
          <w:rFonts w:ascii="Arial" w:eastAsia="Times New Roman" w:hAnsi="Arial" w:cs="Arial"/>
          <w:sz w:val="24"/>
          <w:szCs w:val="24"/>
        </w:rPr>
        <w:t>:</w:t>
      </w:r>
    </w:p>
    <w:p w:rsidR="00534912" w:rsidRPr="007E73CD" w:rsidRDefault="00534912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9571" w:type="dxa"/>
        <w:tblLook w:val="04A0"/>
      </w:tblPr>
      <w:tblGrid>
        <w:gridCol w:w="2119"/>
        <w:gridCol w:w="610"/>
        <w:gridCol w:w="466"/>
        <w:gridCol w:w="508"/>
        <w:gridCol w:w="731"/>
        <w:gridCol w:w="1150"/>
        <w:gridCol w:w="731"/>
        <w:gridCol w:w="629"/>
        <w:gridCol w:w="601"/>
        <w:gridCol w:w="559"/>
        <w:gridCol w:w="581"/>
        <w:gridCol w:w="886"/>
      </w:tblGrid>
      <w:tr w:rsidR="007E73CD" w:rsidRPr="007E73CD" w:rsidTr="005C74EE">
        <w:trPr>
          <w:trHeight w:val="180"/>
        </w:trPr>
        <w:tc>
          <w:tcPr>
            <w:tcW w:w="1988" w:type="dxa"/>
            <w:vMerge w:val="restart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672" w:type="dxa"/>
            <w:vMerge w:val="restart"/>
            <w:noWrap/>
            <w:textDirection w:val="btLr"/>
          </w:tcPr>
          <w:p w:rsidR="007E73CD" w:rsidRPr="007E73CD" w:rsidRDefault="007E73CD" w:rsidP="00747523">
            <w:pPr>
              <w:ind w:left="113"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действующихскважин, </w:t>
            </w:r>
            <w:proofErr w:type="gramStart"/>
            <w:r w:rsidRPr="007E73CD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5" w:type="dxa"/>
            <w:gridSpan w:val="2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Кол-во</w:t>
            </w:r>
          </w:p>
        </w:tc>
        <w:tc>
          <w:tcPr>
            <w:tcW w:w="812" w:type="dxa"/>
            <w:vMerge w:val="restart"/>
            <w:noWrap/>
            <w:textDirection w:val="btLr"/>
          </w:tcPr>
          <w:p w:rsidR="007E73CD" w:rsidRPr="007E73CD" w:rsidRDefault="007E73CD" w:rsidP="00747523">
            <w:pPr>
              <w:ind w:left="113"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Дебит скважин, м3/ч</w:t>
            </w:r>
          </w:p>
        </w:tc>
        <w:tc>
          <w:tcPr>
            <w:tcW w:w="1086" w:type="dxa"/>
            <w:vMerge w:val="restart"/>
            <w:noWrap/>
            <w:textDirection w:val="btLr"/>
          </w:tcPr>
          <w:p w:rsidR="007E73CD" w:rsidRPr="007E73CD" w:rsidRDefault="007E73CD" w:rsidP="00747523">
            <w:pPr>
              <w:ind w:left="113"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Соответствие качества воды СанПиН 2.1.4.1074-01 «Питьевая вода»</w:t>
            </w:r>
          </w:p>
        </w:tc>
        <w:tc>
          <w:tcPr>
            <w:tcW w:w="812" w:type="dxa"/>
            <w:vMerge w:val="restart"/>
            <w:noWrap/>
            <w:textDirection w:val="btLr"/>
          </w:tcPr>
          <w:p w:rsidR="007E73CD" w:rsidRPr="007E73CD" w:rsidRDefault="007E73CD" w:rsidP="00747523">
            <w:pPr>
              <w:ind w:left="113"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Обеспеченность скважин зоной санитарной охраны, СанПиН 2.1.4.1110-02</w:t>
            </w:r>
          </w:p>
        </w:tc>
        <w:tc>
          <w:tcPr>
            <w:tcW w:w="1753" w:type="dxa"/>
            <w:gridSpan w:val="3"/>
            <w:vMerge w:val="restart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Водонапорные башни</w:t>
            </w:r>
          </w:p>
        </w:tc>
        <w:tc>
          <w:tcPr>
            <w:tcW w:w="1453" w:type="dxa"/>
            <w:gridSpan w:val="2"/>
            <w:vMerge w:val="restart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Пожарные резервуары</w:t>
            </w:r>
          </w:p>
        </w:tc>
      </w:tr>
      <w:tr w:rsidR="007E73CD" w:rsidRPr="007E73CD" w:rsidTr="005C74EE">
        <w:trPr>
          <w:trHeight w:val="464"/>
        </w:trPr>
        <w:tc>
          <w:tcPr>
            <w:tcW w:w="1988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vMerge w:val="restart"/>
            <w:noWrap/>
            <w:textDirection w:val="btLr"/>
          </w:tcPr>
          <w:p w:rsidR="007E73CD" w:rsidRPr="007E73CD" w:rsidRDefault="007E73CD" w:rsidP="00747523">
            <w:pPr>
              <w:ind w:left="113"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В жилой зоне, шт.</w:t>
            </w:r>
          </w:p>
        </w:tc>
        <w:tc>
          <w:tcPr>
            <w:tcW w:w="554" w:type="dxa"/>
            <w:vMerge w:val="restart"/>
            <w:noWrap/>
            <w:textDirection w:val="btLr"/>
          </w:tcPr>
          <w:p w:rsidR="007E73CD" w:rsidRPr="007E73CD" w:rsidRDefault="007E73CD" w:rsidP="00747523">
            <w:pPr>
              <w:ind w:left="113"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В пром. зоне, шт.</w:t>
            </w:r>
          </w:p>
        </w:tc>
        <w:tc>
          <w:tcPr>
            <w:tcW w:w="812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2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3CD" w:rsidRPr="007E73CD" w:rsidTr="005C74EE">
        <w:trPr>
          <w:cantSplit/>
          <w:trHeight w:val="2082"/>
        </w:trPr>
        <w:tc>
          <w:tcPr>
            <w:tcW w:w="1988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2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2" w:type="dxa"/>
            <w:vMerge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" w:type="dxa"/>
            <w:noWrap/>
            <w:textDirection w:val="btLr"/>
          </w:tcPr>
          <w:p w:rsidR="007E73CD" w:rsidRPr="007E73CD" w:rsidRDefault="007E73CD" w:rsidP="00747523">
            <w:pPr>
              <w:ind w:left="113"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613" w:type="dxa"/>
            <w:noWrap/>
            <w:textDirection w:val="btLr"/>
          </w:tcPr>
          <w:p w:rsidR="007E73CD" w:rsidRPr="007E73CD" w:rsidRDefault="007E73CD" w:rsidP="00747523">
            <w:pPr>
              <w:ind w:left="113"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Объем, м3</w:t>
            </w:r>
          </w:p>
        </w:tc>
        <w:tc>
          <w:tcPr>
            <w:tcW w:w="498" w:type="dxa"/>
            <w:noWrap/>
            <w:textDirection w:val="btLr"/>
          </w:tcPr>
          <w:p w:rsidR="007E73CD" w:rsidRPr="007E73CD" w:rsidRDefault="007E73CD" w:rsidP="00747523">
            <w:pPr>
              <w:ind w:left="113"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 xml:space="preserve">Высота, </w:t>
            </w:r>
            <w:proofErr w:type="gramStart"/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98" w:type="dxa"/>
            <w:noWrap/>
            <w:textDirection w:val="btLr"/>
          </w:tcPr>
          <w:p w:rsidR="007E73CD" w:rsidRPr="007E73CD" w:rsidRDefault="007E73CD" w:rsidP="00747523">
            <w:pPr>
              <w:ind w:left="113"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855" w:type="dxa"/>
            <w:noWrap/>
            <w:textDirection w:val="btLr"/>
          </w:tcPr>
          <w:p w:rsidR="007E73CD" w:rsidRPr="007E73CD" w:rsidRDefault="007E73CD" w:rsidP="00747523">
            <w:pPr>
              <w:ind w:left="113"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Объем, м3</w:t>
            </w:r>
          </w:p>
        </w:tc>
      </w:tr>
      <w:tr w:rsidR="007E73CD" w:rsidRPr="007E73CD" w:rsidTr="005C74EE">
        <w:trPr>
          <w:trHeight w:val="495"/>
        </w:trPr>
        <w:tc>
          <w:tcPr>
            <w:tcW w:w="198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с. Толстихино, ул. 60 лет Октября 36</w:t>
            </w:r>
          </w:p>
        </w:tc>
        <w:tc>
          <w:tcPr>
            <w:tcW w:w="67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41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54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1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086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81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64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3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49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9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5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2*100</w:t>
            </w:r>
          </w:p>
        </w:tc>
      </w:tr>
      <w:tr w:rsidR="007E73CD" w:rsidRPr="007E73CD" w:rsidTr="005C74EE">
        <w:trPr>
          <w:trHeight w:val="495"/>
        </w:trPr>
        <w:tc>
          <w:tcPr>
            <w:tcW w:w="198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д. Николаевка</w:t>
            </w:r>
          </w:p>
        </w:tc>
        <w:tc>
          <w:tcPr>
            <w:tcW w:w="67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41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54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1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086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81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64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3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9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9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7E73CD" w:rsidRPr="007E73CD" w:rsidTr="005C74EE">
        <w:trPr>
          <w:trHeight w:val="495"/>
        </w:trPr>
        <w:tc>
          <w:tcPr>
            <w:tcW w:w="198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proofErr w:type="gramStart"/>
            <w:r w:rsidRPr="007E73CD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овониколаевка, ул. Щетинкина 7</w:t>
            </w:r>
          </w:p>
        </w:tc>
        <w:tc>
          <w:tcPr>
            <w:tcW w:w="67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41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086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81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3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9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9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3CD" w:rsidRPr="007E73CD" w:rsidTr="005C74EE">
        <w:trPr>
          <w:trHeight w:val="495"/>
        </w:trPr>
        <w:tc>
          <w:tcPr>
            <w:tcW w:w="198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Д. Кузьминка</w:t>
            </w:r>
          </w:p>
        </w:tc>
        <w:tc>
          <w:tcPr>
            <w:tcW w:w="67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41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54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1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86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Колодцы</w:t>
            </w:r>
          </w:p>
        </w:tc>
        <w:tc>
          <w:tcPr>
            <w:tcW w:w="81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42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613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49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98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55" w:type="dxa"/>
            <w:noWrap/>
          </w:tcPr>
          <w:p w:rsidR="007E73CD" w:rsidRPr="007E73CD" w:rsidRDefault="007E73CD" w:rsidP="00747523">
            <w:pPr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3C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14. В таблице 2.14.1-3 на стр. 74 объем резервуара в строке 1 поменять на 43 м</w:t>
      </w:r>
      <w:r w:rsidRPr="007E73CD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7E73CD">
        <w:rPr>
          <w:rFonts w:ascii="Arial" w:eastAsia="Times New Roman" w:hAnsi="Arial" w:cs="Arial"/>
          <w:sz w:val="24"/>
          <w:szCs w:val="24"/>
        </w:rPr>
        <w:t>, в строке 3 на 25 м</w:t>
      </w:r>
      <w:r w:rsidRPr="007E73CD">
        <w:rPr>
          <w:rFonts w:ascii="Arial" w:eastAsia="Times New Roman" w:hAnsi="Arial" w:cs="Arial"/>
          <w:sz w:val="24"/>
          <w:szCs w:val="24"/>
          <w:vertAlign w:val="superscript"/>
        </w:rPr>
        <w:t xml:space="preserve">3 </w:t>
      </w:r>
      <w:r w:rsidRPr="007E73CD">
        <w:rPr>
          <w:rFonts w:ascii="Arial" w:eastAsia="Times New Roman" w:hAnsi="Arial" w:cs="Arial"/>
          <w:sz w:val="24"/>
          <w:szCs w:val="24"/>
        </w:rPr>
        <w:t>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15. На стр. 74 указать общую протяженность сетей водоснабжения Толстихинского сельсовета - 6,973 км.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16. В строке 1 таблицы 2.14.1-4 указать: длину-100 мм, материал-пластик, глубину заложения- 1,5-3 м.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17. На стр. 108 убрать пункт, в котором указано, что в южной части населенного пункта, вдоль ул. Свободы, в границах населенного пункта с</w:t>
      </w:r>
      <w:proofErr w:type="gramStart"/>
      <w:r w:rsidRPr="007E73CD">
        <w:rPr>
          <w:rFonts w:ascii="Arial" w:eastAsia="Times New Roman" w:hAnsi="Arial" w:cs="Arial"/>
          <w:sz w:val="24"/>
          <w:szCs w:val="24"/>
        </w:rPr>
        <w:t>.Т</w:t>
      </w:r>
      <w:proofErr w:type="gramEnd"/>
      <w:r w:rsidRPr="007E73CD">
        <w:rPr>
          <w:rFonts w:ascii="Arial" w:eastAsia="Times New Roman" w:hAnsi="Arial" w:cs="Arial"/>
          <w:sz w:val="24"/>
          <w:szCs w:val="24"/>
        </w:rPr>
        <w:t>олстихино, предусмотрено развитие индивидуального жилого строительства, а также о том, что в проекте ГП в центральной части населенного пункта по ул. Горького в д. Новониколаевка предусмотрено строительство спортивной площадки, с выделением зоны специализированной общественной застройки (в настоящее время построена).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 xml:space="preserve">18. На стр. 114 убрать абзац: </w:t>
      </w:r>
      <w:proofErr w:type="gramStart"/>
      <w:r w:rsidRPr="007E73CD">
        <w:rPr>
          <w:rFonts w:ascii="Arial" w:eastAsia="Times New Roman" w:hAnsi="Arial" w:cs="Arial"/>
          <w:sz w:val="24"/>
          <w:szCs w:val="24"/>
        </w:rPr>
        <w:t>«-</w:t>
      </w:r>
      <w:proofErr w:type="gramEnd"/>
      <w:r w:rsidRPr="007E73CD">
        <w:rPr>
          <w:rFonts w:ascii="Arial" w:eastAsia="Times New Roman" w:hAnsi="Arial" w:cs="Arial"/>
          <w:sz w:val="24"/>
          <w:szCs w:val="24"/>
        </w:rPr>
        <w:t>капитальный ремонт водонапорной башни в д. Новониколаевка» (работы проведены).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19. Информацию о скотомогильниках убрать по всему Проекту, в связи с их отсутствием.</w:t>
      </w:r>
    </w:p>
    <w:p w:rsidR="007E73CD" w:rsidRPr="007E73CD" w:rsidRDefault="007E73CD" w:rsidP="007E73CD">
      <w:pPr>
        <w:spacing w:after="0" w:line="240" w:lineRule="auto"/>
        <w:ind w:right="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20. Земельные участки согласно Приложению №2 Выделенные красным цветом необходимо предусмотреть в границах населенного пункта д</w:t>
      </w:r>
      <w:proofErr w:type="gramStart"/>
      <w:r w:rsidRPr="007E73CD">
        <w:rPr>
          <w:rFonts w:ascii="Arial" w:eastAsia="Times New Roman" w:hAnsi="Arial" w:cs="Arial"/>
          <w:sz w:val="24"/>
          <w:szCs w:val="24"/>
        </w:rPr>
        <w:t>.К</w:t>
      </w:r>
      <w:proofErr w:type="gramEnd"/>
      <w:r w:rsidRPr="007E73CD">
        <w:rPr>
          <w:rFonts w:ascii="Arial" w:eastAsia="Times New Roman" w:hAnsi="Arial" w:cs="Arial"/>
          <w:sz w:val="24"/>
          <w:szCs w:val="24"/>
        </w:rPr>
        <w:t>узьминка.</w:t>
      </w:r>
    </w:p>
    <w:p w:rsidR="007E73CD" w:rsidRPr="007E73CD" w:rsidRDefault="007E73CD" w:rsidP="007E73CD">
      <w:pPr>
        <w:spacing w:after="0" w:line="240" w:lineRule="auto"/>
        <w:ind w:right="84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 xml:space="preserve">       21. Территорию населенного пункта с. Толстихино согласно Приложению №2 выделенную желтым цветом необходимо убрать из границ населенного пункта.</w:t>
      </w:r>
    </w:p>
    <w:p w:rsidR="007E73CD" w:rsidRPr="007E73CD" w:rsidRDefault="007E73CD" w:rsidP="007E73CD">
      <w:pPr>
        <w:spacing w:after="0" w:line="240" w:lineRule="auto"/>
        <w:ind w:right="84" w:firstLine="426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>22. Территорию населенного пункта с. Толстихино согласно Приложению №3 выделенную желтым цветом необходимо добавить в границу населенного пункта.</w:t>
      </w:r>
    </w:p>
    <w:p w:rsidR="007E73CD" w:rsidRPr="007E73CD" w:rsidRDefault="007E73CD" w:rsidP="007E73CD">
      <w:pPr>
        <w:spacing w:after="0" w:line="240" w:lineRule="auto"/>
        <w:ind w:right="84" w:firstLine="426"/>
        <w:jc w:val="both"/>
        <w:rPr>
          <w:rFonts w:ascii="Arial" w:eastAsia="Times New Roman" w:hAnsi="Arial" w:cs="Arial"/>
          <w:sz w:val="24"/>
          <w:szCs w:val="24"/>
        </w:rPr>
      </w:pPr>
      <w:r w:rsidRPr="007E73CD">
        <w:rPr>
          <w:rFonts w:ascii="Arial" w:eastAsia="Times New Roman" w:hAnsi="Arial" w:cs="Arial"/>
          <w:sz w:val="24"/>
          <w:szCs w:val="24"/>
        </w:rPr>
        <w:t xml:space="preserve">23. Территорию населенного пункта с. Толстихино согласно Приложению №3 и Приложению 4, выделенную красным цветом необходимо предусмотреть в </w:t>
      </w:r>
      <w:proofErr w:type="gramStart"/>
      <w:r w:rsidRPr="007E73CD">
        <w:rPr>
          <w:rFonts w:ascii="Arial" w:eastAsia="Times New Roman" w:hAnsi="Arial" w:cs="Arial"/>
          <w:sz w:val="24"/>
          <w:szCs w:val="24"/>
        </w:rPr>
        <w:t>функциональной</w:t>
      </w:r>
      <w:proofErr w:type="gramEnd"/>
      <w:r w:rsidRPr="007E73CD">
        <w:rPr>
          <w:rFonts w:ascii="Arial" w:eastAsia="Times New Roman" w:hAnsi="Arial" w:cs="Arial"/>
          <w:sz w:val="24"/>
          <w:szCs w:val="24"/>
        </w:rPr>
        <w:t xml:space="preserve"> зоне-Зоны сельскохозяйственного использования.</w:t>
      </w:r>
    </w:p>
    <w:p w:rsidR="007E73CD" w:rsidRPr="007E73CD" w:rsidRDefault="007E73CD" w:rsidP="003A1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FD3" w:rsidRPr="007E73CD" w:rsidRDefault="003A1FD3" w:rsidP="003A1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FD3" w:rsidRDefault="003A1FD3" w:rsidP="003A1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lastRenderedPageBreak/>
        <w:tab/>
        <w:t xml:space="preserve">В целях приведения </w:t>
      </w:r>
      <w:r w:rsidR="002D11CA">
        <w:rPr>
          <w:rFonts w:ascii="Arial" w:hAnsi="Arial" w:cs="Arial"/>
          <w:sz w:val="24"/>
          <w:szCs w:val="24"/>
        </w:rPr>
        <w:t xml:space="preserve">проекта Генерального плана Толстихинского сельсовета Уярского района в соответствие, </w:t>
      </w:r>
      <w:r w:rsidR="005C74EE">
        <w:rPr>
          <w:rFonts w:ascii="Arial" w:hAnsi="Arial" w:cs="Arial"/>
          <w:sz w:val="24"/>
          <w:szCs w:val="24"/>
        </w:rPr>
        <w:t>необходимо отправить его на доработку.</w:t>
      </w:r>
    </w:p>
    <w:p w:rsidR="005C74EE" w:rsidRPr="007E73CD" w:rsidRDefault="005C74EE" w:rsidP="003A1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FD3" w:rsidRPr="007E73CD" w:rsidRDefault="003A1FD3" w:rsidP="003A1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ab/>
        <w:t>Решение:</w:t>
      </w:r>
    </w:p>
    <w:p w:rsidR="003A1FD3" w:rsidRPr="007E73CD" w:rsidRDefault="003A1FD3" w:rsidP="002D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ab/>
        <w:t xml:space="preserve">Рекомендовать Толстихинскому сельскому Совету депутатов </w:t>
      </w:r>
      <w:r w:rsidR="005C74EE">
        <w:rPr>
          <w:rFonts w:ascii="Arial" w:hAnsi="Arial" w:cs="Arial"/>
          <w:sz w:val="24"/>
          <w:szCs w:val="24"/>
        </w:rPr>
        <w:t>отправить проект Генерального</w:t>
      </w:r>
      <w:r w:rsidR="002D11CA">
        <w:rPr>
          <w:rFonts w:ascii="Arial" w:hAnsi="Arial" w:cs="Arial"/>
          <w:sz w:val="24"/>
          <w:szCs w:val="24"/>
        </w:rPr>
        <w:t xml:space="preserve"> план</w:t>
      </w:r>
      <w:r w:rsidR="005C74EE">
        <w:rPr>
          <w:rFonts w:ascii="Arial" w:hAnsi="Arial" w:cs="Arial"/>
          <w:sz w:val="24"/>
          <w:szCs w:val="24"/>
        </w:rPr>
        <w:t>а на доработку</w:t>
      </w:r>
      <w:r w:rsidR="002D11CA">
        <w:rPr>
          <w:rFonts w:ascii="Arial" w:hAnsi="Arial" w:cs="Arial"/>
          <w:sz w:val="24"/>
          <w:szCs w:val="24"/>
        </w:rPr>
        <w:t xml:space="preserve"> и </w:t>
      </w:r>
      <w:r w:rsidR="002D11CA" w:rsidRPr="007E73CD">
        <w:rPr>
          <w:rFonts w:ascii="Arial" w:hAnsi="Arial" w:cs="Arial"/>
          <w:sz w:val="24"/>
          <w:szCs w:val="24"/>
        </w:rPr>
        <w:t xml:space="preserve">внести изменения </w:t>
      </w:r>
      <w:r w:rsidR="002D11CA">
        <w:rPr>
          <w:rFonts w:ascii="Arial" w:hAnsi="Arial" w:cs="Arial"/>
          <w:sz w:val="24"/>
          <w:szCs w:val="24"/>
        </w:rPr>
        <w:t>в правила землепользования и застройки Толстихинского сельсовета Уярского района.</w:t>
      </w: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>Председатель</w:t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  <w:t xml:space="preserve">Секретарь </w:t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  <w:r w:rsidR="00195BF2" w:rsidRPr="007E73CD">
        <w:rPr>
          <w:rFonts w:ascii="Arial" w:hAnsi="Arial" w:cs="Arial"/>
          <w:sz w:val="24"/>
          <w:szCs w:val="24"/>
        </w:rPr>
        <w:t>Е.В. Гамбург</w:t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tab/>
      </w:r>
      <w:r w:rsidR="00195BF2" w:rsidRPr="007E73CD">
        <w:rPr>
          <w:rFonts w:ascii="Arial" w:hAnsi="Arial" w:cs="Arial"/>
          <w:sz w:val="24"/>
          <w:szCs w:val="24"/>
        </w:rPr>
        <w:t>Н.А. Лупушору</w:t>
      </w: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1FD3" w:rsidRPr="007E73CD" w:rsidRDefault="003A1FD3" w:rsidP="003A1F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73CD">
        <w:rPr>
          <w:rFonts w:ascii="Arial" w:hAnsi="Arial" w:cs="Arial"/>
          <w:sz w:val="24"/>
          <w:szCs w:val="24"/>
        </w:rPr>
        <w:tab/>
      </w:r>
      <w:r w:rsidRPr="007E73CD">
        <w:rPr>
          <w:rFonts w:ascii="Arial" w:hAnsi="Arial" w:cs="Arial"/>
          <w:sz w:val="24"/>
          <w:szCs w:val="24"/>
        </w:rPr>
        <w:br w:type="page"/>
      </w:r>
    </w:p>
    <w:p w:rsidR="007E73CD" w:rsidRPr="007E73CD" w:rsidRDefault="007E73C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E73CD" w:rsidRPr="007E73CD" w:rsidSect="0005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3CA"/>
    <w:multiLevelType w:val="hybridMultilevel"/>
    <w:tmpl w:val="48FC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22D99"/>
    <w:multiLevelType w:val="hybridMultilevel"/>
    <w:tmpl w:val="48FC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A1FD3"/>
    <w:rsid w:val="000007E6"/>
    <w:rsid w:val="00001F60"/>
    <w:rsid w:val="00054442"/>
    <w:rsid w:val="00097810"/>
    <w:rsid w:val="000B498C"/>
    <w:rsid w:val="00124610"/>
    <w:rsid w:val="001465A7"/>
    <w:rsid w:val="00195BF2"/>
    <w:rsid w:val="00203A78"/>
    <w:rsid w:val="00212CC4"/>
    <w:rsid w:val="0022002B"/>
    <w:rsid w:val="00242298"/>
    <w:rsid w:val="002D11CA"/>
    <w:rsid w:val="002D44F2"/>
    <w:rsid w:val="002D5A70"/>
    <w:rsid w:val="00320246"/>
    <w:rsid w:val="003265EA"/>
    <w:rsid w:val="0033598E"/>
    <w:rsid w:val="00371104"/>
    <w:rsid w:val="00394894"/>
    <w:rsid w:val="003A1FD3"/>
    <w:rsid w:val="003C584F"/>
    <w:rsid w:val="004200FD"/>
    <w:rsid w:val="004B4133"/>
    <w:rsid w:val="004E0DBE"/>
    <w:rsid w:val="004E659C"/>
    <w:rsid w:val="005261AB"/>
    <w:rsid w:val="00531199"/>
    <w:rsid w:val="00534912"/>
    <w:rsid w:val="005469DE"/>
    <w:rsid w:val="00574BC6"/>
    <w:rsid w:val="005C74EE"/>
    <w:rsid w:val="005F1A73"/>
    <w:rsid w:val="00644650"/>
    <w:rsid w:val="007D21AB"/>
    <w:rsid w:val="007E73CD"/>
    <w:rsid w:val="008258EC"/>
    <w:rsid w:val="0086467E"/>
    <w:rsid w:val="0088514B"/>
    <w:rsid w:val="008A0CFC"/>
    <w:rsid w:val="00973645"/>
    <w:rsid w:val="00981906"/>
    <w:rsid w:val="00981DAF"/>
    <w:rsid w:val="0099078C"/>
    <w:rsid w:val="00A44C5D"/>
    <w:rsid w:val="00B04FC5"/>
    <w:rsid w:val="00B119CB"/>
    <w:rsid w:val="00B50E10"/>
    <w:rsid w:val="00B5573B"/>
    <w:rsid w:val="00B74216"/>
    <w:rsid w:val="00B92FC4"/>
    <w:rsid w:val="00C1414D"/>
    <w:rsid w:val="00C72E2F"/>
    <w:rsid w:val="00CC4014"/>
    <w:rsid w:val="00D41CFB"/>
    <w:rsid w:val="00D82150"/>
    <w:rsid w:val="00DC3709"/>
    <w:rsid w:val="00FA6A2E"/>
    <w:rsid w:val="00FB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42"/>
  </w:style>
  <w:style w:type="paragraph" w:styleId="1">
    <w:name w:val="heading 1"/>
    <w:basedOn w:val="a"/>
    <w:next w:val="a"/>
    <w:link w:val="10"/>
    <w:qFormat/>
    <w:rsid w:val="00B04F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D3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B04FC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B04F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04FC5"/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7E73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Grechuhina</cp:lastModifiedBy>
  <cp:revision>6</cp:revision>
  <cp:lastPrinted>2025-01-29T02:41:00Z</cp:lastPrinted>
  <dcterms:created xsi:type="dcterms:W3CDTF">2025-01-27T02:39:00Z</dcterms:created>
  <dcterms:modified xsi:type="dcterms:W3CDTF">2025-01-29T02:42:00Z</dcterms:modified>
</cp:coreProperties>
</file>