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EF1E15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11.</w:t>
      </w:r>
      <w:r w:rsidR="008C6D39">
        <w:rPr>
          <w:rFonts w:ascii="Arial" w:hAnsi="Arial" w:cs="Arial"/>
          <w:b w:val="0"/>
          <w:sz w:val="24"/>
          <w:szCs w:val="24"/>
        </w:rPr>
        <w:t>0</w:t>
      </w:r>
      <w:r w:rsidR="006D00B6">
        <w:rPr>
          <w:rFonts w:ascii="Arial" w:hAnsi="Arial" w:cs="Arial"/>
          <w:b w:val="0"/>
          <w:sz w:val="24"/>
          <w:szCs w:val="24"/>
        </w:rPr>
        <w:t>9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8C6D39">
        <w:rPr>
          <w:rFonts w:ascii="Arial" w:hAnsi="Arial" w:cs="Arial"/>
          <w:b w:val="0"/>
          <w:sz w:val="24"/>
          <w:szCs w:val="24"/>
        </w:rPr>
        <w:t>24</w:t>
      </w:r>
      <w:r w:rsidR="004554B7">
        <w:rPr>
          <w:rFonts w:ascii="Arial" w:hAnsi="Arial" w:cs="Arial"/>
          <w:b w:val="0"/>
          <w:sz w:val="24"/>
          <w:szCs w:val="24"/>
          <w:lang w:val="en-US"/>
        </w:rPr>
        <w:t xml:space="preserve">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с</w:t>
      </w:r>
      <w:proofErr w:type="gramStart"/>
      <w:r w:rsidR="006858C2" w:rsidRPr="004F5D57">
        <w:rPr>
          <w:rFonts w:ascii="Arial" w:hAnsi="Arial" w:cs="Arial"/>
          <w:b w:val="0"/>
          <w:sz w:val="24"/>
          <w:szCs w:val="24"/>
        </w:rPr>
        <w:t>.Т</w:t>
      </w:r>
      <w:proofErr w:type="gramEnd"/>
      <w:r w:rsidR="006858C2" w:rsidRPr="004F5D57">
        <w:rPr>
          <w:rFonts w:ascii="Arial" w:hAnsi="Arial" w:cs="Arial"/>
          <w:b w:val="0"/>
          <w:sz w:val="24"/>
          <w:szCs w:val="24"/>
        </w:rPr>
        <w:t xml:space="preserve">олстихино   </w:t>
      </w:r>
      <w:r w:rsidR="004554B7">
        <w:rPr>
          <w:rFonts w:ascii="Arial" w:hAnsi="Arial" w:cs="Arial"/>
          <w:b w:val="0"/>
          <w:sz w:val="24"/>
          <w:szCs w:val="24"/>
          <w:lang w:val="en-US"/>
        </w:rPr>
        <w:t xml:space="preserve">      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87-П</w:t>
      </w:r>
      <w:bookmarkStart w:id="0" w:name="_GoBack"/>
      <w:bookmarkEnd w:id="0"/>
    </w:p>
    <w:p w:rsidR="0086736F" w:rsidRPr="004554B7" w:rsidRDefault="004554B7" w:rsidP="0001790F">
      <w:pPr>
        <w:pStyle w:val="FR1"/>
        <w:jc w:val="both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lang w:val="en-US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Овнесении изменений и дополнений в постановление от 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.10.202</w:t>
            </w:r>
            <w:r w:rsidR="00432A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432AAB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8C6D3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C6D39" w:rsidRPr="00381D20">
              <w:rPr>
                <w:rFonts w:ascii="Arial" w:hAnsi="Arial" w:cs="Arial"/>
                <w:sz w:val="24"/>
                <w:szCs w:val="24"/>
              </w:rPr>
              <w:t>в ред. от 13.12.2023г. № 113-П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>; от 31.01.2024</w:t>
            </w:r>
            <w:r w:rsidR="006D00B6">
              <w:rPr>
                <w:rFonts w:ascii="Arial" w:hAnsi="Arial" w:cs="Arial"/>
                <w:sz w:val="24"/>
                <w:szCs w:val="24"/>
              </w:rPr>
              <w:t>г.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 xml:space="preserve"> № 17-П</w:t>
            </w:r>
            <w:r w:rsidR="00A03C8F" w:rsidRPr="00381D20">
              <w:rPr>
                <w:rFonts w:ascii="Arial" w:hAnsi="Arial" w:cs="Arial"/>
                <w:sz w:val="24"/>
                <w:szCs w:val="24"/>
              </w:rPr>
              <w:t>; от 27.02.2024г. № 27-П</w:t>
            </w:r>
            <w:r w:rsidR="00381D20" w:rsidRPr="00381D20">
              <w:rPr>
                <w:rFonts w:ascii="Arial" w:hAnsi="Arial" w:cs="Arial"/>
                <w:sz w:val="24"/>
                <w:szCs w:val="24"/>
              </w:rPr>
              <w:t>; от</w:t>
            </w:r>
            <w:r w:rsidR="00381D20">
              <w:rPr>
                <w:rFonts w:ascii="Arial" w:hAnsi="Arial" w:cs="Arial"/>
                <w:sz w:val="24"/>
                <w:szCs w:val="24"/>
              </w:rPr>
              <w:t xml:space="preserve"> 08.05.2024</w:t>
            </w:r>
            <w:r w:rsidR="006D00B6">
              <w:rPr>
                <w:rFonts w:ascii="Arial" w:hAnsi="Arial" w:cs="Arial"/>
                <w:sz w:val="24"/>
                <w:szCs w:val="24"/>
              </w:rPr>
              <w:t>г.</w:t>
            </w:r>
            <w:r w:rsidR="00381D20">
              <w:rPr>
                <w:rFonts w:ascii="Arial" w:hAnsi="Arial" w:cs="Arial"/>
                <w:sz w:val="24"/>
                <w:szCs w:val="24"/>
              </w:rPr>
              <w:t xml:space="preserve"> № 44-П</w:t>
            </w:r>
            <w:r w:rsidR="006D00B6">
              <w:rPr>
                <w:rFonts w:ascii="Arial" w:hAnsi="Arial" w:cs="Arial"/>
                <w:sz w:val="24"/>
                <w:szCs w:val="24"/>
              </w:rPr>
              <w:t>; от 17.07.2024г. № 66-П</w:t>
            </w:r>
            <w:r w:rsidR="008C6D39">
              <w:rPr>
                <w:rFonts w:ascii="Arial" w:hAnsi="Arial" w:cs="Arial"/>
                <w:sz w:val="24"/>
                <w:szCs w:val="24"/>
              </w:rPr>
              <w:t>)</w:t>
            </w:r>
            <w:r w:rsidR="004554B7" w:rsidRPr="004554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</w:t>
            </w:r>
            <w:r w:rsidR="004554B7">
              <w:rPr>
                <w:rFonts w:ascii="Arial" w:hAnsi="Arial" w:cs="Arial"/>
                <w:sz w:val="24"/>
                <w:szCs w:val="24"/>
              </w:rPr>
              <w:t>утверждении муниципальной</w:t>
            </w:r>
            <w:r w:rsidR="004554B7" w:rsidRPr="00455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4B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4554B7" w:rsidRPr="00455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4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6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  <w:proofErr w:type="gramEnd"/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A566B9">
        <w:rPr>
          <w:rFonts w:ascii="Arial" w:hAnsi="Arial" w:cs="Arial"/>
          <w:sz w:val="24"/>
          <w:szCs w:val="24"/>
        </w:rPr>
        <w:t xml:space="preserve">25.10.2023г. № 98-П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F0059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00593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.10.202</w:t>
      </w:r>
      <w:r w:rsidR="00A566B9">
        <w:rPr>
          <w:rFonts w:ascii="Arial" w:eastAsiaTheme="minorHAnsi" w:hAnsi="Arial" w:cs="Arial"/>
          <w:sz w:val="24"/>
          <w:szCs w:val="24"/>
        </w:rPr>
        <w:t>3 № 98</w:t>
      </w:r>
      <w:r w:rsidRPr="00F00593">
        <w:rPr>
          <w:rFonts w:ascii="Arial" w:eastAsiaTheme="minorHAnsi" w:hAnsi="Arial" w:cs="Arial"/>
          <w:sz w:val="24"/>
          <w:szCs w:val="24"/>
        </w:rPr>
        <w:t>-</w:t>
      </w:r>
      <w:proofErr w:type="gramStart"/>
      <w:r w:rsidRPr="00F00593">
        <w:rPr>
          <w:rFonts w:ascii="Arial" w:eastAsiaTheme="minorHAnsi" w:hAnsi="Arial" w:cs="Arial"/>
          <w:sz w:val="24"/>
          <w:szCs w:val="24"/>
        </w:rPr>
        <w:t>П</w:t>
      </w:r>
      <w:r w:rsidR="00E969F9" w:rsidRPr="00E969F9">
        <w:rPr>
          <w:rFonts w:ascii="Arial" w:eastAsiaTheme="minorHAnsi" w:hAnsi="Arial" w:cs="Arial"/>
          <w:sz w:val="24"/>
          <w:szCs w:val="24"/>
        </w:rPr>
        <w:t>(</w:t>
      </w:r>
      <w:proofErr w:type="gramEnd"/>
      <w:r w:rsidR="00E969F9" w:rsidRPr="00E969F9">
        <w:rPr>
          <w:rFonts w:ascii="Arial" w:eastAsiaTheme="minorHAnsi" w:hAnsi="Arial" w:cs="Arial"/>
          <w:sz w:val="24"/>
          <w:szCs w:val="24"/>
        </w:rPr>
        <w:t>в ред. от 13.12.2023г. № 113-П; от 31.01.2024г. № 17-П; от 27.02.2024г. № 27-П; от 08.05.2024г. № 44-П; от 17.07.2024г. № 66-П)</w:t>
      </w:r>
      <w:r w:rsidRPr="00381D20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</w:t>
      </w:r>
      <w:r w:rsidRPr="00F00593">
        <w:rPr>
          <w:rFonts w:ascii="Arial" w:eastAsiaTheme="minorHAnsi" w:hAnsi="Arial" w:cs="Arial"/>
          <w:sz w:val="24"/>
          <w:szCs w:val="24"/>
        </w:rPr>
        <w:t xml:space="preserve"> – МО Толстихинский сельсовет»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E969F9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969F9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E969F9">
        <w:rPr>
          <w:rFonts w:ascii="Arial" w:eastAsiaTheme="minorHAnsi" w:hAnsi="Arial" w:cs="Arial"/>
          <w:sz w:val="24"/>
          <w:szCs w:val="24"/>
        </w:rPr>
        <w:t>4</w:t>
      </w:r>
      <w:r w:rsidRPr="00E969F9">
        <w:rPr>
          <w:rFonts w:ascii="Arial" w:eastAsiaTheme="minorHAnsi" w:hAnsi="Arial" w:cs="Arial"/>
          <w:sz w:val="24"/>
          <w:szCs w:val="24"/>
        </w:rPr>
        <w:t>-202</w:t>
      </w:r>
      <w:r w:rsidR="00F2643E" w:rsidRPr="00E969F9">
        <w:rPr>
          <w:rFonts w:ascii="Arial" w:eastAsiaTheme="minorHAnsi" w:hAnsi="Arial" w:cs="Arial"/>
          <w:sz w:val="24"/>
          <w:szCs w:val="24"/>
        </w:rPr>
        <w:t>6</w:t>
      </w:r>
      <w:r w:rsidRPr="00E969F9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03D1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0803D1">
        <w:rPr>
          <w:rFonts w:ascii="Arial" w:eastAsiaTheme="minorHAnsi" w:hAnsi="Arial" w:cs="Arial"/>
          <w:sz w:val="24"/>
          <w:szCs w:val="24"/>
        </w:rPr>
        <w:t>4</w:t>
      </w:r>
      <w:r w:rsidRPr="000803D1">
        <w:rPr>
          <w:rFonts w:ascii="Arial" w:eastAsiaTheme="minorHAnsi" w:hAnsi="Arial" w:cs="Arial"/>
          <w:sz w:val="24"/>
          <w:szCs w:val="24"/>
        </w:rPr>
        <w:t>-202</w:t>
      </w:r>
      <w:r w:rsidR="00F2643E" w:rsidRPr="000803D1">
        <w:rPr>
          <w:rFonts w:ascii="Arial" w:eastAsiaTheme="minorHAnsi" w:hAnsi="Arial" w:cs="Arial"/>
          <w:sz w:val="24"/>
          <w:szCs w:val="24"/>
        </w:rPr>
        <w:t>6</w:t>
      </w:r>
      <w:r w:rsidRPr="000803D1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0803D1" w:rsidRPr="000803D1" w:rsidRDefault="000803D1" w:rsidP="000803D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803D1">
        <w:rPr>
          <w:rFonts w:ascii="Arial" w:eastAsiaTheme="minorHAnsi" w:hAnsi="Arial" w:cs="Arial"/>
          <w:sz w:val="24"/>
          <w:szCs w:val="24"/>
        </w:rPr>
        <w:t xml:space="preserve">1.4. Приложение № </w:t>
      </w:r>
      <w:r w:rsidR="00C06883">
        <w:rPr>
          <w:rFonts w:ascii="Arial" w:eastAsiaTheme="minorHAnsi" w:hAnsi="Arial" w:cs="Arial"/>
          <w:sz w:val="24"/>
          <w:szCs w:val="24"/>
        </w:rPr>
        <w:t>4</w:t>
      </w:r>
      <w:r w:rsidRPr="000803D1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</w:t>
      </w:r>
      <w:r w:rsidR="00754911">
        <w:rPr>
          <w:rFonts w:ascii="Arial" w:eastAsiaTheme="minorHAnsi" w:hAnsi="Arial" w:cs="Arial"/>
          <w:sz w:val="24"/>
          <w:szCs w:val="24"/>
        </w:rPr>
        <w:t xml:space="preserve"> № 4 к настоящему постановлению;</w:t>
      </w:r>
    </w:p>
    <w:p w:rsidR="000803D1" w:rsidRPr="00E978D9" w:rsidRDefault="000803D1" w:rsidP="000803D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978D9">
        <w:rPr>
          <w:rFonts w:ascii="Arial" w:eastAsiaTheme="minorHAnsi" w:hAnsi="Arial" w:cs="Arial"/>
          <w:sz w:val="24"/>
          <w:szCs w:val="24"/>
        </w:rPr>
        <w:t>1.5.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2024-2026 гг. изложить в редакции приложения</w:t>
      </w:r>
      <w:r w:rsidR="00754911">
        <w:rPr>
          <w:rFonts w:ascii="Arial" w:eastAsiaTheme="minorHAnsi" w:hAnsi="Arial" w:cs="Arial"/>
          <w:sz w:val="24"/>
          <w:szCs w:val="24"/>
        </w:rPr>
        <w:t xml:space="preserve"> № 5 к настоящему постановлению;</w:t>
      </w:r>
    </w:p>
    <w:p w:rsidR="00151895" w:rsidRPr="00E978D9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978D9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190F9A">
        <w:rPr>
          <w:rFonts w:ascii="Arial" w:eastAsiaTheme="minorHAnsi" w:hAnsi="Arial" w:cs="Arial"/>
          <w:sz w:val="24"/>
          <w:szCs w:val="24"/>
        </w:rPr>
        <w:t>6</w:t>
      </w:r>
      <w:r w:rsidR="00151895" w:rsidRPr="00E978D9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C06883">
        <w:rPr>
          <w:rFonts w:ascii="Arial" w:eastAsiaTheme="minorHAnsi" w:hAnsi="Arial" w:cs="Arial"/>
          <w:sz w:val="24"/>
          <w:szCs w:val="24"/>
        </w:rPr>
        <w:t>5</w:t>
      </w:r>
      <w:r w:rsidR="00151895" w:rsidRPr="00E978D9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151D4D" w:rsidRPr="00E978D9">
        <w:rPr>
          <w:rFonts w:ascii="Arial" w:eastAsiaTheme="minorHAnsi" w:hAnsi="Arial" w:cs="Arial"/>
          <w:sz w:val="24"/>
          <w:szCs w:val="24"/>
        </w:rPr>
        <w:t>4</w:t>
      </w:r>
      <w:r w:rsidR="00151895" w:rsidRPr="00E978D9">
        <w:rPr>
          <w:rFonts w:ascii="Arial" w:eastAsiaTheme="minorHAnsi" w:hAnsi="Arial" w:cs="Arial"/>
          <w:sz w:val="24"/>
          <w:szCs w:val="24"/>
        </w:rPr>
        <w:t>-202</w:t>
      </w:r>
      <w:r w:rsidR="00151D4D" w:rsidRPr="00E978D9">
        <w:rPr>
          <w:rFonts w:ascii="Arial" w:eastAsiaTheme="minorHAnsi" w:hAnsi="Arial" w:cs="Arial"/>
          <w:sz w:val="24"/>
          <w:szCs w:val="24"/>
        </w:rPr>
        <w:t>6</w:t>
      </w:r>
      <w:r w:rsidR="00151895" w:rsidRPr="00E978D9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C06883">
        <w:rPr>
          <w:rFonts w:ascii="Arial" w:eastAsiaTheme="minorHAnsi" w:hAnsi="Arial" w:cs="Arial"/>
          <w:sz w:val="24"/>
          <w:szCs w:val="24"/>
        </w:rPr>
        <w:t>6</w:t>
      </w:r>
      <w:r w:rsidR="00151895" w:rsidRPr="00E978D9">
        <w:rPr>
          <w:rFonts w:ascii="Arial" w:eastAsiaTheme="minorHAnsi" w:hAnsi="Arial" w:cs="Arial"/>
          <w:sz w:val="24"/>
          <w:szCs w:val="24"/>
        </w:rPr>
        <w:t xml:space="preserve"> к настоящему п</w:t>
      </w:r>
      <w:r w:rsidR="00073009" w:rsidRPr="00E978D9">
        <w:rPr>
          <w:rFonts w:ascii="Arial" w:eastAsiaTheme="minorHAnsi" w:hAnsi="Arial" w:cs="Arial"/>
          <w:sz w:val="24"/>
          <w:szCs w:val="24"/>
        </w:rPr>
        <w:t>остановлению;</w:t>
      </w:r>
    </w:p>
    <w:p w:rsidR="0004447F" w:rsidRDefault="00151895" w:rsidP="0004447F">
      <w:pPr>
        <w:spacing w:after="0" w:line="240" w:lineRule="auto"/>
        <w:ind w:firstLine="708"/>
        <w:jc w:val="both"/>
      </w:pPr>
      <w:r w:rsidRPr="00190F9A">
        <w:rPr>
          <w:rFonts w:ascii="Arial" w:eastAsiaTheme="minorHAnsi" w:hAnsi="Arial" w:cs="Arial"/>
          <w:sz w:val="24"/>
          <w:szCs w:val="24"/>
        </w:rPr>
        <w:t>1.</w:t>
      </w:r>
      <w:r w:rsidR="00190F9A" w:rsidRPr="00190F9A">
        <w:rPr>
          <w:rFonts w:ascii="Arial" w:eastAsiaTheme="minorHAnsi" w:hAnsi="Arial" w:cs="Arial"/>
          <w:sz w:val="24"/>
          <w:szCs w:val="24"/>
        </w:rPr>
        <w:t>7</w:t>
      </w:r>
      <w:r w:rsidRPr="00190F9A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432673" w:rsidRPr="00190F9A">
        <w:rPr>
          <w:rFonts w:ascii="Arial" w:eastAsiaTheme="minorHAnsi" w:hAnsi="Arial" w:cs="Arial"/>
          <w:sz w:val="24"/>
          <w:szCs w:val="24"/>
        </w:rPr>
        <w:t>4</w:t>
      </w:r>
      <w:r w:rsidRPr="00190F9A">
        <w:rPr>
          <w:rFonts w:ascii="Arial" w:eastAsiaTheme="minorHAnsi" w:hAnsi="Arial" w:cs="Arial"/>
          <w:sz w:val="24"/>
          <w:szCs w:val="24"/>
        </w:rPr>
        <w:t>-202</w:t>
      </w:r>
      <w:r w:rsidR="00432673" w:rsidRPr="00190F9A">
        <w:rPr>
          <w:rFonts w:ascii="Arial" w:eastAsiaTheme="minorHAnsi" w:hAnsi="Arial" w:cs="Arial"/>
          <w:sz w:val="24"/>
          <w:szCs w:val="24"/>
        </w:rPr>
        <w:t>6</w:t>
      </w:r>
      <w:r w:rsidRPr="00190F9A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190F9A" w:rsidRPr="00190F9A">
        <w:rPr>
          <w:rFonts w:ascii="Arial" w:eastAsiaTheme="minorHAnsi" w:hAnsi="Arial" w:cs="Arial"/>
          <w:sz w:val="24"/>
          <w:szCs w:val="24"/>
        </w:rPr>
        <w:t>7</w:t>
      </w:r>
      <w:r w:rsidR="0004447F">
        <w:rPr>
          <w:rFonts w:ascii="Arial" w:eastAsiaTheme="minorHAnsi" w:hAnsi="Arial" w:cs="Arial"/>
          <w:sz w:val="24"/>
          <w:szCs w:val="24"/>
        </w:rPr>
        <w:t xml:space="preserve"> настоящему постановлению;</w:t>
      </w:r>
    </w:p>
    <w:p w:rsidR="0004447F" w:rsidRPr="00223EC0" w:rsidRDefault="0004447F" w:rsidP="000444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23EC0">
        <w:rPr>
          <w:rFonts w:ascii="Arial" w:eastAsiaTheme="minorHAnsi" w:hAnsi="Arial" w:cs="Arial"/>
          <w:sz w:val="24"/>
          <w:szCs w:val="24"/>
        </w:rPr>
        <w:t xml:space="preserve">1.8. Приложение № </w:t>
      </w:r>
      <w:r w:rsidR="00223EC0" w:rsidRPr="00223EC0">
        <w:rPr>
          <w:rFonts w:ascii="Arial" w:eastAsiaTheme="minorHAnsi" w:hAnsi="Arial" w:cs="Arial"/>
          <w:sz w:val="24"/>
          <w:szCs w:val="24"/>
        </w:rPr>
        <w:t>6</w:t>
      </w:r>
      <w:r w:rsidRPr="00223EC0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 № </w:t>
      </w:r>
      <w:r w:rsidR="00223EC0" w:rsidRPr="00223EC0">
        <w:rPr>
          <w:rFonts w:ascii="Arial" w:eastAsiaTheme="minorHAnsi" w:hAnsi="Arial" w:cs="Arial"/>
          <w:sz w:val="24"/>
          <w:szCs w:val="24"/>
        </w:rPr>
        <w:t>8</w:t>
      </w:r>
      <w:r w:rsidRPr="00223EC0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223EC0" w:rsidRDefault="0004447F" w:rsidP="000444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23EC0">
        <w:rPr>
          <w:rFonts w:ascii="Arial" w:eastAsiaTheme="minorHAnsi" w:hAnsi="Arial" w:cs="Arial"/>
          <w:sz w:val="24"/>
          <w:szCs w:val="24"/>
        </w:rPr>
        <w:t xml:space="preserve">1.9.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2024-2026 гг. изложить в редакции приложения № </w:t>
      </w:r>
      <w:r w:rsidR="00223EC0" w:rsidRPr="00223EC0">
        <w:rPr>
          <w:rFonts w:ascii="Arial" w:eastAsiaTheme="minorHAnsi" w:hAnsi="Arial" w:cs="Arial"/>
          <w:sz w:val="24"/>
          <w:szCs w:val="24"/>
        </w:rPr>
        <w:t>9</w:t>
      </w:r>
      <w:r w:rsidRPr="00223EC0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23EC0">
        <w:rPr>
          <w:rFonts w:ascii="Arial" w:eastAsiaTheme="minorHAnsi" w:hAnsi="Arial" w:cs="Arial"/>
          <w:sz w:val="24"/>
          <w:szCs w:val="24"/>
        </w:rPr>
        <w:t>2.Постановление вступает</w:t>
      </w:r>
      <w:r w:rsidRPr="00B81BFE">
        <w:rPr>
          <w:rFonts w:ascii="Arial" w:eastAsiaTheme="minorHAnsi" w:hAnsi="Arial" w:cs="Arial"/>
          <w:sz w:val="24"/>
          <w:szCs w:val="24"/>
        </w:rPr>
        <w:t xml:space="preserve">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460B45">
        <w:rPr>
          <w:rFonts w:ascii="Arial" w:eastAsiaTheme="minorHAnsi" w:hAnsi="Arial" w:cs="Arial"/>
          <w:sz w:val="24"/>
          <w:szCs w:val="24"/>
        </w:rPr>
        <w:t>4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Pr="00A3537A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554B7" w:rsidRPr="00A3537A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554B7" w:rsidRPr="00A3537A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4554B7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11.09.</w:t>
      </w:r>
      <w:r w:rsidRPr="00A3537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A3537A">
        <w:rPr>
          <w:rFonts w:ascii="Times New Roman" w:hAnsi="Times New Roman"/>
          <w:sz w:val="20"/>
          <w:szCs w:val="20"/>
        </w:rPr>
        <w:t xml:space="preserve"> г № </w:t>
      </w:r>
      <w:r>
        <w:rPr>
          <w:rFonts w:ascii="Times New Roman" w:hAnsi="Times New Roman"/>
          <w:sz w:val="20"/>
          <w:szCs w:val="20"/>
        </w:rPr>
        <w:t>87-П</w:t>
      </w:r>
    </w:p>
    <w:p w:rsidR="004554B7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554B7" w:rsidRPr="00E772E0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Приложение</w:t>
      </w:r>
    </w:p>
    <w:p w:rsidR="004554B7" w:rsidRPr="00E772E0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554B7" w:rsidRPr="00E772E0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4554B7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25.10.</w:t>
      </w:r>
      <w:r w:rsidRPr="00E772E0">
        <w:rPr>
          <w:rFonts w:ascii="Times New Roman" w:hAnsi="Times New Roman"/>
          <w:sz w:val="20"/>
          <w:szCs w:val="20"/>
        </w:rPr>
        <w:t xml:space="preserve">2023 г № </w:t>
      </w:r>
      <w:r>
        <w:rPr>
          <w:rFonts w:ascii="Times New Roman" w:hAnsi="Times New Roman"/>
          <w:sz w:val="20"/>
          <w:szCs w:val="20"/>
        </w:rPr>
        <w:t>98-П</w:t>
      </w:r>
    </w:p>
    <w:p w:rsidR="004554B7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218C3">
        <w:rPr>
          <w:rFonts w:ascii="Times New Roman" w:hAnsi="Times New Roman"/>
          <w:sz w:val="20"/>
          <w:szCs w:val="20"/>
        </w:rPr>
        <w:t>(в ред. от 13.12.2023г. № 113-П</w:t>
      </w:r>
      <w:r>
        <w:rPr>
          <w:rFonts w:ascii="Times New Roman" w:hAnsi="Times New Roman"/>
          <w:sz w:val="20"/>
          <w:szCs w:val="20"/>
        </w:rPr>
        <w:t>; от 31.01.2024г. № 17-П;</w:t>
      </w:r>
    </w:p>
    <w:p w:rsidR="004554B7" w:rsidRPr="00E772E0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27.02.2024г. № 27-П; от 08.05.2024г. № 44-П; от 17.07.2024г. № 66-П</w:t>
      </w:r>
      <w:r w:rsidRPr="00E218C3">
        <w:rPr>
          <w:rFonts w:ascii="Times New Roman" w:hAnsi="Times New Roman"/>
          <w:sz w:val="20"/>
          <w:szCs w:val="20"/>
        </w:rPr>
        <w:t>)</w:t>
      </w:r>
    </w:p>
    <w:p w:rsidR="004554B7" w:rsidRPr="00BF4F2A" w:rsidRDefault="004554B7" w:rsidP="004554B7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554B7" w:rsidRPr="00E772E0" w:rsidRDefault="004554B7" w:rsidP="004554B7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ПАСПОРТ МУНИЦИПАЛЬНОЙ ПРОГРАММЫ ТОЛСТИХИНСКОГО СЕЛЬСОВЕТА</w:t>
      </w:r>
    </w:p>
    <w:p w:rsidR="004554B7" w:rsidRPr="00E772E0" w:rsidRDefault="004554B7" w:rsidP="004554B7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«ПОСЕЛОК НАШ РОДНОЙ - МО ТОЛСТИХИНСКИЙ СЕЛЬСОВЕТ»</w:t>
      </w:r>
    </w:p>
    <w:p w:rsidR="004554B7" w:rsidRPr="00E772E0" w:rsidRDefault="004554B7" w:rsidP="004554B7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на 2024 год и плановый период 2025-2026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14.09.2013 № 87-п «Об утверждении Порядка принятия решений о разработке муниципальных программ Толстихинского сельсовета, их формирования и реализации» (в ред. от 05.12.2016 № 120-п);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19.08.2021 № 54-П «Об утверждении Перечня муниципальных программ»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Дорожный фонд МО Толстихинского сельсовет;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Жилищно-коммунальная инфраструктура;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E0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 для обеспечения населения услугами </w:t>
            </w: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теплоснабжения;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4554B7" w:rsidRPr="004124C7" w:rsidRDefault="004554B7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4554B7" w:rsidRPr="00E772E0" w:rsidRDefault="004554B7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4554B7" w:rsidRPr="00E772E0" w:rsidTr="00A12614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7" w:rsidRPr="00AE03AB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гг. составляет 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5,6 тыс. руб., в том числе:</w:t>
            </w:r>
          </w:p>
          <w:p w:rsidR="004554B7" w:rsidRPr="00AE03AB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- краевой бюджет – 602,4 тыс. руб.,</w:t>
            </w:r>
          </w:p>
          <w:p w:rsidR="004554B7" w:rsidRPr="00AE03AB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11 953,2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5 552,8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428,0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5 124,8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3 580,1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3 492,9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3 422,7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554B7" w:rsidRPr="00E772E0" w:rsidRDefault="004554B7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3 335,5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Толстихинский сельсовет наделен статусом сельского поселения. По административному делению муниципальное образование состоит из 4 населенных пунктов: с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>олстихино (административный центр), д. Новониколаевка, д. Николаевка, д. Кузьминка. Общая площадь Толстихинского сельсовета составляет 22883 га.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Численность постоянного населения по 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72E0">
        <w:rPr>
          <w:rFonts w:ascii="Times New Roman" w:hAnsi="Times New Roman" w:cs="Times New Roman"/>
          <w:sz w:val="24"/>
          <w:szCs w:val="24"/>
        </w:rPr>
        <w:t xml:space="preserve"> года составляет 962 человека.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</w:t>
      </w:r>
      <w:r w:rsidRPr="00E772E0">
        <w:rPr>
          <w:rFonts w:ascii="Times New Roman" w:hAnsi="Times New Roman" w:cs="Times New Roman"/>
          <w:sz w:val="24"/>
          <w:szCs w:val="24"/>
        </w:rPr>
        <w:lastRenderedPageBreak/>
        <w:t>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На балансе администрации Толстихинского сельсовета находится комплекс «Огнеборец». 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4554B7" w:rsidRPr="00E772E0" w:rsidRDefault="004554B7" w:rsidP="004554B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4554B7" w:rsidRPr="00E772E0" w:rsidRDefault="004554B7" w:rsidP="004554B7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3.ЦЕЛИ И ЗАДАЧИ ПРОГРАММЫ</w:t>
      </w:r>
    </w:p>
    <w:p w:rsidR="004554B7" w:rsidRPr="00E772E0" w:rsidRDefault="004554B7" w:rsidP="004554B7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3.1 Цели программы</w:t>
      </w:r>
    </w:p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В соответствии с основными приоритетами целью Программы является:</w:t>
      </w:r>
    </w:p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4554B7" w:rsidRPr="00E772E0" w:rsidRDefault="004554B7" w:rsidP="004554B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4554B7" w:rsidRPr="00E772E0" w:rsidRDefault="004554B7" w:rsidP="00455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Для достижения данной цели должны быть решены следующие задачи: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 xml:space="preserve">- предупреждение и ликвидация чрезвычайных ситуаций природного и техногенного </w:t>
      </w:r>
      <w:r w:rsidRPr="00E772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характера; </w:t>
      </w:r>
      <w:r w:rsidRPr="00E772E0">
        <w:rPr>
          <w:rFonts w:ascii="Times New Roman" w:hAnsi="Times New Roman" w:cs="Times New Roman"/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чистой водой;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 xml:space="preserve">- </w:t>
      </w:r>
      <w:r w:rsidRPr="00E772E0">
        <w:rPr>
          <w:rFonts w:ascii="Times New Roman" w:hAnsi="Times New Roman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4554B7" w:rsidRPr="00E772E0" w:rsidRDefault="004554B7" w:rsidP="004554B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4554B7" w:rsidRPr="00E772E0" w:rsidRDefault="004554B7" w:rsidP="004554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5. ПРОГНОЗ КОНЕЧНЫХ РЕЗУЛЬТАТОВ ПРОГРАММЫ</w:t>
      </w:r>
    </w:p>
    <w:p w:rsidR="004554B7" w:rsidRPr="00E772E0" w:rsidRDefault="004554B7" w:rsidP="0045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Толстихинский сельсовет первичных мер пожарной безопасности;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4554B7" w:rsidRPr="00E772E0" w:rsidRDefault="004554B7" w:rsidP="00455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4554B7" w:rsidRPr="00E772E0" w:rsidRDefault="004554B7" w:rsidP="004554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4554B7" w:rsidRPr="00E772E0" w:rsidRDefault="004554B7" w:rsidP="004554B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4554B7" w:rsidRPr="00E772E0" w:rsidRDefault="004554B7" w:rsidP="00455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эффективности работы органов местного самоуправления.</w:t>
      </w:r>
    </w:p>
    <w:p w:rsidR="004554B7" w:rsidRPr="00E772E0" w:rsidRDefault="004554B7" w:rsidP="00455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6. ПЕРЕЧЕНЬ ЦЕЛЕВЫХ ПОКАЗАТЕЛЕЙ</w:t>
      </w:r>
    </w:p>
    <w:p w:rsidR="004554B7" w:rsidRPr="00E772E0" w:rsidRDefault="004554B7" w:rsidP="004554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4554B7" w:rsidRPr="00E772E0" w:rsidRDefault="004554B7" w:rsidP="004554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7. ИНФОРМАЦИЯ ОБ ИСТОЧНИКАХ ФИНАНСИРОВАНИЯ ПОДПРОГРАММАМ</w:t>
      </w:r>
    </w:p>
    <w:p w:rsidR="004554B7" w:rsidRPr="00E772E0" w:rsidRDefault="004554B7" w:rsidP="004554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4554B7" w:rsidRPr="00E772E0" w:rsidRDefault="004554B7" w:rsidP="004554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4554B7" w:rsidRPr="00E772E0" w:rsidRDefault="004554B7" w:rsidP="00455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 xml:space="preserve"> в приложении № 2 к паспорту муниципальной программы.</w:t>
      </w: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1E137E" w:rsidRDefault="001E137E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1E137E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2088"/>
        <w:gridCol w:w="2710"/>
        <w:gridCol w:w="1598"/>
        <w:gridCol w:w="791"/>
        <w:gridCol w:w="742"/>
        <w:gridCol w:w="687"/>
        <w:gridCol w:w="513"/>
        <w:gridCol w:w="1543"/>
        <w:gridCol w:w="1497"/>
        <w:gridCol w:w="1495"/>
        <w:gridCol w:w="1029"/>
      </w:tblGrid>
      <w:tr w:rsidR="001E137E" w:rsidRPr="001E137E" w:rsidTr="00B20844">
        <w:trPr>
          <w:trHeight w:val="10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11.09.2024 г. №87-П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137E" w:rsidRPr="001E137E" w:rsidTr="00B20844">
        <w:trPr>
          <w:trHeight w:val="16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  <w:r w:rsidRPr="001E13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к паспорту муниципальной программы Толстихинского сельсовета «Поселок наш родной - МО Толстихинский сельсовет»</w:t>
            </w:r>
          </w:p>
        </w:tc>
      </w:tr>
      <w:tr w:rsidR="001E137E" w:rsidRPr="001E137E" w:rsidTr="00B20844">
        <w:trPr>
          <w:trHeight w:val="85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</w:tr>
      <w:tr w:rsidR="001E137E" w:rsidRPr="001E137E" w:rsidTr="00B20844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(мунициипальная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1E137E" w:rsidRPr="001E137E" w:rsidTr="00B2084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1E137E" w:rsidRPr="001E137E" w:rsidTr="00B20844">
        <w:trPr>
          <w:trHeight w:val="1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очередной финансовый год (2024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планового периода (2025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планового периода (2026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E137E" w:rsidRPr="001E137E" w:rsidTr="00B20844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"Поселок наш родной -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12 555,60</w:t>
            </w:r>
          </w:p>
        </w:tc>
      </w:tr>
      <w:tr w:rsidR="001E137E" w:rsidRPr="001E137E" w:rsidTr="00B2084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12 555,60</w:t>
            </w:r>
          </w:p>
        </w:tc>
      </w:tr>
      <w:tr w:rsidR="001E137E" w:rsidRPr="001E137E" w:rsidTr="00B20844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"Защита населения и территории МО Толстихинский сельсовет от </w:t>
            </w: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расходных обязательств по </w:t>
            </w: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537,70</w:t>
            </w:r>
          </w:p>
        </w:tc>
      </w:tr>
      <w:tr w:rsidR="001E137E" w:rsidRPr="001E137E" w:rsidTr="00B20844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537,70</w:t>
            </w:r>
          </w:p>
        </w:tc>
      </w:tr>
      <w:tr w:rsidR="001E137E" w:rsidRPr="001E137E" w:rsidTr="00B20844">
        <w:trPr>
          <w:trHeight w:val="4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"Дорожный фонд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1 379,50</w:t>
            </w:r>
          </w:p>
        </w:tc>
      </w:tr>
      <w:tr w:rsidR="001E137E" w:rsidRPr="001E137E" w:rsidTr="00B2084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1 379,50</w:t>
            </w:r>
          </w:p>
        </w:tc>
      </w:tr>
      <w:tr w:rsidR="001E137E" w:rsidRPr="001E137E" w:rsidTr="00B20844">
        <w:trPr>
          <w:trHeight w:val="51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6 029,40</w:t>
            </w:r>
          </w:p>
        </w:tc>
      </w:tr>
      <w:tr w:rsidR="001E137E" w:rsidRPr="001E137E" w:rsidTr="00B20844">
        <w:trPr>
          <w:trHeight w:val="4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6 029,40</w:t>
            </w:r>
          </w:p>
        </w:tc>
      </w:tr>
      <w:tr w:rsidR="001E137E" w:rsidRPr="001E137E" w:rsidTr="00B20844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1 783,60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4 562,00</w:t>
            </w:r>
          </w:p>
        </w:tc>
      </w:tr>
      <w:tr w:rsidR="001E137E" w:rsidRPr="001E137E" w:rsidTr="00B2084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1 783,60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4 562,00</w:t>
            </w:r>
          </w:p>
        </w:tc>
      </w:tr>
      <w:tr w:rsidR="001E137E" w:rsidRPr="001E137E" w:rsidTr="00B20844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"Комплексные меры по профилактике терроризма и экстремизма на территории МО Толстихинский сельсовет" на 2024-2026 </w:t>
            </w: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1E137E" w:rsidRPr="001E137E" w:rsidTr="00B20844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1E137E" w:rsidRPr="001E137E" w:rsidTr="00B20844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"Энергосбережение и повышение энергоэффективности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1E137E" w:rsidRPr="001E137E" w:rsidTr="00B2084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7E" w:rsidRPr="001E137E" w:rsidRDefault="001E137E" w:rsidP="001E13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7E" w:rsidRPr="001E137E" w:rsidRDefault="001E137E" w:rsidP="001E13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13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</w:tbl>
    <w:p w:rsidR="004554B7" w:rsidRDefault="004554B7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2283"/>
        <w:gridCol w:w="3408"/>
        <w:gridCol w:w="2520"/>
        <w:gridCol w:w="1686"/>
        <w:gridCol w:w="1829"/>
        <w:gridCol w:w="1822"/>
        <w:gridCol w:w="1145"/>
      </w:tblGrid>
      <w:tr w:rsidR="00B20844" w:rsidRPr="00B20844" w:rsidTr="00B20844">
        <w:trPr>
          <w:trHeight w:val="1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№ 3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11.09.2024 г. № 87-П    </w:t>
            </w:r>
          </w:p>
        </w:tc>
      </w:tr>
      <w:tr w:rsidR="00B20844" w:rsidRPr="00B20844" w:rsidTr="00B20844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B208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 паспорту муниципальной программы "Поселок наш родной - МО Толстихинский сельсовет" </w:t>
            </w:r>
          </w:p>
        </w:tc>
      </w:tr>
      <w:tr w:rsidR="00B20844" w:rsidRPr="00B20844" w:rsidTr="00B20844">
        <w:trPr>
          <w:trHeight w:val="76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B20844" w:rsidRPr="00B20844" w:rsidTr="00B20844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(мунициипальная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расходов, тыс</w:t>
            </w:r>
            <w:proofErr w:type="gramStart"/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ублей, годы</w:t>
            </w:r>
          </w:p>
        </w:tc>
      </w:tr>
      <w:tr w:rsidR="00B20844" w:rsidRPr="00B20844" w:rsidTr="00B2084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844" w:rsidRPr="00B20844" w:rsidTr="00B20844">
        <w:trPr>
          <w:trHeight w:val="12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очередной финансовый год (2024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планового периода (2025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планового периода (2026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20844" w:rsidRPr="00B20844" w:rsidTr="00B20844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"Поселок наш родной -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12 555,60</w:t>
            </w:r>
          </w:p>
        </w:tc>
      </w:tr>
      <w:tr w:rsidR="00B20844" w:rsidRPr="00B20844" w:rsidTr="00B2084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602,40</w:t>
            </w:r>
          </w:p>
        </w:tc>
      </w:tr>
      <w:tr w:rsidR="00B20844" w:rsidRPr="00B20844" w:rsidTr="00B2084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11 953,20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"Защита населения и территории МО Толстихинский сельсовет от чрезвычайных ситуаций природного и техногенного характера"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537,70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305,30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232,40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"Дорожный фонд МО Толстихинский сельсовет" на </w:t>
            </w: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1 379,50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0844" w:rsidRPr="00B20844" w:rsidTr="00B2084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1 379,50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6 029,40</w:t>
            </w:r>
          </w:p>
        </w:tc>
      </w:tr>
      <w:tr w:rsidR="00B20844" w:rsidRPr="00B20844" w:rsidTr="00B2084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240,90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5 788,50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1 783,60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4 562,00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56,20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4 505,80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B20844" w:rsidRPr="00B20844" w:rsidTr="00B2084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"Энергосбережение и повышение энергоэффективности МО Толстихинский сельсовет" на 2024-2026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B20844" w:rsidRPr="00B20844" w:rsidTr="00B20844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844" w:rsidRPr="00B20844" w:rsidTr="00B20844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0844" w:rsidRPr="00B20844" w:rsidTr="00B208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44" w:rsidRPr="00B20844" w:rsidRDefault="00B20844" w:rsidP="00B2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844">
              <w:rPr>
                <w:rFonts w:ascii="Times New Roman" w:hAnsi="Times New Roman"/>
                <w:sz w:val="24"/>
                <w:szCs w:val="24"/>
                <w:lang w:eastAsia="ru-RU"/>
              </w:rPr>
              <w:t>38,00</w:t>
            </w:r>
          </w:p>
        </w:tc>
      </w:tr>
    </w:tbl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B20844" w:rsidSect="001E13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11.09.2024 г. № 87-П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6F2640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B20844" w:rsidRPr="006F2640" w:rsidRDefault="00B20844" w:rsidP="00B20844">
      <w:pPr>
        <w:pStyle w:val="ConsPlusTitle"/>
        <w:widowControl/>
        <w:ind w:firstLine="12"/>
        <w:jc w:val="right"/>
        <w:rPr>
          <w:b w:val="0"/>
        </w:rPr>
      </w:pPr>
      <w:r>
        <w:rPr>
          <w:b w:val="0"/>
        </w:rPr>
        <w:t xml:space="preserve">к паспорту </w:t>
      </w:r>
      <w:r w:rsidRPr="006F2640">
        <w:rPr>
          <w:b w:val="0"/>
        </w:rPr>
        <w:t>муниципальной программе</w:t>
      </w:r>
    </w:p>
    <w:p w:rsidR="00B20844" w:rsidRPr="006F2640" w:rsidRDefault="00B20844" w:rsidP="00B20844">
      <w:pPr>
        <w:pStyle w:val="ConsPlusTitle"/>
        <w:widowControl/>
        <w:ind w:firstLine="12"/>
        <w:jc w:val="right"/>
        <w:rPr>
          <w:b w:val="0"/>
        </w:rPr>
      </w:pPr>
      <w:r w:rsidRPr="006F2640">
        <w:rPr>
          <w:b w:val="0"/>
        </w:rPr>
        <w:t>Толстихинского сельсовета</w:t>
      </w:r>
    </w:p>
    <w:p w:rsidR="00B20844" w:rsidRPr="006F2640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«Поселок наш родной –</w:t>
      </w:r>
    </w:p>
    <w:p w:rsidR="00B20844" w:rsidRPr="006F2640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МО Толстихинский сельсовет»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ПАСПОРТ ПОДПРОГРАММЫ</w:t>
      </w:r>
    </w:p>
    <w:p w:rsidR="00B20844" w:rsidRPr="006F2640" w:rsidRDefault="00B20844" w:rsidP="00B20844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F2640">
        <w:rPr>
          <w:rFonts w:ascii="Times New Roman" w:hAnsi="Times New Roman" w:cs="Times New Roman"/>
          <w:sz w:val="24"/>
          <w:szCs w:val="24"/>
        </w:rPr>
        <w:t>«ДОРОЖНЫЙ ФОНД МО ТОЛСТИХИНСКИЙ СЕЛЬСОВЕТ»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B20844" w:rsidRPr="006F2640" w:rsidTr="00A12614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B20844" w:rsidRPr="006F2640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B20844" w:rsidRPr="006F2640" w:rsidTr="00A12614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B20844" w:rsidRPr="006F2640" w:rsidTr="00A1261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B20844" w:rsidRPr="006F2640" w:rsidTr="00A12614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</w:tr>
      <w:tr w:rsidR="00B20844" w:rsidRPr="006F2640" w:rsidTr="00A1261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B20844" w:rsidRPr="006F2640" w:rsidTr="00A12614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F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B20844" w:rsidRPr="006F2640" w:rsidTr="00A12614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2024 - 2026 гг. составляет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379,5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379,5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660,5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660,5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 - 0,0 тыс. руб.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357,7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>2026 год всего: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B20844" w:rsidRPr="006F2640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61,3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6F26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B20844" w:rsidRPr="006F2640" w:rsidTr="00A12614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6F2640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6F2640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B20844" w:rsidRPr="006F2640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Населенные пункты Толстихинского сельского поселения удалены друг от друга и от центра поселения, имеется значительная 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 составляет 15,367 километра. В последнее 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lastRenderedPageBreak/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улучшения показателей МО Толстихинский сельсовет необходимо увеличение средств, выделяемых на приведение в нормативное состояние автомобильных дорог.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Толстихинский сельсовет позволит системно направлять средства на решение неотложных проблем дорожной отрасли в условиях ограниченны финансовых ресурсов и </w:t>
      </w:r>
      <w:proofErr w:type="gramStart"/>
      <w:r w:rsidRPr="006F2640">
        <w:rPr>
          <w:rFonts w:ascii="Times New Roman" w:hAnsi="Times New Roman"/>
          <w:sz w:val="24"/>
          <w:szCs w:val="24"/>
        </w:rPr>
        <w:t>координировать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усилия бюджета.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20844" w:rsidRPr="006F2640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инфраструктуры, обеспечение безопасности населения на автомобильных дорогах в границах населенных пунктов.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B20844" w:rsidRPr="006F2640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B20844" w:rsidRPr="006F2640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 текущего ремонта автомобильных дорог.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B20844" w:rsidRPr="006F2640" w:rsidRDefault="00B20844" w:rsidP="00B20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44" w:rsidRPr="006F2640" w:rsidRDefault="00B20844" w:rsidP="00B20844">
      <w:pPr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Главным распорядителем средств является администрация Толстихинского сельсовета Уярского района. Порядок реализации мероприятий подпрограммы определен Решением депутатов Толстихинского сельского совета Уярского района о порядке формирования и использования бюджетных ассигнований муниципального дорожного фонда Толстихинского сельсовета Уярского района.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В 2021 г выделена субсидия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0844" w:rsidRPr="006F2640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lastRenderedPageBreak/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B20844" w:rsidRPr="006F2640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5.4.Обеспечение целевого расходования бюджетных средств, </w:t>
      </w:r>
      <w:proofErr w:type="gramStart"/>
      <w:r w:rsidRPr="006F264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B20844" w:rsidRPr="006F2640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0844" w:rsidRPr="006F2640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Общественная эффективность подпрограммы связана с совокупностью «транспортного эффекта» и «нетранспортного эффекта» с учетом последствий реализации подпрограммы, как для участников дорожного движения, так и для населения.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B20844" w:rsidRPr="006F2640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6F2640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6F2640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20844" w:rsidRPr="006F2640" w:rsidRDefault="00B20844" w:rsidP="00B2084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аевого и местного бюджетов.</w:t>
      </w:r>
      <w:r w:rsidRPr="006F2640">
        <w:rPr>
          <w:rFonts w:ascii="Times New Roman" w:hAnsi="Times New Roman"/>
          <w:sz w:val="24"/>
          <w:szCs w:val="24"/>
        </w:rPr>
        <w:t xml:space="preserve"> Общий объем финансирования программы – 1</w:t>
      </w:r>
      <w:r>
        <w:rPr>
          <w:rFonts w:ascii="Times New Roman" w:hAnsi="Times New Roman"/>
          <w:sz w:val="24"/>
          <w:szCs w:val="24"/>
        </w:rPr>
        <w:t> 379,5</w:t>
      </w:r>
      <w:r w:rsidRPr="006F264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B20844" w:rsidRPr="006F2640" w:rsidRDefault="00B20844" w:rsidP="00B208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1</w:t>
      </w:r>
      <w:r>
        <w:rPr>
          <w:rFonts w:ascii="Times New Roman" w:hAnsi="Times New Roman"/>
          <w:sz w:val="24"/>
          <w:szCs w:val="24"/>
        </w:rPr>
        <w:t> 379,5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B20844" w:rsidRPr="006F2640" w:rsidRDefault="00B20844" w:rsidP="00B208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В том числе по годам:</w:t>
      </w:r>
    </w:p>
    <w:p w:rsidR="00B20844" w:rsidRPr="006F2640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660,5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660,5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660,5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B20844" w:rsidRPr="006F2640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2025 год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B20844" w:rsidRPr="006F2640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lastRenderedPageBreak/>
        <w:t>2026 год – 3</w:t>
      </w:r>
      <w:r>
        <w:rPr>
          <w:rFonts w:ascii="Times New Roman" w:hAnsi="Times New Roman"/>
          <w:sz w:val="24"/>
          <w:szCs w:val="24"/>
        </w:rPr>
        <w:t>61,3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</w:t>
      </w:r>
      <w:r>
        <w:rPr>
          <w:rFonts w:ascii="Times New Roman" w:hAnsi="Times New Roman"/>
          <w:sz w:val="24"/>
          <w:szCs w:val="24"/>
        </w:rPr>
        <w:t>61,3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361,3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F2640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B20844" w:rsidSect="00B066B2">
          <w:headerReference w:type="default" r:id="rId5"/>
          <w:footerReference w:type="default" r:id="rId6"/>
          <w:pgSz w:w="11906" w:h="16838"/>
          <w:pgMar w:top="851" w:right="567" w:bottom="851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5                                                                              к постановлению администрации                                                                                            Толстихинчкого сельсовета                                                                                             от 11.09.2024 г. № 87-П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к паспорту подпрограмме "Дорожный фонд МО Толстихинский сельсовет" реализуемой в рамках муниципальной программы "Поселок наш родной - МО Толстихинский сельсовет" 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текущий ремонт дорог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1 379,50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660,50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1 379,50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B20844" w:rsidSect="00B20844">
          <w:pgSz w:w="16838" w:h="11906" w:orient="landscape"/>
          <w:pgMar w:top="567" w:right="851" w:bottom="1134" w:left="851" w:header="0" w:footer="0" w:gutter="0"/>
          <w:cols w:space="720"/>
          <w:noEndnote/>
        </w:sectPr>
      </w:pP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11.09.2024 г. № 87-П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20844" w:rsidRPr="0078721D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78721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B20844" w:rsidRPr="0078721D" w:rsidRDefault="00B20844" w:rsidP="00B20844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к муниципальной программе</w:t>
      </w:r>
    </w:p>
    <w:p w:rsidR="00B20844" w:rsidRPr="0078721D" w:rsidRDefault="00B20844" w:rsidP="00B20844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Толстихинского сельсовета</w:t>
      </w:r>
    </w:p>
    <w:p w:rsidR="00B20844" w:rsidRPr="0078721D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«Поселок наш родной –</w:t>
      </w:r>
    </w:p>
    <w:p w:rsidR="00B20844" w:rsidRPr="0078721D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МО Толстихинский сельсовет»</w:t>
      </w:r>
    </w:p>
    <w:p w:rsidR="00B20844" w:rsidRPr="0078721D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ПОДПРОГРАММЫ</w:t>
      </w:r>
    </w:p>
    <w:p w:rsidR="00B20844" w:rsidRPr="00AC6145" w:rsidRDefault="00B20844" w:rsidP="00B20844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AC6145">
        <w:rPr>
          <w:rFonts w:ascii="Times New Roman" w:hAnsi="Times New Roman" w:cs="Times New Roman"/>
          <w:sz w:val="24"/>
          <w:szCs w:val="24"/>
        </w:rPr>
        <w:t xml:space="preserve">«Жилищно-коммунальная инфраструктура МО </w:t>
      </w: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AC614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20844" w:rsidRDefault="00B20844" w:rsidP="00B20844">
      <w:pPr>
        <w:pStyle w:val="ConsPlusNormal"/>
        <w:jc w:val="center"/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B20844" w:rsidRPr="00ED1C2F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B20844" w:rsidRPr="00ED1C2F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ED1C2F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B20844" w:rsidRPr="00ED1C2F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B20844" w:rsidRPr="00ED1C2F" w:rsidTr="00A1261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ED1C2F" w:rsidRDefault="00B20844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B20844" w:rsidRPr="00ED1C2F" w:rsidTr="00A12614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водопроводных сетей</w:t>
            </w:r>
          </w:p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теплосетей</w:t>
            </w:r>
          </w:p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B20844" w:rsidRPr="00ED1C2F" w:rsidTr="00A1261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ED1C2F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B20844" w:rsidRPr="00ED1C2F" w:rsidTr="00A1261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0844" w:rsidRPr="00ED1C2F" w:rsidTr="00A12614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6 029,40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5 788,5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240,9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2 737,5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2 496,6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1 565,2 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</w:p>
          <w:p w:rsidR="00B20844" w:rsidRPr="0059105A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1 565,2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20844" w:rsidRPr="00ED1C2F" w:rsidTr="00A12614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D1C2F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59105A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B20844" w:rsidRPr="00ED1C2F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lastRenderedPageBreak/>
        <w:t>2. Содержание проблемы и обоснование необходимости ее решения программными методами</w:t>
      </w:r>
    </w:p>
    <w:p w:rsidR="00B20844" w:rsidRPr="00ED1C2F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Одним из приоритетов национальной жилищной политики Российской </w:t>
      </w:r>
      <w:r w:rsidRPr="00ED1C2F">
        <w:rPr>
          <w:rFonts w:ascii="Times New Roman" w:hAnsi="Times New Roman"/>
          <w:spacing w:val="4"/>
          <w:sz w:val="24"/>
          <w:szCs w:val="24"/>
        </w:rPr>
        <w:t>Ф</w:t>
      </w:r>
      <w:r w:rsidRPr="00ED1C2F">
        <w:rPr>
          <w:rFonts w:ascii="Times New Roman" w:hAnsi="Times New Roman"/>
          <w:spacing w:val="4"/>
          <w:sz w:val="24"/>
          <w:szCs w:val="24"/>
        </w:rPr>
        <w:t>е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дерации является обеспечение </w:t>
      </w:r>
      <w:r w:rsidRPr="00ED1C2F">
        <w:rPr>
          <w:rFonts w:ascii="Times New Roman" w:hAnsi="Times New Roman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ED1C2F">
        <w:rPr>
          <w:rFonts w:ascii="Times New Roman" w:hAnsi="Times New Roman"/>
          <w:spacing w:val="10"/>
          <w:sz w:val="24"/>
          <w:szCs w:val="24"/>
        </w:rPr>
        <w:t>комплекса сельсовета х</w:t>
      </w:r>
      <w:r w:rsidRPr="00ED1C2F">
        <w:rPr>
          <w:rFonts w:ascii="Times New Roman" w:hAnsi="Times New Roman"/>
          <w:spacing w:val="10"/>
          <w:sz w:val="24"/>
          <w:szCs w:val="24"/>
        </w:rPr>
        <w:t>а</w:t>
      </w:r>
      <w:r w:rsidRPr="00ED1C2F">
        <w:rPr>
          <w:rFonts w:ascii="Times New Roman" w:hAnsi="Times New Roman"/>
          <w:spacing w:val="10"/>
          <w:sz w:val="24"/>
          <w:szCs w:val="24"/>
        </w:rPr>
        <w:t xml:space="preserve">рактеризуется невысоким качеством предоставления </w:t>
      </w:r>
      <w:r w:rsidRPr="00ED1C2F">
        <w:rPr>
          <w:rFonts w:ascii="Times New Roman" w:hAnsi="Times New Roman"/>
          <w:spacing w:val="-2"/>
          <w:sz w:val="24"/>
          <w:szCs w:val="24"/>
        </w:rPr>
        <w:t>коммунальных услуг, н</w:t>
      </w:r>
      <w:r w:rsidRPr="00ED1C2F">
        <w:rPr>
          <w:rFonts w:ascii="Times New Roman" w:hAnsi="Times New Roman"/>
          <w:spacing w:val="-2"/>
          <w:sz w:val="24"/>
          <w:szCs w:val="24"/>
        </w:rPr>
        <w:t>е</w:t>
      </w:r>
      <w:r w:rsidRPr="00ED1C2F">
        <w:rPr>
          <w:rFonts w:ascii="Times New Roman" w:hAnsi="Times New Roman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ED1C2F">
        <w:rPr>
          <w:rFonts w:ascii="Times New Roman" w:hAnsi="Times New Roman"/>
          <w:spacing w:val="1"/>
          <w:sz w:val="24"/>
          <w:szCs w:val="24"/>
        </w:rPr>
        <w:t>износа основных фондов.</w:t>
      </w:r>
      <w:r w:rsidRPr="00ED1C2F">
        <w:rPr>
          <w:rFonts w:ascii="Times New Roman" w:hAnsi="Times New Roman"/>
          <w:sz w:val="24"/>
          <w:szCs w:val="24"/>
        </w:rPr>
        <w:t xml:space="preserve"> Причиной возникновения данной проблемы является 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ED1C2F">
        <w:rPr>
          <w:rFonts w:ascii="Times New Roman" w:hAnsi="Times New Roman"/>
          <w:spacing w:val="1"/>
          <w:sz w:val="24"/>
          <w:szCs w:val="24"/>
        </w:rPr>
        <w:t>те</w:t>
      </w:r>
      <w:r w:rsidRPr="00ED1C2F">
        <w:rPr>
          <w:rFonts w:ascii="Times New Roman" w:hAnsi="Times New Roman"/>
          <w:spacing w:val="1"/>
          <w:sz w:val="24"/>
          <w:szCs w:val="24"/>
        </w:rPr>
        <w:t>х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нологическая отсталость.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ED1C2F">
        <w:rPr>
          <w:rFonts w:ascii="Times New Roman" w:hAnsi="Times New Roman"/>
          <w:spacing w:val="-1"/>
          <w:sz w:val="24"/>
          <w:szCs w:val="24"/>
        </w:rPr>
        <w:t>инфраструкт</w:t>
      </w:r>
      <w:r w:rsidRPr="00ED1C2F">
        <w:rPr>
          <w:rFonts w:ascii="Times New Roman" w:hAnsi="Times New Roman"/>
          <w:spacing w:val="-1"/>
          <w:sz w:val="24"/>
          <w:szCs w:val="24"/>
        </w:rPr>
        <w:t>у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ED1C2F">
        <w:rPr>
          <w:rFonts w:ascii="Times New Roman" w:hAnsi="Times New Roman"/>
          <w:spacing w:val="7"/>
          <w:sz w:val="24"/>
          <w:szCs w:val="24"/>
        </w:rPr>
        <w:t>потребн</w:t>
      </w:r>
      <w:r w:rsidRPr="00ED1C2F">
        <w:rPr>
          <w:rFonts w:ascii="Times New Roman" w:hAnsi="Times New Roman"/>
          <w:spacing w:val="7"/>
          <w:sz w:val="24"/>
          <w:szCs w:val="24"/>
        </w:rPr>
        <w:t>о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ED1C2F">
        <w:rPr>
          <w:rFonts w:ascii="Times New Roman" w:hAnsi="Times New Roman"/>
          <w:spacing w:val="4"/>
          <w:sz w:val="24"/>
          <w:szCs w:val="24"/>
        </w:rPr>
        <w:t>объектов ко</w:t>
      </w:r>
      <w:r w:rsidRPr="00ED1C2F">
        <w:rPr>
          <w:rFonts w:ascii="Times New Roman" w:hAnsi="Times New Roman"/>
          <w:spacing w:val="4"/>
          <w:sz w:val="24"/>
          <w:szCs w:val="24"/>
        </w:rPr>
        <w:t>м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ED1C2F">
        <w:rPr>
          <w:rFonts w:ascii="Times New Roman" w:hAnsi="Times New Roman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ED1C2F">
        <w:rPr>
          <w:rFonts w:ascii="Times New Roman" w:hAnsi="Times New Roman"/>
          <w:sz w:val="24"/>
          <w:szCs w:val="24"/>
        </w:rPr>
        <w:t>организаций коммунального комплекса о</w:t>
      </w:r>
      <w:r w:rsidRPr="00ED1C2F">
        <w:rPr>
          <w:rFonts w:ascii="Times New Roman" w:hAnsi="Times New Roman"/>
          <w:sz w:val="24"/>
          <w:szCs w:val="24"/>
        </w:rPr>
        <w:t>т</w:t>
      </w:r>
      <w:r w:rsidRPr="00ED1C2F">
        <w:rPr>
          <w:rFonts w:ascii="Times New Roman" w:hAnsi="Times New Roman"/>
          <w:sz w:val="24"/>
          <w:szCs w:val="24"/>
        </w:rPr>
        <w:t xml:space="preserve">сутствуют стимулы к повышению </w:t>
      </w:r>
      <w:r w:rsidRPr="00ED1C2F">
        <w:rPr>
          <w:rFonts w:ascii="Times New Roman" w:hAnsi="Times New Roman"/>
          <w:spacing w:val="7"/>
          <w:sz w:val="24"/>
          <w:szCs w:val="24"/>
        </w:rPr>
        <w:t>эффективности производства и снижению и</w:t>
      </w:r>
      <w:r w:rsidRPr="00ED1C2F">
        <w:rPr>
          <w:rFonts w:ascii="Times New Roman" w:hAnsi="Times New Roman"/>
          <w:spacing w:val="7"/>
          <w:sz w:val="24"/>
          <w:szCs w:val="24"/>
        </w:rPr>
        <w:t>з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держек. </w:t>
      </w:r>
      <w:r w:rsidRPr="00ED1C2F">
        <w:rPr>
          <w:rFonts w:ascii="Times New Roman" w:hAnsi="Times New Roman"/>
          <w:color w:val="000000"/>
          <w:spacing w:val="7"/>
          <w:sz w:val="24"/>
          <w:szCs w:val="24"/>
        </w:rPr>
        <w:t xml:space="preserve">Несовершенство </w:t>
      </w:r>
      <w:r w:rsidRPr="00ED1C2F">
        <w:rPr>
          <w:rFonts w:ascii="Times New Roman" w:hAnsi="Times New Roman"/>
          <w:color w:val="000000"/>
          <w:spacing w:val="15"/>
          <w:sz w:val="24"/>
          <w:szCs w:val="24"/>
        </w:rPr>
        <w:t>процедур тарифного регулирования</w:t>
      </w:r>
      <w:r w:rsidRPr="00ED1C2F">
        <w:rPr>
          <w:rFonts w:ascii="Times New Roman" w:hAnsi="Times New Roman"/>
          <w:spacing w:val="15"/>
          <w:sz w:val="24"/>
          <w:szCs w:val="24"/>
        </w:rPr>
        <w:t xml:space="preserve"> и договорных отношений 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коммунальном комплексе препятствует </w:t>
      </w:r>
      <w:r w:rsidRPr="00ED1C2F">
        <w:rPr>
          <w:rFonts w:ascii="Times New Roman" w:hAnsi="Times New Roman"/>
          <w:spacing w:val="-3"/>
          <w:sz w:val="24"/>
          <w:szCs w:val="24"/>
        </w:rPr>
        <w:t xml:space="preserve">привлечению средств </w:t>
      </w:r>
      <w:r w:rsidRPr="00ED1C2F">
        <w:rPr>
          <w:rFonts w:ascii="Times New Roman" w:hAnsi="Times New Roman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>вения кредиторской задолженности предприятий коммунального комплекса за п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 xml:space="preserve">требленные энергоресурсы. </w:t>
      </w:r>
      <w:r w:rsidRPr="00ED1C2F">
        <w:rPr>
          <w:rFonts w:ascii="Times New Roman" w:hAnsi="Times New Roman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ED1C2F">
        <w:rPr>
          <w:rFonts w:ascii="Times New Roman" w:hAnsi="Times New Roman"/>
          <w:spacing w:val="3"/>
          <w:sz w:val="24"/>
          <w:szCs w:val="24"/>
        </w:rPr>
        <w:t>коммунальных у</w:t>
      </w:r>
      <w:r w:rsidRPr="00ED1C2F">
        <w:rPr>
          <w:rFonts w:ascii="Times New Roman" w:hAnsi="Times New Roman"/>
          <w:spacing w:val="3"/>
          <w:sz w:val="24"/>
          <w:szCs w:val="24"/>
        </w:rPr>
        <w:t>с</w:t>
      </w:r>
      <w:r w:rsidRPr="00ED1C2F">
        <w:rPr>
          <w:rFonts w:ascii="Times New Roman" w:hAnsi="Times New Roman"/>
          <w:spacing w:val="3"/>
          <w:sz w:val="24"/>
          <w:szCs w:val="24"/>
        </w:rPr>
        <w:t>луг, не соответствующее запросам потребителей.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ED1C2F">
        <w:rPr>
          <w:rFonts w:ascii="Times New Roman" w:hAnsi="Times New Roman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ED1C2F">
        <w:rPr>
          <w:rFonts w:ascii="Times New Roman" w:hAnsi="Times New Roman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ED1C2F">
        <w:rPr>
          <w:rFonts w:ascii="Times New Roman" w:hAnsi="Times New Roman"/>
          <w:spacing w:val="1"/>
          <w:sz w:val="24"/>
          <w:szCs w:val="24"/>
        </w:rPr>
        <w:t>становится прич</w:t>
      </w:r>
      <w:r w:rsidRPr="00ED1C2F">
        <w:rPr>
          <w:rFonts w:ascii="Times New Roman" w:hAnsi="Times New Roman"/>
          <w:spacing w:val="1"/>
          <w:sz w:val="24"/>
          <w:szCs w:val="24"/>
        </w:rPr>
        <w:t>и</w:t>
      </w:r>
      <w:r w:rsidRPr="00ED1C2F">
        <w:rPr>
          <w:rFonts w:ascii="Times New Roman" w:hAnsi="Times New Roman"/>
          <w:spacing w:val="1"/>
          <w:sz w:val="24"/>
          <w:szCs w:val="24"/>
        </w:rPr>
        <w:t>ной поломки в зимний период.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ED1C2F">
        <w:rPr>
          <w:rFonts w:ascii="Times New Roman" w:hAnsi="Times New Roman"/>
          <w:spacing w:val="-1"/>
          <w:sz w:val="24"/>
          <w:szCs w:val="24"/>
        </w:rPr>
        <w:t>и капитальные ремонты, осуществлять обновл</w:t>
      </w:r>
      <w:r w:rsidRPr="00ED1C2F">
        <w:rPr>
          <w:rFonts w:ascii="Times New Roman" w:hAnsi="Times New Roman"/>
          <w:spacing w:val="-1"/>
          <w:sz w:val="24"/>
          <w:szCs w:val="24"/>
        </w:rPr>
        <w:t>е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ние и модернизацию основных </w:t>
      </w:r>
      <w:r w:rsidRPr="00ED1C2F">
        <w:rPr>
          <w:rFonts w:ascii="Times New Roman" w:hAnsi="Times New Roman"/>
          <w:spacing w:val="8"/>
          <w:sz w:val="24"/>
          <w:szCs w:val="24"/>
        </w:rPr>
        <w:t>фондов в необходимом объеме.</w:t>
      </w:r>
      <w:r w:rsidRPr="00ED1C2F">
        <w:rPr>
          <w:rFonts w:ascii="Times New Roman" w:hAnsi="Times New Roman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</w:t>
      </w:r>
      <w:r w:rsidRPr="00ED1C2F">
        <w:rPr>
          <w:rFonts w:ascii="Times New Roman" w:hAnsi="Times New Roman"/>
          <w:sz w:val="24"/>
          <w:szCs w:val="24"/>
        </w:rPr>
        <w:t>а</w:t>
      </w:r>
      <w:r w:rsidRPr="00ED1C2F">
        <w:rPr>
          <w:rFonts w:ascii="Times New Roman" w:hAnsi="Times New Roman"/>
          <w:sz w:val="24"/>
          <w:szCs w:val="24"/>
        </w:rPr>
        <w:t>структуры без значительного повышения тарифов.</w:t>
      </w:r>
    </w:p>
    <w:p w:rsidR="00B20844" w:rsidRPr="00ED1C2F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B20844" w:rsidRPr="00ED1C2F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B20844" w:rsidRPr="00ED1C2F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B20844" w:rsidRDefault="00B20844" w:rsidP="00B208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нужно уделить внимание, обустройству и восстановлению</w:t>
      </w:r>
      <w:r w:rsidRPr="00595E7C">
        <w:rPr>
          <w:rFonts w:ascii="Times New Roman" w:hAnsi="Times New Roman" w:cs="Times New Roman"/>
          <w:sz w:val="24"/>
          <w:szCs w:val="24"/>
        </w:rPr>
        <w:t xml:space="preserve"> воинских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844" w:rsidRPr="00ED1C2F" w:rsidRDefault="00B20844" w:rsidP="00B208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Также стоит уделить внимание местам захоронения, подъезды для автотранспорта </w:t>
      </w:r>
      <w:r w:rsidRPr="00ED1C2F">
        <w:rPr>
          <w:rFonts w:ascii="Times New Roman" w:hAnsi="Times New Roman" w:cs="Times New Roman"/>
          <w:sz w:val="24"/>
          <w:szCs w:val="24"/>
        </w:rPr>
        <w:lastRenderedPageBreak/>
        <w:t xml:space="preserve">оставляют желать лучшего. В настоящее время общая площадь кладбищ составляет </w:t>
      </w:r>
      <w:r>
        <w:rPr>
          <w:rFonts w:ascii="Times New Roman" w:hAnsi="Times New Roman" w:cs="Times New Roman"/>
          <w:sz w:val="24"/>
          <w:szCs w:val="24"/>
        </w:rPr>
        <w:t>45 300,55</w:t>
      </w:r>
      <w:r w:rsidRPr="00ED1C2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B20844" w:rsidRPr="00ED1C2F" w:rsidRDefault="00B20844" w:rsidP="00B208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B20844" w:rsidRPr="00ED1C2F" w:rsidRDefault="00B20844" w:rsidP="00B2084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B20844" w:rsidRPr="00ED1C2F" w:rsidRDefault="00B20844" w:rsidP="00B2084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B20844" w:rsidRPr="00ED1C2F" w:rsidRDefault="00B20844" w:rsidP="00B2084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20844" w:rsidRPr="00ED1C2F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3. Основные цели и задачи подпрограммы.</w:t>
      </w:r>
    </w:p>
    <w:p w:rsidR="00B20844" w:rsidRPr="00ED1C2F" w:rsidRDefault="00B20844" w:rsidP="00B2084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Подпрограмма «Жилищно-ко</w:t>
      </w:r>
      <w:r>
        <w:rPr>
          <w:rFonts w:ascii="Times New Roman" w:hAnsi="Times New Roman" w:cs="Times New Roman"/>
          <w:sz w:val="24"/>
          <w:szCs w:val="24"/>
        </w:rPr>
        <w:t>ммунальная инфраструктура МО Толстихинский сельский совет</w:t>
      </w:r>
      <w:r w:rsidRPr="00ED1C2F">
        <w:rPr>
          <w:rFonts w:ascii="Times New Roman" w:hAnsi="Times New Roman" w:cs="Times New Roman"/>
          <w:sz w:val="24"/>
          <w:szCs w:val="24"/>
        </w:rPr>
        <w:t>» направлена на решение задачи: 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B20844" w:rsidRPr="00ED1C2F" w:rsidRDefault="00B20844" w:rsidP="00B2084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При реализации приоритетными являются следующие задачи:</w:t>
      </w:r>
    </w:p>
    <w:p w:rsidR="00B20844" w:rsidRPr="00ED1C2F" w:rsidRDefault="00B20844" w:rsidP="00B2084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-содержание коммунального хозяйства;</w:t>
      </w:r>
    </w:p>
    <w:p w:rsidR="00B20844" w:rsidRPr="00ED1C2F" w:rsidRDefault="00B20844" w:rsidP="00B2084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сети уличного освещения;</w:t>
      </w:r>
    </w:p>
    <w:p w:rsidR="00B20844" w:rsidRPr="00ED1C2F" w:rsidRDefault="00B20844" w:rsidP="00B2084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мест захоронения;</w:t>
      </w:r>
    </w:p>
    <w:p w:rsidR="00B20844" w:rsidRPr="00ED1C2F" w:rsidRDefault="00B20844" w:rsidP="00B2084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уменьшение количества несанкционированных свалок.</w:t>
      </w: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B20844" w:rsidRPr="00ED1C2F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20844" w:rsidRPr="00ED1C2F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B20844" w:rsidRPr="00ED1C2F" w:rsidRDefault="00B20844" w:rsidP="00B208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B20844" w:rsidRPr="00ED1C2F" w:rsidRDefault="00B20844" w:rsidP="00B20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B20844" w:rsidRPr="00ED1C2F" w:rsidRDefault="00B20844" w:rsidP="00B2084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D1C2F">
        <w:rPr>
          <w:rFonts w:ascii="Times New Roman" w:hAnsi="Times New Roman" w:cs="Times New Roman"/>
          <w:color w:val="000000"/>
          <w:sz w:val="24"/>
          <w:szCs w:val="24"/>
        </w:rPr>
        <w:t>Ежегодно, при составлении проекта бюджета Толстихинского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B20844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ее выполнения.</w:t>
      </w: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lastRenderedPageBreak/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5.4. Обеспечение целевого расходования бюджетных средств, </w:t>
      </w:r>
      <w:proofErr w:type="gramStart"/>
      <w:r w:rsidRPr="00ED1C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D1C2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0844" w:rsidRPr="00ED1C2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B20844" w:rsidRPr="00ED1C2F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B20844" w:rsidRPr="00ED1C2F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B20844" w:rsidRPr="00ED1C2F" w:rsidRDefault="00B20844" w:rsidP="00B2084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B20844" w:rsidRPr="00ED1C2F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B20844" w:rsidRPr="00ED1C2F" w:rsidRDefault="00B20844" w:rsidP="00B20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B20844" w:rsidRPr="00ED1C2F" w:rsidRDefault="00B20844" w:rsidP="00B208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B20844" w:rsidRPr="00ED1C2F" w:rsidRDefault="00B20844" w:rsidP="00B2084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B20844" w:rsidRPr="00ED1C2F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D1C2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D1C2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20844" w:rsidRPr="00ED1C2F" w:rsidRDefault="00B20844" w:rsidP="00B20844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20844" w:rsidRPr="00ED1C2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аевого и </w:t>
      </w:r>
      <w:r w:rsidRPr="00ED1C2F">
        <w:rPr>
          <w:rFonts w:ascii="Times New Roman" w:hAnsi="Times New Roman"/>
          <w:color w:val="000000"/>
          <w:sz w:val="24"/>
          <w:szCs w:val="24"/>
        </w:rPr>
        <w:t>местного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D1C2F">
        <w:rPr>
          <w:rFonts w:ascii="Times New Roman" w:hAnsi="Times New Roman"/>
          <w:color w:val="000000"/>
          <w:sz w:val="24"/>
          <w:szCs w:val="24"/>
        </w:rPr>
        <w:t>.</w:t>
      </w:r>
    </w:p>
    <w:p w:rsidR="00B20844" w:rsidRPr="00E17743" w:rsidRDefault="00B20844" w:rsidP="00B208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E177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6 029,4 </w:t>
      </w:r>
      <w:r w:rsidRPr="00E17743">
        <w:rPr>
          <w:rFonts w:ascii="Times New Roman" w:hAnsi="Times New Roman"/>
          <w:sz w:val="24"/>
          <w:szCs w:val="24"/>
        </w:rPr>
        <w:t>тыс. руб., в том числе:</w:t>
      </w:r>
    </w:p>
    <w:p w:rsidR="00B20844" w:rsidRPr="009B46B9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</w:t>
      </w:r>
      <w:r w:rsidRPr="009B46B9">
        <w:rPr>
          <w:rFonts w:ascii="Times New Roman" w:hAnsi="Times New Roman"/>
          <w:sz w:val="24"/>
          <w:szCs w:val="24"/>
        </w:rPr>
        <w:t xml:space="preserve">бюджета – </w:t>
      </w:r>
      <w:r>
        <w:rPr>
          <w:rFonts w:ascii="Times New Roman" w:hAnsi="Times New Roman"/>
          <w:sz w:val="24"/>
          <w:szCs w:val="24"/>
        </w:rPr>
        <w:t>5 788,5</w:t>
      </w:r>
      <w:r w:rsidRPr="009B46B9">
        <w:rPr>
          <w:rFonts w:ascii="Times New Roman" w:hAnsi="Times New Roman"/>
          <w:sz w:val="24"/>
          <w:szCs w:val="24"/>
        </w:rPr>
        <w:t xml:space="preserve"> тыс. руб.;</w:t>
      </w:r>
    </w:p>
    <w:p w:rsidR="00B20844" w:rsidRPr="009B46B9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6B9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9B46B9">
        <w:rPr>
          <w:rFonts w:ascii="Times New Roman" w:hAnsi="Times New Roman"/>
          <w:sz w:val="24"/>
          <w:szCs w:val="24"/>
        </w:rPr>
        <w:t>дств кр</w:t>
      </w:r>
      <w:proofErr w:type="gramEnd"/>
      <w:r w:rsidRPr="009B46B9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240,9</w:t>
      </w:r>
      <w:r w:rsidRPr="009B46B9">
        <w:rPr>
          <w:rFonts w:ascii="Times New Roman" w:hAnsi="Times New Roman"/>
          <w:sz w:val="24"/>
          <w:szCs w:val="24"/>
        </w:rPr>
        <w:t xml:space="preserve"> тыс. руб.</w:t>
      </w:r>
    </w:p>
    <w:p w:rsidR="00B20844" w:rsidRPr="00EC4BBC" w:rsidRDefault="00B20844" w:rsidP="00B208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2C2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EC4BBC">
        <w:rPr>
          <w:rFonts w:ascii="Times New Roman" w:hAnsi="Times New Roman"/>
          <w:sz w:val="24"/>
          <w:szCs w:val="24"/>
        </w:rPr>
        <w:t>– 2 815,2 тыс. руб.,</w:t>
      </w:r>
    </w:p>
    <w:p w:rsidR="00B20844" w:rsidRPr="00EC4BBC" w:rsidRDefault="00B20844" w:rsidP="00B208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BBC">
        <w:rPr>
          <w:rFonts w:ascii="Times New Roman" w:hAnsi="Times New Roman"/>
          <w:sz w:val="24"/>
          <w:szCs w:val="24"/>
        </w:rPr>
        <w:t xml:space="preserve">                      трудовые затраты – 3 214,2 тыс. руб.</w:t>
      </w:r>
    </w:p>
    <w:p w:rsidR="00B20844" w:rsidRPr="00B01494" w:rsidRDefault="00B20844" w:rsidP="00B208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4BBC">
        <w:rPr>
          <w:rFonts w:ascii="Times New Roman" w:hAnsi="Times New Roman"/>
          <w:sz w:val="24"/>
          <w:szCs w:val="24"/>
        </w:rPr>
        <w:t>В том числе по годам:</w:t>
      </w:r>
    </w:p>
    <w:p w:rsidR="00B20844" w:rsidRPr="00AD546A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2 737,5</w:t>
      </w:r>
      <w:r w:rsidRPr="00B01494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B20844" w:rsidRPr="00E17743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2 496,6</w:t>
      </w:r>
      <w:r w:rsidRPr="00E17743">
        <w:rPr>
          <w:rFonts w:ascii="Times New Roman" w:hAnsi="Times New Roman"/>
          <w:sz w:val="24"/>
          <w:szCs w:val="24"/>
        </w:rPr>
        <w:t xml:space="preserve"> тыс. руб.;</w:t>
      </w:r>
    </w:p>
    <w:p w:rsidR="00B20844" w:rsidRPr="00E17743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240,9</w:t>
      </w:r>
      <w:r w:rsidRPr="00E17743">
        <w:rPr>
          <w:rFonts w:ascii="Times New Roman" w:hAnsi="Times New Roman"/>
          <w:sz w:val="24"/>
          <w:szCs w:val="24"/>
        </w:rPr>
        <w:t xml:space="preserve"> тыс. руб.</w:t>
      </w:r>
    </w:p>
    <w:p w:rsidR="00B20844" w:rsidRPr="00B01494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1 655,0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E17743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1 082,5</w:t>
      </w:r>
      <w:r w:rsidRPr="00B01494">
        <w:rPr>
          <w:rFonts w:ascii="Times New Roman" w:hAnsi="Times New Roman"/>
          <w:sz w:val="24"/>
          <w:szCs w:val="24"/>
        </w:rPr>
        <w:t xml:space="preserve"> тыс. руб.:</w:t>
      </w:r>
    </w:p>
    <w:p w:rsidR="00B20844" w:rsidRPr="00E17743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1774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E17743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E17743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>аевого бюджета – 0,00 тыс. руб.</w:t>
      </w:r>
    </w:p>
    <w:p w:rsidR="00B20844" w:rsidRPr="00B01494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610,1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B01494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1 116,6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B20844" w:rsidRPr="00E17743" w:rsidRDefault="00B20844" w:rsidP="00B20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1 565,2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B01494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550,1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E17743" w:rsidRDefault="00B20844" w:rsidP="00B20844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1 015,1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B20844" w:rsidSect="0078721D">
          <w:headerReference w:type="default" r:id="rId7"/>
          <w:footerReference w:type="default" r:id="rId8"/>
          <w:pgSz w:w="11906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подпрограмме «Жилищно-коммунальная инфраструктура МО Толстихинский сельсовет», реализуемой в рамках муниципальной программы «Поселок наш родной - МО Толстихинский сельсовет»</w:t>
            </w: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чистой водой, отвечающей требованиям безопасности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питьевой водой нормативного качества и в достаточном количестве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водоснабжения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230,70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600,90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Содержание и ремонт объектов жилищно-коммунальной </w:t>
            </w: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 территорий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349,30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849,30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1639,30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теплосетей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857,60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779,60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2578,80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бесперебойной работы объектов теплоснабжения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услугами теплоснабжения нормативного качества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569,50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теплоснабжения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Содержание объектов теплоснабжения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1657,50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3789,20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2737,50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869,10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785,60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6029,40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B20844" w:rsidSect="00B20844">
          <w:pgSz w:w="16838" w:h="11906" w:orient="landscape"/>
          <w:pgMar w:top="567" w:right="1134" w:bottom="1418" w:left="1134" w:header="0" w:footer="0" w:gutter="0"/>
          <w:cols w:space="720"/>
          <w:noEndnote/>
        </w:sectPr>
      </w:pP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11.09.2024 г. № 87-П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20844" w:rsidRPr="00277D0D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277D0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8</w:t>
      </w:r>
    </w:p>
    <w:p w:rsidR="00B20844" w:rsidRPr="00277D0D" w:rsidRDefault="00B20844" w:rsidP="00B20844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к муниципальной программе</w:t>
      </w:r>
    </w:p>
    <w:p w:rsidR="00B20844" w:rsidRPr="00277D0D" w:rsidRDefault="00B20844" w:rsidP="00B20844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Толстихинского сельсовета</w:t>
      </w:r>
    </w:p>
    <w:p w:rsidR="00B20844" w:rsidRPr="00277D0D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>«Поселок наш родной –</w:t>
      </w:r>
    </w:p>
    <w:p w:rsidR="00B20844" w:rsidRPr="00277D0D" w:rsidRDefault="00B20844" w:rsidP="00B20844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 xml:space="preserve">МО Толстихинский </w:t>
      </w:r>
      <w:r>
        <w:rPr>
          <w:b w:val="0"/>
        </w:rPr>
        <w:t>сельсовет»</w:t>
      </w:r>
    </w:p>
    <w:p w:rsidR="00B20844" w:rsidRDefault="00B20844" w:rsidP="00B208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515893">
        <w:rPr>
          <w:rFonts w:ascii="Times New Roman" w:hAnsi="Times New Roman"/>
          <w:sz w:val="24"/>
          <w:szCs w:val="24"/>
        </w:rPr>
        <w:t>«Создание условий для эффективного функциониров</w:t>
      </w:r>
      <w:r w:rsidRPr="00515893">
        <w:rPr>
          <w:rFonts w:ascii="Times New Roman" w:hAnsi="Times New Roman"/>
          <w:sz w:val="24"/>
          <w:szCs w:val="24"/>
        </w:rPr>
        <w:t>а</w:t>
      </w:r>
      <w:r w:rsidRPr="00515893">
        <w:rPr>
          <w:rFonts w:ascii="Times New Roman" w:hAnsi="Times New Roman"/>
          <w:sz w:val="24"/>
          <w:szCs w:val="24"/>
        </w:rPr>
        <w:t>ния системы органов местного самоуправления»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B20844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515893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515893" w:rsidRDefault="00B20844" w:rsidP="00A1261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ния системы органов местного самоуправления</w:t>
            </w:r>
            <w:r w:rsidRPr="0051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44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487F17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B20844" w:rsidTr="00A1261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487F17" w:rsidRDefault="00B20844" w:rsidP="00A126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515893" w:rsidRDefault="00B20844" w:rsidP="00A1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893">
              <w:rPr>
                <w:rFonts w:ascii="Times New Roman" w:hAnsi="Times New Roman"/>
              </w:rPr>
              <w:t>Администрация Толстихинского сельсовета</w:t>
            </w:r>
          </w:p>
        </w:tc>
      </w:tr>
      <w:tr w:rsidR="00B20844" w:rsidTr="00A1261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37CBC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515893" w:rsidRDefault="00B20844" w:rsidP="00A1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893">
              <w:rPr>
                <w:rFonts w:ascii="Times New Roman" w:hAnsi="Times New Roman"/>
                <w:sz w:val="24"/>
                <w:szCs w:val="24"/>
              </w:rPr>
              <w:t>Создание условий для максимально эффективного управления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 w:rsidRPr="00515893">
              <w:rPr>
                <w:rFonts w:ascii="Times New Roman" w:hAnsi="Times New Roman"/>
                <w:sz w:val="24"/>
                <w:szCs w:val="24"/>
              </w:rPr>
              <w:t>дминистрации Толстихинского сельсовета Уярского района</w:t>
            </w:r>
          </w:p>
        </w:tc>
      </w:tr>
      <w:tr w:rsidR="00B20844" w:rsidTr="00A12614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37CBC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515893" w:rsidRDefault="00B20844" w:rsidP="00A1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9B">
              <w:rPr>
                <w:rFonts w:ascii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спечение реализации полномочий 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овета Уярского района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844" w:rsidTr="00A1261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37CBC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77104D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B20844" w:rsidTr="00A1261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515893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515893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0844" w:rsidTr="00A12614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E37CBC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одам</w:t>
            </w:r>
            <w:r w:rsidRPr="00DD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на 2024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4 562,0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20844" w:rsidRPr="00AC1FE6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4 505,8</w:t>
            </w:r>
            <w:r w:rsidRPr="00AC1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B20844" w:rsidRPr="00AC1FE6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20844" w:rsidRPr="00AC1FE6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20844" w:rsidRPr="00AC1FE6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1 783,6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B20844" w:rsidRPr="00AC1FE6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1 727,4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20844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  - 56,2, тыс. руб.</w:t>
            </w:r>
          </w:p>
          <w:p w:rsidR="00B20844" w:rsidRPr="00DD1353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1 386,4 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B20844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1 386,4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20844" w:rsidRPr="00DD1353" w:rsidRDefault="00B20844" w:rsidP="00A126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1 392,0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B20844" w:rsidRPr="00914BEC" w:rsidRDefault="00B20844" w:rsidP="00A12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1 392,0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20844" w:rsidTr="00A12614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44" w:rsidRPr="00F936E6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4" w:rsidRPr="00F936E6" w:rsidRDefault="00B20844" w:rsidP="00A12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F936E6">
              <w:rPr>
                <w:rFonts w:ascii="Times New Roman" w:hAnsi="Times New Roman"/>
                <w:sz w:val="24"/>
                <w:szCs w:val="24"/>
              </w:rPr>
              <w:t xml:space="preserve"> сельсовета Уярского района</w:t>
            </w:r>
          </w:p>
        </w:tc>
      </w:tr>
    </w:tbl>
    <w:p w:rsidR="00B20844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39F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B20844" w:rsidRPr="00EA21AF" w:rsidRDefault="00B20844" w:rsidP="00B2084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 xml:space="preserve">Уярского района </w:t>
      </w:r>
      <w:r w:rsidRPr="00EA21AF">
        <w:rPr>
          <w:rFonts w:ascii="Times New Roman" w:hAnsi="Times New Roman" w:cs="Times New Roman"/>
          <w:sz w:val="24"/>
          <w:szCs w:val="24"/>
        </w:rPr>
        <w:t xml:space="preserve">наделен статусом сельского поселения. В состав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входят </w:t>
      </w:r>
      <w:r>
        <w:rPr>
          <w:rFonts w:ascii="Times New Roman" w:hAnsi="Times New Roman" w:cs="Times New Roman"/>
          <w:sz w:val="24"/>
          <w:szCs w:val="24"/>
        </w:rPr>
        <w:t>с. Толстихино, д. Николаевка, д. Новониколаевка, д. Кузьминка.</w:t>
      </w:r>
      <w:r w:rsidRPr="00EA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21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Толстихино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сельсовета. Численность </w:t>
      </w:r>
      <w:r w:rsidRPr="00EA21AF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постоянного населения по </w:t>
      </w:r>
      <w:r w:rsidRPr="0097139C">
        <w:rPr>
          <w:rFonts w:ascii="Times New Roman" w:hAnsi="Times New Roman" w:cs="Times New Roman"/>
          <w:sz w:val="24"/>
          <w:szCs w:val="24"/>
        </w:rPr>
        <w:t>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139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9057E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>962</w:t>
      </w:r>
      <w:r w:rsidRPr="0009057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57E">
        <w:rPr>
          <w:rFonts w:ascii="Times New Roman" w:hAnsi="Times New Roman" w:cs="Times New Roman"/>
          <w:sz w:val="24"/>
          <w:szCs w:val="24"/>
        </w:rPr>
        <w:t>.</w:t>
      </w:r>
      <w:r w:rsidRPr="00EA21AF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r w:rsidRPr="00375318">
        <w:rPr>
          <w:rFonts w:ascii="Times New Roman" w:hAnsi="Times New Roman" w:cs="Times New Roman"/>
          <w:sz w:val="24"/>
          <w:szCs w:val="24"/>
        </w:rPr>
        <w:t>23170 га.</w:t>
      </w:r>
    </w:p>
    <w:p w:rsidR="00B20844" w:rsidRDefault="00B20844" w:rsidP="00B20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Деятельность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в настоящее время сопряжена с необходимостью учета в своей правоприменительной практ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ке постоянно изменяющихся положений федерального и регионального законодательства, разработки собственных нормативных правовых </w:t>
      </w:r>
      <w:proofErr w:type="gramStart"/>
      <w:r w:rsidRPr="00EA21AF">
        <w:rPr>
          <w:rFonts w:ascii="Times New Roman" w:hAnsi="Times New Roman"/>
          <w:sz w:val="24"/>
          <w:szCs w:val="24"/>
        </w:rPr>
        <w:t>актов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сп</w:t>
      </w:r>
      <w:r w:rsidRPr="00EA21AF"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>собствующие осуществлению непосредственного решения населением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чения. Планомерная, целенаправленная поддержка реформирования и разв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тия местного самоуправления в </w:t>
      </w:r>
      <w:r>
        <w:rPr>
          <w:rFonts w:ascii="Times New Roman" w:hAnsi="Times New Roman"/>
          <w:sz w:val="24"/>
          <w:szCs w:val="24"/>
        </w:rPr>
        <w:t>Толстихинском</w:t>
      </w:r>
      <w:r w:rsidRPr="00EA21AF">
        <w:rPr>
          <w:rFonts w:ascii="Times New Roman" w:hAnsi="Times New Roman"/>
          <w:sz w:val="24"/>
          <w:szCs w:val="24"/>
        </w:rPr>
        <w:t xml:space="preserve"> сельсовете Уярского района позволит реализовать мероприятия, направленные на совершенствование правовой основы деятельности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фо</w:t>
      </w:r>
      <w:r w:rsidRPr="00EA21AF">
        <w:rPr>
          <w:rFonts w:ascii="Times New Roman" w:hAnsi="Times New Roman"/>
          <w:sz w:val="24"/>
          <w:szCs w:val="24"/>
        </w:rPr>
        <w:t>р</w:t>
      </w:r>
      <w:r w:rsidRPr="00EA21AF">
        <w:rPr>
          <w:rFonts w:ascii="Times New Roman" w:hAnsi="Times New Roman"/>
          <w:sz w:val="24"/>
          <w:szCs w:val="24"/>
        </w:rPr>
        <w:t>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чения. Эффективность деятельности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результативность принимаемых решений и в конечном итоге уровень социал</w:t>
      </w:r>
      <w:r w:rsidRPr="00EA21AF">
        <w:rPr>
          <w:rFonts w:ascii="Times New Roman" w:hAnsi="Times New Roman"/>
          <w:sz w:val="24"/>
          <w:szCs w:val="24"/>
        </w:rPr>
        <w:t>ь</w:t>
      </w:r>
      <w:r w:rsidRPr="00EA21AF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зависят от профессиональной подготовки и деловых качеств выборных должностных лиц,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Толстихинского </w:t>
      </w:r>
      <w:r w:rsidRPr="00EA21AF">
        <w:rPr>
          <w:rFonts w:ascii="Times New Roman" w:hAnsi="Times New Roman"/>
          <w:sz w:val="24"/>
          <w:szCs w:val="24"/>
        </w:rPr>
        <w:t xml:space="preserve">сельсовета Уярского района. В связи с этим в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реализуются комплексные мероприятия, направленные на повышение профе</w:t>
      </w:r>
      <w:r w:rsidRPr="00EA21AF">
        <w:rPr>
          <w:rFonts w:ascii="Times New Roman" w:hAnsi="Times New Roman"/>
          <w:sz w:val="24"/>
          <w:szCs w:val="24"/>
        </w:rPr>
        <w:t>с</w:t>
      </w:r>
      <w:r w:rsidRPr="00EA21AF">
        <w:rPr>
          <w:rFonts w:ascii="Times New Roman" w:hAnsi="Times New Roman"/>
          <w:sz w:val="24"/>
          <w:szCs w:val="24"/>
        </w:rPr>
        <w:t xml:space="preserve">сионального уровня выборных должностных лиц местного самоуправления,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района.</w:t>
      </w:r>
    </w:p>
    <w:p w:rsidR="00B20844" w:rsidRDefault="00B20844" w:rsidP="00B20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Создание эффективной системы управления и распоряжения муниципальной собственностью муниципального образования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EA21AF">
        <w:rPr>
          <w:rFonts w:ascii="Times New Roman" w:hAnsi="Times New Roman"/>
          <w:sz w:val="24"/>
          <w:szCs w:val="24"/>
        </w:rPr>
        <w:t xml:space="preserve"> сельсовет Уярского района,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B20844" w:rsidRPr="00EA21AF" w:rsidRDefault="00B20844" w:rsidP="00B20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Ритмичность, слаженность и в</w:t>
      </w:r>
      <w:r>
        <w:rPr>
          <w:rFonts w:ascii="Times New Roman" w:hAnsi="Times New Roman"/>
          <w:color w:val="000000"/>
          <w:sz w:val="24"/>
          <w:szCs w:val="24"/>
        </w:rPr>
        <w:t>ысокая результативность работы а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дминистрации во многом зависят от обеспеченности материально-техническими ресурсами. Для совершенствования работы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</w:t>
      </w:r>
      <w:r w:rsidRPr="00EA21AF">
        <w:rPr>
          <w:rFonts w:ascii="Times New Roman" w:hAnsi="Times New Roman"/>
          <w:color w:val="000000"/>
          <w:sz w:val="24"/>
          <w:szCs w:val="24"/>
        </w:rPr>
        <w:t>в целях оптимального решения вопросов местного значения необходимо проводить работу по модернизации материально-технической базы.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На сегодняшний день в эксплуатации находится муниципальное имущество поселения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которое нуждается в ремонте и обслуживании. Административное здание требует ремонта. Офисная техника и оборудование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приобретенное в </w:t>
      </w:r>
      <w:r w:rsidRPr="0009057E">
        <w:rPr>
          <w:rFonts w:ascii="Times New Roman" w:hAnsi="Times New Roman"/>
          <w:sz w:val="24"/>
          <w:szCs w:val="24"/>
        </w:rPr>
        <w:t>2004-2007</w:t>
      </w:r>
      <w:r>
        <w:rPr>
          <w:rFonts w:ascii="Times New Roman" w:hAnsi="Times New Roman"/>
          <w:sz w:val="24"/>
          <w:szCs w:val="24"/>
        </w:rPr>
        <w:t xml:space="preserve"> гг.,</w:t>
      </w:r>
      <w:r w:rsidRPr="00EA21AF">
        <w:rPr>
          <w:rFonts w:ascii="Times New Roman" w:hAnsi="Times New Roman"/>
          <w:sz w:val="24"/>
          <w:szCs w:val="24"/>
        </w:rPr>
        <w:t xml:space="preserve"> требует замены</w:t>
      </w:r>
      <w:r w:rsidRPr="00EA21AF">
        <w:rPr>
          <w:rFonts w:ascii="Times New Roman" w:hAnsi="Times New Roman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EA21AF"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0844" w:rsidRDefault="00B20844" w:rsidP="00B20844">
      <w:pPr>
        <w:pStyle w:val="ConsPlusCel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21AF">
        <w:rPr>
          <w:rFonts w:ascii="Times New Roman" w:hAnsi="Times New Roman" w:cs="Times New Roman"/>
          <w:sz w:val="24"/>
          <w:szCs w:val="24"/>
        </w:rPr>
        <w:t xml:space="preserve">Основные цели и задачи, </w:t>
      </w:r>
      <w:r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:rsidR="00B20844" w:rsidRPr="00EA21AF" w:rsidRDefault="00B20844" w:rsidP="00B2084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с</w:t>
      </w:r>
      <w:r w:rsidRPr="00EA21AF">
        <w:rPr>
          <w:rFonts w:ascii="Times New Roman" w:hAnsi="Times New Roman" w:cs="Times New Roman"/>
          <w:sz w:val="24"/>
          <w:szCs w:val="24"/>
        </w:rPr>
        <w:t>оздание условий для максимально эффекти</w:t>
      </w:r>
      <w:r>
        <w:rPr>
          <w:rFonts w:ascii="Times New Roman" w:hAnsi="Times New Roman" w:cs="Times New Roman"/>
          <w:sz w:val="24"/>
          <w:szCs w:val="24"/>
        </w:rPr>
        <w:t>вного управления деятельностью а</w:t>
      </w:r>
      <w:r w:rsidRPr="00EA21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Уярского района.</w:t>
      </w:r>
    </w:p>
    <w:p w:rsidR="00B20844" w:rsidRPr="00EA21AF" w:rsidRDefault="00B20844" w:rsidP="00B20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В рамках подпрограммы должны быть решена основная задача</w:t>
      </w:r>
      <w:r>
        <w:rPr>
          <w:rFonts w:ascii="Times New Roman" w:hAnsi="Times New Roman"/>
          <w:sz w:val="24"/>
          <w:szCs w:val="24"/>
        </w:rPr>
        <w:t>: о</w:t>
      </w:r>
      <w:r w:rsidRPr="009C359B">
        <w:rPr>
          <w:rFonts w:ascii="Times New Roman" w:hAnsi="Times New Roman"/>
          <w:sz w:val="24"/>
          <w:szCs w:val="24"/>
        </w:rPr>
        <w:t xml:space="preserve">беспечение реализации полномочий </w:t>
      </w:r>
      <w:r>
        <w:rPr>
          <w:rFonts w:ascii="Times New Roman" w:hAnsi="Times New Roman"/>
          <w:sz w:val="24"/>
          <w:szCs w:val="24"/>
        </w:rPr>
        <w:t>а</w:t>
      </w:r>
      <w:r w:rsidRPr="009C359B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9C359B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 Уярского района.</w:t>
      </w:r>
    </w:p>
    <w:p w:rsidR="00B20844" w:rsidRPr="00EA21AF" w:rsidRDefault="00B20844" w:rsidP="00B20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/>
          <w:sz w:val="24"/>
          <w:szCs w:val="24"/>
        </w:rPr>
        <w:t xml:space="preserve"> подпрограммы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EA21AF">
        <w:rPr>
          <w:rFonts w:ascii="Times New Roman" w:hAnsi="Times New Roman"/>
          <w:sz w:val="24"/>
          <w:szCs w:val="24"/>
        </w:rPr>
        <w:t>риложении № 1.</w:t>
      </w:r>
    </w:p>
    <w:p w:rsidR="00B20844" w:rsidRDefault="00B20844" w:rsidP="00B2084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B20844" w:rsidRPr="00EA21AF" w:rsidRDefault="00B20844" w:rsidP="00B20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B20844" w:rsidRPr="00EA21AF" w:rsidRDefault="00B20844" w:rsidP="00B2084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21AF">
        <w:rPr>
          <w:rFonts w:ascii="Times New Roman" w:hAnsi="Times New Roman" w:cs="Times New Roman"/>
          <w:sz w:val="24"/>
          <w:szCs w:val="24"/>
        </w:rPr>
        <w:lastRenderedPageBreak/>
        <w:t>Уярского района.</w:t>
      </w:r>
    </w:p>
    <w:p w:rsidR="00B20844" w:rsidRPr="00EA21AF" w:rsidRDefault="00B20844" w:rsidP="00B20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EA21AF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t>предоставления.</w:t>
      </w:r>
    </w:p>
    <w:p w:rsidR="00B20844" w:rsidRPr="00EA21A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B20844" w:rsidRPr="00EA21A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B20844" w:rsidRPr="00EA21A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20844" w:rsidRPr="00EA21A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r>
        <w:rPr>
          <w:rFonts w:ascii="Times New Roman" w:hAnsi="Times New Roman"/>
          <w:color w:val="000000"/>
          <w:sz w:val="24"/>
          <w:szCs w:val="24"/>
        </w:rPr>
        <w:t>Толстихинский сельский Совет депутатов.</w:t>
      </w:r>
    </w:p>
    <w:p w:rsidR="00B20844" w:rsidRPr="00EA21A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</w:t>
      </w:r>
      <w:r w:rsidRPr="008B3E01">
        <w:rPr>
          <w:rFonts w:ascii="Times New Roman" w:hAnsi="Times New Roman"/>
          <w:sz w:val="24"/>
          <w:szCs w:val="24"/>
        </w:rPr>
        <w:t xml:space="preserve">позднее 01 февраля года следующего за </w:t>
      </w:r>
      <w:proofErr w:type="gramStart"/>
      <w:r w:rsidRPr="008B3E01">
        <w:rPr>
          <w:rFonts w:ascii="Times New Roman" w:hAnsi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8B3E01">
        <w:rPr>
          <w:rFonts w:ascii="Times New Roman" w:hAnsi="Times New Roman"/>
          <w:sz w:val="24"/>
          <w:szCs w:val="24"/>
        </w:rPr>
        <w:t xml:space="preserve"> направляет в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8B3E01">
        <w:rPr>
          <w:rFonts w:ascii="Times New Roman" w:hAnsi="Times New Roman"/>
          <w:sz w:val="24"/>
          <w:szCs w:val="24"/>
        </w:rPr>
        <w:t xml:space="preserve"> сельский Совет депутатов отчет о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подпрограммы.</w:t>
      </w:r>
    </w:p>
    <w:p w:rsidR="00B20844" w:rsidRPr="00EA21A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B20844" w:rsidRPr="00EA21AF" w:rsidRDefault="00B20844" w:rsidP="00B20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B20844" w:rsidRPr="00EA21AF" w:rsidRDefault="00B20844" w:rsidP="00B20844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B20844" w:rsidRPr="00EA21AF" w:rsidRDefault="00B20844" w:rsidP="00B20844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6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B20844" w:rsidRPr="00EA21AF" w:rsidRDefault="00B20844" w:rsidP="00B20844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3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EA21AF">
        <w:rPr>
          <w:rFonts w:ascii="Times New Roman" w:hAnsi="Times New Roman"/>
          <w:spacing w:val="-6"/>
          <w:sz w:val="24"/>
          <w:szCs w:val="24"/>
        </w:rPr>
        <w:t>-п</w:t>
      </w:r>
      <w:proofErr w:type="gramEnd"/>
      <w:r w:rsidRPr="00EA21AF">
        <w:rPr>
          <w:rFonts w:ascii="Times New Roman" w:hAnsi="Times New Roman"/>
          <w:spacing w:val="-6"/>
          <w:sz w:val="24"/>
          <w:szCs w:val="24"/>
        </w:rPr>
        <w:t>овысят эффективность работы органов местного самоуправления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B20844" w:rsidRPr="00EA21AF" w:rsidRDefault="00B20844" w:rsidP="00B2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-создадут условия для максимально эффективного управления муниципальным образованием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EA21AF">
        <w:rPr>
          <w:rFonts w:ascii="Times New Roman" w:hAnsi="Times New Roman"/>
          <w:sz w:val="24"/>
          <w:szCs w:val="24"/>
        </w:rPr>
        <w:t xml:space="preserve"> сельсовет Уярского района при минимальных затратах.</w:t>
      </w:r>
    </w:p>
    <w:p w:rsidR="00B20844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B20844" w:rsidRPr="00EA21AF" w:rsidRDefault="00B20844" w:rsidP="00B2084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-совершенствование правовой о</w:t>
      </w:r>
      <w:r w:rsidRPr="00EA21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новы деятельности 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формирование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чения;</w:t>
      </w:r>
    </w:p>
    <w:p w:rsidR="00B20844" w:rsidRPr="00EA21A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 xml:space="preserve">беспечение своевременного и достоверного информирования населения по вопросам деятельности органов местного самоуправления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844" w:rsidRPr="00EA21AF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B20844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A21A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A21A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B20844" w:rsidRDefault="00B20844" w:rsidP="00B2084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0844" w:rsidRPr="00EA21AF" w:rsidRDefault="00B20844" w:rsidP="00B20844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20844" w:rsidRPr="007B148B" w:rsidRDefault="00B20844" w:rsidP="00B20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48B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F6BC8">
        <w:rPr>
          <w:rFonts w:ascii="Times New Roman" w:hAnsi="Times New Roman"/>
          <w:sz w:val="24"/>
          <w:szCs w:val="24"/>
        </w:rPr>
        <w:t xml:space="preserve">Общий объем финансирования программы  </w:t>
      </w:r>
      <w:r w:rsidRPr="007F45E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4 562,0</w:t>
      </w:r>
      <w:r w:rsidRPr="007F45E8">
        <w:rPr>
          <w:rFonts w:ascii="Times New Roman" w:hAnsi="Times New Roman"/>
          <w:sz w:val="24"/>
          <w:szCs w:val="24"/>
        </w:rPr>
        <w:t xml:space="preserve"> тыс. руб.: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>- за счет краевого бюджета –</w:t>
      </w:r>
      <w:r>
        <w:rPr>
          <w:rFonts w:ascii="Times New Roman" w:hAnsi="Times New Roman"/>
          <w:sz w:val="24"/>
          <w:szCs w:val="24"/>
        </w:rPr>
        <w:t xml:space="preserve"> 56,2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- за счет местного бюджета – </w:t>
      </w:r>
      <w:r>
        <w:rPr>
          <w:rFonts w:ascii="Times New Roman" w:hAnsi="Times New Roman"/>
          <w:sz w:val="24"/>
          <w:szCs w:val="24"/>
        </w:rPr>
        <w:t>4 505,8</w:t>
      </w:r>
      <w:r w:rsidRPr="007F45E8">
        <w:rPr>
          <w:rFonts w:ascii="Times New Roman" w:hAnsi="Times New Roman"/>
          <w:sz w:val="24"/>
          <w:szCs w:val="24"/>
        </w:rPr>
        <w:t xml:space="preserve"> тыс. руб.</w:t>
      </w:r>
    </w:p>
    <w:p w:rsidR="00B20844" w:rsidRPr="008F793B" w:rsidRDefault="00B20844" w:rsidP="00B20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8F793B">
        <w:rPr>
          <w:rFonts w:ascii="Times New Roman" w:hAnsi="Times New Roman"/>
          <w:sz w:val="24"/>
          <w:szCs w:val="24"/>
        </w:rPr>
        <w:t>– 2 011,9 тыс. руб.,</w:t>
      </w:r>
    </w:p>
    <w:p w:rsidR="00B20844" w:rsidRPr="00615B7A" w:rsidRDefault="00B20844" w:rsidP="00B20844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8F793B">
        <w:rPr>
          <w:rFonts w:ascii="Times New Roman" w:hAnsi="Times New Roman"/>
          <w:sz w:val="24"/>
          <w:szCs w:val="24"/>
        </w:rPr>
        <w:t xml:space="preserve">    трудовые затраты – 2 550,1 тыс. руб.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>В том числе по годам: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 xml:space="preserve">2024 год – </w:t>
      </w:r>
      <w:r>
        <w:rPr>
          <w:rFonts w:ascii="Times New Roman" w:hAnsi="Times New Roman"/>
          <w:b/>
          <w:sz w:val="24"/>
          <w:szCs w:val="24"/>
        </w:rPr>
        <w:t>1 783,6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B20844" w:rsidRPr="00136233" w:rsidRDefault="00B20844" w:rsidP="00B20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13623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896,1</w:t>
      </w:r>
      <w:r w:rsidRPr="00136233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15B7A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36233">
        <w:rPr>
          <w:rFonts w:ascii="Times New Roman" w:hAnsi="Times New Roman"/>
          <w:sz w:val="24"/>
          <w:szCs w:val="24"/>
        </w:rPr>
        <w:t xml:space="preserve">           трудовые затраты – </w:t>
      </w:r>
      <w:r>
        <w:rPr>
          <w:rFonts w:ascii="Times New Roman" w:hAnsi="Times New Roman"/>
          <w:sz w:val="24"/>
          <w:szCs w:val="24"/>
        </w:rPr>
        <w:t>887,5</w:t>
      </w:r>
      <w:r w:rsidRPr="00615B7A">
        <w:rPr>
          <w:rFonts w:ascii="Times New Roman" w:hAnsi="Times New Roman"/>
          <w:sz w:val="24"/>
          <w:szCs w:val="24"/>
        </w:rPr>
        <w:t>тыс. руб.:</w:t>
      </w:r>
    </w:p>
    <w:p w:rsidR="00B20844" w:rsidRPr="00615B7A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за счет местного бюджета – </w:t>
      </w:r>
      <w:r>
        <w:rPr>
          <w:rFonts w:ascii="Times New Roman" w:hAnsi="Times New Roman"/>
          <w:sz w:val="24"/>
          <w:szCs w:val="24"/>
        </w:rPr>
        <w:t>1 727,4</w:t>
      </w:r>
      <w:r w:rsidRPr="00615B7A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7F45E8" w:rsidRDefault="00B20844" w:rsidP="00B20844">
      <w:pPr>
        <w:tabs>
          <w:tab w:val="left" w:pos="51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за счет краевого бюджета – </w:t>
      </w:r>
      <w:r>
        <w:rPr>
          <w:rFonts w:ascii="Times New Roman" w:hAnsi="Times New Roman"/>
          <w:sz w:val="24"/>
          <w:szCs w:val="24"/>
        </w:rPr>
        <w:t>56,2</w:t>
      </w:r>
      <w:r w:rsidRPr="00615B7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ab/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lastRenderedPageBreak/>
        <w:t xml:space="preserve">2025 год – </w:t>
      </w:r>
      <w:r>
        <w:rPr>
          <w:rFonts w:ascii="Times New Roman" w:hAnsi="Times New Roman"/>
          <w:b/>
          <w:sz w:val="24"/>
          <w:szCs w:val="24"/>
        </w:rPr>
        <w:t>1 386,4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B20844" w:rsidRPr="00615B7A" w:rsidRDefault="00B20844" w:rsidP="00B20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615B7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555,1</w:t>
      </w:r>
      <w:r w:rsidRPr="00615B7A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615B7A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             трудовые затраты – 831,3 тыс. руб.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 xml:space="preserve">2026 год – </w:t>
      </w:r>
      <w:r>
        <w:rPr>
          <w:rFonts w:ascii="Times New Roman" w:hAnsi="Times New Roman"/>
          <w:b/>
          <w:sz w:val="24"/>
          <w:szCs w:val="24"/>
        </w:rPr>
        <w:t>1 392,0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B20844" w:rsidRPr="007F45E8" w:rsidRDefault="00B20844" w:rsidP="00B20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560,7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B20844" w:rsidRPr="007F45E8" w:rsidRDefault="00B20844" w:rsidP="00B2084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            трудовые затраты – </w:t>
      </w:r>
      <w:r>
        <w:rPr>
          <w:rFonts w:ascii="Times New Roman" w:hAnsi="Times New Roman"/>
          <w:sz w:val="24"/>
          <w:szCs w:val="24"/>
        </w:rPr>
        <w:t>831,3</w:t>
      </w:r>
      <w:r w:rsidRPr="007F45E8">
        <w:rPr>
          <w:rFonts w:ascii="Times New Roman" w:hAnsi="Times New Roman"/>
          <w:sz w:val="24"/>
          <w:szCs w:val="24"/>
        </w:rPr>
        <w:t xml:space="preserve"> тыс. руб.</w:t>
      </w: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  <w:sectPr w:rsidR="00B20844" w:rsidSect="00B20844">
          <w:pgSz w:w="11906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9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Толстихинского сельсовета                                                                                                                           от 11.09.2024 г. № 87-П</w:t>
            </w: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- МО Толстихинский сельсовет»</w:t>
            </w: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841,20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484,60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490,20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2493,90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191,10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B20844" w:rsidRPr="00B2084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1 783,60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4 562,00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844" w:rsidRPr="00B20844" w:rsidTr="00B2084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1 783,60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B2084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4 562,00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44" w:rsidRPr="00B20844" w:rsidRDefault="00B20844" w:rsidP="00B208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20844" w:rsidRPr="00B20844" w:rsidRDefault="00B20844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sectPr w:rsidR="00B20844" w:rsidRPr="00B20844" w:rsidSect="00B20844">
      <w:pgSz w:w="16838" w:h="11906" w:orient="landscape"/>
      <w:pgMar w:top="567" w:right="1134" w:bottom="1418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54" w:rsidRDefault="00B208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B208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54" w:rsidRDefault="00B208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62854" w:rsidRDefault="00B2084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7C" w:rsidRDefault="00B208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95E7C" w:rsidRDefault="00B20844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B7C31B9"/>
    <w:multiLevelType w:val="hybridMultilevel"/>
    <w:tmpl w:val="F7225676"/>
    <w:lvl w:ilvl="0" w:tplc="B7584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267EB"/>
    <w:rsid w:val="000337D2"/>
    <w:rsid w:val="00043165"/>
    <w:rsid w:val="0004447F"/>
    <w:rsid w:val="000526EA"/>
    <w:rsid w:val="000622CE"/>
    <w:rsid w:val="00063E75"/>
    <w:rsid w:val="00064E55"/>
    <w:rsid w:val="00073009"/>
    <w:rsid w:val="000803D1"/>
    <w:rsid w:val="000806CF"/>
    <w:rsid w:val="000834BF"/>
    <w:rsid w:val="00092DB8"/>
    <w:rsid w:val="00093501"/>
    <w:rsid w:val="00097B58"/>
    <w:rsid w:val="000A2985"/>
    <w:rsid w:val="000A6C6D"/>
    <w:rsid w:val="000B2852"/>
    <w:rsid w:val="000C3EE5"/>
    <w:rsid w:val="000E2994"/>
    <w:rsid w:val="000E49ED"/>
    <w:rsid w:val="000F7C0B"/>
    <w:rsid w:val="00127183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0F9A"/>
    <w:rsid w:val="00191BAD"/>
    <w:rsid w:val="001B5F8C"/>
    <w:rsid w:val="001C7119"/>
    <w:rsid w:val="001E137E"/>
    <w:rsid w:val="001E7025"/>
    <w:rsid w:val="001F4C8B"/>
    <w:rsid w:val="001F5195"/>
    <w:rsid w:val="001F7B2D"/>
    <w:rsid w:val="00203779"/>
    <w:rsid w:val="002100AF"/>
    <w:rsid w:val="002207E2"/>
    <w:rsid w:val="00220F53"/>
    <w:rsid w:val="00223EC0"/>
    <w:rsid w:val="00224D57"/>
    <w:rsid w:val="00254588"/>
    <w:rsid w:val="00255922"/>
    <w:rsid w:val="0026539B"/>
    <w:rsid w:val="00274E4C"/>
    <w:rsid w:val="00280D02"/>
    <w:rsid w:val="00293061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81D20"/>
    <w:rsid w:val="003A4D65"/>
    <w:rsid w:val="003C13A5"/>
    <w:rsid w:val="003C1E3D"/>
    <w:rsid w:val="003C47D5"/>
    <w:rsid w:val="003C4F34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2673"/>
    <w:rsid w:val="00432AAB"/>
    <w:rsid w:val="00433030"/>
    <w:rsid w:val="00444C80"/>
    <w:rsid w:val="004475ED"/>
    <w:rsid w:val="004554B7"/>
    <w:rsid w:val="00460B45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2574B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0B6"/>
    <w:rsid w:val="006D03EA"/>
    <w:rsid w:val="00700FB6"/>
    <w:rsid w:val="00707A7F"/>
    <w:rsid w:val="0072438E"/>
    <w:rsid w:val="0073076F"/>
    <w:rsid w:val="00731112"/>
    <w:rsid w:val="00737C3A"/>
    <w:rsid w:val="007434B9"/>
    <w:rsid w:val="00753986"/>
    <w:rsid w:val="00754911"/>
    <w:rsid w:val="00765264"/>
    <w:rsid w:val="0076603F"/>
    <w:rsid w:val="00775CD7"/>
    <w:rsid w:val="007A35F4"/>
    <w:rsid w:val="007A5683"/>
    <w:rsid w:val="007B3F97"/>
    <w:rsid w:val="007E0270"/>
    <w:rsid w:val="007E10A9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C6D39"/>
    <w:rsid w:val="008E6462"/>
    <w:rsid w:val="008F5145"/>
    <w:rsid w:val="00901647"/>
    <w:rsid w:val="009058C4"/>
    <w:rsid w:val="00930CB9"/>
    <w:rsid w:val="009322B7"/>
    <w:rsid w:val="00934162"/>
    <w:rsid w:val="009341E2"/>
    <w:rsid w:val="0094298E"/>
    <w:rsid w:val="0094385A"/>
    <w:rsid w:val="00947CB8"/>
    <w:rsid w:val="00962E32"/>
    <w:rsid w:val="00967787"/>
    <w:rsid w:val="00992D11"/>
    <w:rsid w:val="009949FD"/>
    <w:rsid w:val="00997248"/>
    <w:rsid w:val="009A0246"/>
    <w:rsid w:val="009A0DD7"/>
    <w:rsid w:val="009A0EF5"/>
    <w:rsid w:val="009A2F10"/>
    <w:rsid w:val="009D64D1"/>
    <w:rsid w:val="009D7C70"/>
    <w:rsid w:val="009E006A"/>
    <w:rsid w:val="009E55DD"/>
    <w:rsid w:val="009F0AD7"/>
    <w:rsid w:val="009F1DB1"/>
    <w:rsid w:val="00A03C8F"/>
    <w:rsid w:val="00A142D1"/>
    <w:rsid w:val="00A17ACB"/>
    <w:rsid w:val="00A215D0"/>
    <w:rsid w:val="00A22543"/>
    <w:rsid w:val="00A37C2E"/>
    <w:rsid w:val="00A5205F"/>
    <w:rsid w:val="00A5387A"/>
    <w:rsid w:val="00A566B9"/>
    <w:rsid w:val="00A6306A"/>
    <w:rsid w:val="00A64761"/>
    <w:rsid w:val="00A65408"/>
    <w:rsid w:val="00A737B8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56C7"/>
    <w:rsid w:val="00B16EA0"/>
    <w:rsid w:val="00B20844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06883"/>
    <w:rsid w:val="00C17EB9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DE5F91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969F9"/>
    <w:rsid w:val="00E978D9"/>
    <w:rsid w:val="00EA44D8"/>
    <w:rsid w:val="00EC5291"/>
    <w:rsid w:val="00EE112A"/>
    <w:rsid w:val="00EF1E15"/>
    <w:rsid w:val="00EF7633"/>
    <w:rsid w:val="00F00593"/>
    <w:rsid w:val="00F0101E"/>
    <w:rsid w:val="00F05181"/>
    <w:rsid w:val="00F2643E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54B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B20844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2084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28</Pages>
  <Words>8597</Words>
  <Characters>49006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Grechuhina</cp:lastModifiedBy>
  <cp:revision>309</cp:revision>
  <cp:lastPrinted>2023-01-20T04:26:00Z</cp:lastPrinted>
  <dcterms:created xsi:type="dcterms:W3CDTF">2015-09-25T02:50:00Z</dcterms:created>
  <dcterms:modified xsi:type="dcterms:W3CDTF">2024-09-12T01:48:00Z</dcterms:modified>
</cp:coreProperties>
</file>