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847" w:rsidRPr="0002159A" w:rsidRDefault="00A73847" w:rsidP="00A73847">
      <w:pPr>
        <w:widowControl w:val="0"/>
        <w:tabs>
          <w:tab w:val="left" w:pos="0"/>
        </w:tabs>
        <w:overflowPunct w:val="0"/>
        <w:autoSpaceDE w:val="0"/>
        <w:autoSpaceDN w:val="0"/>
        <w:adjustRightInd w:val="0"/>
        <w:spacing w:line="216" w:lineRule="auto"/>
        <w:ind w:right="37"/>
        <w:jc w:val="center"/>
        <w:rPr>
          <w:rFonts w:ascii="Arial" w:hAnsi="Arial" w:cs="Arial"/>
        </w:rPr>
      </w:pPr>
      <w:r w:rsidRPr="0002159A">
        <w:rPr>
          <w:rFonts w:ascii="Arial" w:hAnsi="Arial" w:cs="Arial"/>
        </w:rPr>
        <w:t>А</w:t>
      </w:r>
      <w:r>
        <w:rPr>
          <w:rFonts w:ascii="Arial" w:hAnsi="Arial" w:cs="Arial"/>
        </w:rPr>
        <w:t>ДМИНИСТРАЦИЯ</w:t>
      </w:r>
    </w:p>
    <w:p w:rsidR="00A73847" w:rsidRPr="0002159A" w:rsidRDefault="00A73847" w:rsidP="00A73847">
      <w:pPr>
        <w:widowControl w:val="0"/>
        <w:tabs>
          <w:tab w:val="left" w:pos="0"/>
        </w:tabs>
        <w:overflowPunct w:val="0"/>
        <w:autoSpaceDE w:val="0"/>
        <w:autoSpaceDN w:val="0"/>
        <w:adjustRightInd w:val="0"/>
        <w:spacing w:line="216" w:lineRule="auto"/>
        <w:ind w:right="37"/>
        <w:jc w:val="center"/>
        <w:rPr>
          <w:rFonts w:ascii="Arial" w:hAnsi="Arial" w:cs="Arial"/>
        </w:rPr>
      </w:pPr>
      <w:r>
        <w:rPr>
          <w:rFonts w:ascii="Arial" w:hAnsi="Arial" w:cs="Arial"/>
        </w:rPr>
        <w:t>ТОЛСТИХИНСКОГО СЕЛЬСОВЕТА</w:t>
      </w:r>
    </w:p>
    <w:p w:rsidR="00A73847" w:rsidRPr="0002159A" w:rsidRDefault="00A73847" w:rsidP="00A73847">
      <w:pPr>
        <w:widowControl w:val="0"/>
        <w:tabs>
          <w:tab w:val="left" w:pos="0"/>
        </w:tabs>
        <w:overflowPunct w:val="0"/>
        <w:autoSpaceDE w:val="0"/>
        <w:autoSpaceDN w:val="0"/>
        <w:adjustRightInd w:val="0"/>
        <w:spacing w:line="216" w:lineRule="auto"/>
        <w:ind w:right="37"/>
        <w:jc w:val="center"/>
        <w:rPr>
          <w:rFonts w:ascii="Arial" w:hAnsi="Arial" w:cs="Arial"/>
        </w:rPr>
      </w:pPr>
      <w:r>
        <w:rPr>
          <w:rFonts w:ascii="Arial" w:hAnsi="Arial" w:cs="Arial"/>
        </w:rPr>
        <w:t>УЯРСКОГО РАЙОНА</w:t>
      </w:r>
    </w:p>
    <w:p w:rsidR="00240026" w:rsidRDefault="00240026" w:rsidP="00240026">
      <w:pPr>
        <w:jc w:val="center"/>
        <w:rPr>
          <w:rFonts w:ascii="Arial" w:hAnsi="Arial" w:cs="Arial"/>
          <w:b/>
        </w:rPr>
      </w:pPr>
    </w:p>
    <w:p w:rsidR="00964633" w:rsidRPr="00964633" w:rsidRDefault="00964633" w:rsidP="00240026">
      <w:pPr>
        <w:jc w:val="center"/>
        <w:rPr>
          <w:rFonts w:ascii="Arial" w:hAnsi="Arial" w:cs="Arial"/>
          <w:b/>
        </w:rPr>
      </w:pPr>
    </w:p>
    <w:p w:rsidR="00240026" w:rsidRPr="00964633" w:rsidRDefault="00240026" w:rsidP="00240026">
      <w:pPr>
        <w:jc w:val="center"/>
        <w:rPr>
          <w:rFonts w:ascii="Arial" w:hAnsi="Arial" w:cs="Arial"/>
          <w:b/>
        </w:rPr>
      </w:pPr>
      <w:r w:rsidRPr="00964633">
        <w:rPr>
          <w:rFonts w:ascii="Arial" w:hAnsi="Arial" w:cs="Arial"/>
          <w:b/>
        </w:rPr>
        <w:t>П О С Т А Н О В Л Е Н И Е</w:t>
      </w:r>
    </w:p>
    <w:p w:rsidR="00240026" w:rsidRDefault="00240026" w:rsidP="00240026">
      <w:pPr>
        <w:jc w:val="center"/>
        <w:rPr>
          <w:rFonts w:ascii="Arial" w:hAnsi="Arial" w:cs="Arial"/>
          <w:b/>
        </w:rPr>
      </w:pPr>
    </w:p>
    <w:p w:rsidR="006E4FB3" w:rsidRPr="00964633" w:rsidRDefault="005304C6" w:rsidP="00884000">
      <w:pPr>
        <w:rPr>
          <w:rFonts w:ascii="Arial" w:hAnsi="Arial" w:cs="Arial"/>
        </w:rPr>
      </w:pPr>
      <w:r>
        <w:rPr>
          <w:rFonts w:ascii="Arial" w:hAnsi="Arial" w:cs="Arial"/>
        </w:rPr>
        <w:t>29</w:t>
      </w:r>
      <w:r w:rsidR="00BC111E">
        <w:rPr>
          <w:rFonts w:ascii="Arial" w:hAnsi="Arial" w:cs="Arial"/>
        </w:rPr>
        <w:t>.</w:t>
      </w:r>
      <w:r w:rsidR="002C02CD">
        <w:rPr>
          <w:rFonts w:ascii="Arial" w:hAnsi="Arial" w:cs="Arial"/>
        </w:rPr>
        <w:t>01</w:t>
      </w:r>
      <w:r w:rsidR="00BC111E">
        <w:rPr>
          <w:rFonts w:ascii="Arial" w:hAnsi="Arial" w:cs="Arial"/>
        </w:rPr>
        <w:t>.</w:t>
      </w:r>
      <w:r w:rsidR="000E5EDA" w:rsidRPr="00964633">
        <w:rPr>
          <w:rFonts w:ascii="Arial" w:hAnsi="Arial" w:cs="Arial"/>
        </w:rPr>
        <w:t>20</w:t>
      </w:r>
      <w:r w:rsidR="00043A7C" w:rsidRPr="00964633">
        <w:rPr>
          <w:rFonts w:ascii="Arial" w:hAnsi="Arial" w:cs="Arial"/>
        </w:rPr>
        <w:t>2</w:t>
      </w:r>
      <w:r w:rsidR="002C02CD">
        <w:rPr>
          <w:rFonts w:ascii="Arial" w:hAnsi="Arial" w:cs="Arial"/>
        </w:rPr>
        <w:t>4</w:t>
      </w:r>
      <w:r w:rsidR="00240026" w:rsidRPr="00964633">
        <w:rPr>
          <w:rFonts w:ascii="Arial" w:hAnsi="Arial" w:cs="Arial"/>
        </w:rPr>
        <w:t xml:space="preserve">г.               </w:t>
      </w:r>
      <w:r w:rsidR="00964633">
        <w:rPr>
          <w:rFonts w:ascii="Arial" w:hAnsi="Arial" w:cs="Arial"/>
        </w:rPr>
        <w:t xml:space="preserve">  </w:t>
      </w:r>
      <w:r w:rsidR="00BC111E">
        <w:rPr>
          <w:rFonts w:ascii="Arial" w:hAnsi="Arial" w:cs="Arial"/>
        </w:rPr>
        <w:t xml:space="preserve">            </w:t>
      </w:r>
      <w:r w:rsidR="00964633">
        <w:rPr>
          <w:rFonts w:ascii="Arial" w:hAnsi="Arial" w:cs="Arial"/>
        </w:rPr>
        <w:t xml:space="preserve">  </w:t>
      </w:r>
      <w:r w:rsidR="00240026" w:rsidRPr="00964633">
        <w:rPr>
          <w:rFonts w:ascii="Arial" w:hAnsi="Arial" w:cs="Arial"/>
        </w:rPr>
        <w:t xml:space="preserve">        с. </w:t>
      </w:r>
      <w:proofErr w:type="spellStart"/>
      <w:r w:rsidR="00240026" w:rsidRPr="00964633">
        <w:rPr>
          <w:rFonts w:ascii="Arial" w:hAnsi="Arial" w:cs="Arial"/>
        </w:rPr>
        <w:t>Толстихино</w:t>
      </w:r>
      <w:proofErr w:type="spellEnd"/>
      <w:r w:rsidR="00240026" w:rsidRPr="00964633">
        <w:rPr>
          <w:rFonts w:ascii="Arial" w:hAnsi="Arial" w:cs="Arial"/>
        </w:rPr>
        <w:t xml:space="preserve">                </w:t>
      </w:r>
      <w:r w:rsidR="00BC111E">
        <w:rPr>
          <w:rFonts w:ascii="Arial" w:hAnsi="Arial" w:cs="Arial"/>
        </w:rPr>
        <w:t xml:space="preserve">                        № </w:t>
      </w:r>
      <w:r w:rsidR="000466FA">
        <w:rPr>
          <w:rFonts w:ascii="Arial" w:hAnsi="Arial" w:cs="Arial"/>
        </w:rPr>
        <w:t xml:space="preserve">13 </w:t>
      </w:r>
      <w:r w:rsidR="00BC111E">
        <w:rPr>
          <w:rFonts w:ascii="Arial" w:hAnsi="Arial" w:cs="Arial"/>
        </w:rPr>
        <w:t>-</w:t>
      </w:r>
      <w:r w:rsidR="000466FA">
        <w:rPr>
          <w:rFonts w:ascii="Arial" w:hAnsi="Arial" w:cs="Arial"/>
        </w:rPr>
        <w:t xml:space="preserve"> </w:t>
      </w:r>
      <w:r w:rsidR="00BC111E">
        <w:rPr>
          <w:rFonts w:ascii="Arial" w:hAnsi="Arial" w:cs="Arial"/>
        </w:rPr>
        <w:t>П</w:t>
      </w:r>
    </w:p>
    <w:p w:rsidR="00240026" w:rsidRDefault="00240026" w:rsidP="00884000">
      <w:pPr>
        <w:rPr>
          <w:rFonts w:ascii="Arial" w:hAnsi="Arial" w:cs="Arial"/>
        </w:rPr>
      </w:pPr>
    </w:p>
    <w:p w:rsidR="00964633" w:rsidRPr="00964633" w:rsidRDefault="00964633" w:rsidP="00884000">
      <w:pPr>
        <w:rPr>
          <w:rFonts w:ascii="Arial" w:hAnsi="Arial" w:cs="Arial"/>
        </w:rPr>
      </w:pPr>
    </w:p>
    <w:p w:rsidR="00240026" w:rsidRDefault="001C3813" w:rsidP="007C1984">
      <w:pPr>
        <w:ind w:right="4534"/>
        <w:jc w:val="both"/>
        <w:rPr>
          <w:rFonts w:ascii="Arial" w:hAnsi="Arial" w:cs="Arial"/>
        </w:rPr>
      </w:pPr>
      <w:r>
        <w:rPr>
          <w:rFonts w:ascii="Arial" w:hAnsi="Arial" w:cs="Arial"/>
        </w:rPr>
        <w:t xml:space="preserve">Об </w:t>
      </w:r>
      <w:r w:rsidR="007C1984">
        <w:rPr>
          <w:rFonts w:ascii="Arial" w:hAnsi="Arial" w:cs="Arial"/>
        </w:rPr>
        <w:t>утверждении Порядка учета</w:t>
      </w:r>
    </w:p>
    <w:p w:rsidR="007C1984" w:rsidRDefault="007C1984" w:rsidP="007C1984">
      <w:pPr>
        <w:ind w:right="4534"/>
        <w:jc w:val="both"/>
        <w:rPr>
          <w:rFonts w:ascii="Arial" w:hAnsi="Arial" w:cs="Arial"/>
        </w:rPr>
      </w:pPr>
      <w:r>
        <w:rPr>
          <w:rFonts w:ascii="Arial" w:hAnsi="Arial" w:cs="Arial"/>
        </w:rPr>
        <w:t>бюджетных и денежных обязательств получателей средств местного бюджета территориальными</w:t>
      </w:r>
      <w:r w:rsidR="00685971">
        <w:rPr>
          <w:rFonts w:ascii="Arial" w:hAnsi="Arial" w:cs="Arial"/>
        </w:rPr>
        <w:t xml:space="preserve"> органами Ф</w:t>
      </w:r>
      <w:r>
        <w:rPr>
          <w:rFonts w:ascii="Arial" w:hAnsi="Arial" w:cs="Arial"/>
        </w:rPr>
        <w:t>едерального казначейства</w:t>
      </w:r>
    </w:p>
    <w:p w:rsidR="00685971" w:rsidRDefault="00685971" w:rsidP="00685971">
      <w:pPr>
        <w:autoSpaceDE w:val="0"/>
        <w:autoSpaceDN w:val="0"/>
        <w:adjustRightInd w:val="0"/>
        <w:jc w:val="both"/>
        <w:rPr>
          <w:rFonts w:ascii="Arial" w:hAnsi="Arial" w:cs="Arial"/>
        </w:rPr>
      </w:pPr>
    </w:p>
    <w:p w:rsidR="00CF29E9" w:rsidRPr="00685971" w:rsidRDefault="00685971" w:rsidP="00685971">
      <w:pPr>
        <w:autoSpaceDE w:val="0"/>
        <w:autoSpaceDN w:val="0"/>
        <w:adjustRightInd w:val="0"/>
        <w:spacing w:line="276" w:lineRule="auto"/>
        <w:ind w:firstLine="709"/>
        <w:jc w:val="both"/>
        <w:rPr>
          <w:rFonts w:ascii="Arial" w:hAnsi="Arial" w:cs="Arial"/>
        </w:rPr>
      </w:pPr>
      <w:r w:rsidRPr="00685971">
        <w:rPr>
          <w:rFonts w:ascii="Arial" w:hAnsi="Arial" w:cs="Arial"/>
        </w:rPr>
        <w:t xml:space="preserve">В соответствии с пунктами 1, 2, абзацем третьим пункта 5 статьи 219 Бюджетного кодекса Российской Федерации и </w:t>
      </w:r>
      <w:r w:rsidR="00245ABB" w:rsidRPr="00685971">
        <w:rPr>
          <w:rFonts w:ascii="Arial" w:hAnsi="Arial" w:cs="Arial"/>
        </w:rPr>
        <w:t>статьей 17 Устава</w:t>
      </w:r>
      <w:r w:rsidR="00CF29E9" w:rsidRPr="00685971">
        <w:rPr>
          <w:rFonts w:ascii="Arial" w:hAnsi="Arial" w:cs="Arial"/>
        </w:rPr>
        <w:t xml:space="preserve"> Толстихинского сельсовета Уярского района</w:t>
      </w:r>
      <w:r w:rsidRPr="00685971">
        <w:rPr>
          <w:rFonts w:ascii="Arial" w:hAnsi="Arial" w:cs="Arial"/>
        </w:rPr>
        <w:t>:</w:t>
      </w:r>
    </w:p>
    <w:p w:rsidR="006B1C9C" w:rsidRPr="00685971" w:rsidRDefault="00245ABB" w:rsidP="00685971">
      <w:pPr>
        <w:tabs>
          <w:tab w:val="left" w:pos="720"/>
        </w:tabs>
        <w:spacing w:line="276" w:lineRule="auto"/>
        <w:jc w:val="both"/>
        <w:outlineLvl w:val="0"/>
        <w:rPr>
          <w:rFonts w:ascii="Arial" w:hAnsi="Arial" w:cs="Arial"/>
          <w:b/>
        </w:rPr>
      </w:pPr>
      <w:r w:rsidRPr="00685971">
        <w:rPr>
          <w:rFonts w:ascii="Arial" w:hAnsi="Arial" w:cs="Arial"/>
          <w:b/>
        </w:rPr>
        <w:t>ПОСТАНОВЛЯЮ:</w:t>
      </w:r>
    </w:p>
    <w:p w:rsidR="00685971" w:rsidRPr="00685971" w:rsidRDefault="003F54D8" w:rsidP="00685971">
      <w:pPr>
        <w:autoSpaceDE w:val="0"/>
        <w:autoSpaceDN w:val="0"/>
        <w:adjustRightInd w:val="0"/>
        <w:spacing w:line="276" w:lineRule="auto"/>
        <w:ind w:firstLine="709"/>
        <w:jc w:val="both"/>
        <w:rPr>
          <w:rFonts w:ascii="Arial" w:hAnsi="Arial" w:cs="Arial"/>
        </w:rPr>
      </w:pPr>
      <w:r w:rsidRPr="00685971">
        <w:rPr>
          <w:rFonts w:ascii="Arial" w:hAnsi="Arial" w:cs="Arial"/>
        </w:rPr>
        <w:t xml:space="preserve">1. </w:t>
      </w:r>
      <w:r w:rsidR="00685971" w:rsidRPr="00685971">
        <w:rPr>
          <w:rFonts w:ascii="Arial" w:hAnsi="Arial" w:cs="Arial"/>
        </w:rPr>
        <w:t>Утвердить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 согласно приложению к данному постановлению.</w:t>
      </w:r>
    </w:p>
    <w:p w:rsidR="00776DC0" w:rsidRPr="00685971" w:rsidRDefault="00776DC0" w:rsidP="00685971">
      <w:pPr>
        <w:spacing w:line="276" w:lineRule="auto"/>
        <w:ind w:right="-2" w:firstLine="709"/>
        <w:jc w:val="both"/>
        <w:rPr>
          <w:rFonts w:ascii="Arial" w:hAnsi="Arial" w:cs="Arial"/>
        </w:rPr>
      </w:pPr>
      <w:r w:rsidRPr="00685971">
        <w:rPr>
          <w:rFonts w:ascii="Arial" w:hAnsi="Arial" w:cs="Arial"/>
        </w:rPr>
        <w:t xml:space="preserve">2. </w:t>
      </w:r>
      <w:r w:rsidR="00685971" w:rsidRPr="00685971">
        <w:rPr>
          <w:rFonts w:ascii="Arial" w:hAnsi="Arial" w:cs="Arial"/>
        </w:rPr>
        <w:t>Признать утратившим силу</w:t>
      </w:r>
      <w:r w:rsidRPr="00685971">
        <w:rPr>
          <w:rFonts w:ascii="Arial" w:hAnsi="Arial" w:cs="Arial"/>
        </w:rPr>
        <w:t xml:space="preserve"> постановления администрации Толстихинского сельсовета от </w:t>
      </w:r>
      <w:r w:rsidR="00685971" w:rsidRPr="00685971">
        <w:rPr>
          <w:rFonts w:ascii="Arial" w:hAnsi="Arial" w:cs="Arial"/>
        </w:rPr>
        <w:t>14</w:t>
      </w:r>
      <w:r w:rsidRPr="00685971">
        <w:rPr>
          <w:rFonts w:ascii="Arial" w:hAnsi="Arial" w:cs="Arial"/>
        </w:rPr>
        <w:t>.0</w:t>
      </w:r>
      <w:r w:rsidR="00685971" w:rsidRPr="00685971">
        <w:rPr>
          <w:rFonts w:ascii="Arial" w:hAnsi="Arial" w:cs="Arial"/>
        </w:rPr>
        <w:t>1</w:t>
      </w:r>
      <w:r w:rsidRPr="00685971">
        <w:rPr>
          <w:rFonts w:ascii="Arial" w:hAnsi="Arial" w:cs="Arial"/>
        </w:rPr>
        <w:t>.20</w:t>
      </w:r>
      <w:r w:rsidR="00685971" w:rsidRPr="00685971">
        <w:rPr>
          <w:rFonts w:ascii="Arial" w:hAnsi="Arial" w:cs="Arial"/>
        </w:rPr>
        <w:t>2</w:t>
      </w:r>
      <w:r w:rsidRPr="00685971">
        <w:rPr>
          <w:rFonts w:ascii="Arial" w:hAnsi="Arial" w:cs="Arial"/>
        </w:rPr>
        <w:t xml:space="preserve">1 № </w:t>
      </w:r>
      <w:r w:rsidR="00685971" w:rsidRPr="00685971">
        <w:rPr>
          <w:rFonts w:ascii="Arial" w:hAnsi="Arial" w:cs="Arial"/>
        </w:rPr>
        <w:t>2-П</w:t>
      </w:r>
      <w:r w:rsidRPr="00685971">
        <w:rPr>
          <w:rFonts w:ascii="Arial" w:hAnsi="Arial" w:cs="Arial"/>
        </w:rPr>
        <w:t xml:space="preserve"> "Об утверждении </w:t>
      </w:r>
      <w:r w:rsidR="00685971" w:rsidRPr="00685971">
        <w:rPr>
          <w:rFonts w:ascii="Arial" w:hAnsi="Arial" w:cs="Arial"/>
        </w:rPr>
        <w:t>П</w:t>
      </w:r>
      <w:r w:rsidRPr="00685971">
        <w:rPr>
          <w:rFonts w:ascii="Arial" w:hAnsi="Arial" w:cs="Arial"/>
        </w:rPr>
        <w:t xml:space="preserve">орядка </w:t>
      </w:r>
      <w:r w:rsidR="00685971" w:rsidRPr="00685971">
        <w:rPr>
          <w:rFonts w:ascii="Arial" w:hAnsi="Arial" w:cs="Arial"/>
        </w:rPr>
        <w:t>учета бюджетных и денежных обязательств получателей средств местного бюджета</w:t>
      </w:r>
      <w:r w:rsidRPr="00685971">
        <w:rPr>
          <w:rFonts w:ascii="Arial" w:hAnsi="Arial" w:cs="Arial"/>
        </w:rPr>
        <w:t>"</w:t>
      </w:r>
      <w:r w:rsidR="00685971" w:rsidRPr="00685971">
        <w:rPr>
          <w:rFonts w:ascii="Arial" w:hAnsi="Arial" w:cs="Arial"/>
        </w:rPr>
        <w:t>.</w:t>
      </w:r>
    </w:p>
    <w:p w:rsidR="00685971" w:rsidRDefault="00685971" w:rsidP="00685971">
      <w:pPr>
        <w:autoSpaceDE w:val="0"/>
        <w:autoSpaceDN w:val="0"/>
        <w:adjustRightInd w:val="0"/>
        <w:spacing w:line="276" w:lineRule="auto"/>
        <w:ind w:firstLine="709"/>
        <w:jc w:val="both"/>
        <w:outlineLvl w:val="0"/>
        <w:rPr>
          <w:rFonts w:ascii="Arial" w:hAnsi="Arial" w:cs="Arial"/>
        </w:rPr>
      </w:pPr>
      <w:r>
        <w:rPr>
          <w:rFonts w:ascii="Arial" w:hAnsi="Arial" w:cs="Arial"/>
        </w:rPr>
        <w:t>3</w:t>
      </w:r>
      <w:r w:rsidR="00A73847" w:rsidRPr="00685971">
        <w:rPr>
          <w:rFonts w:ascii="Arial" w:hAnsi="Arial" w:cs="Arial"/>
        </w:rPr>
        <w:t>. П</w:t>
      </w:r>
      <w:r w:rsidR="00A73847" w:rsidRPr="00685971">
        <w:rPr>
          <w:rFonts w:ascii="Arial" w:hAnsi="Arial" w:cs="Arial"/>
          <w:lang w:eastAsia="en-US"/>
        </w:rPr>
        <w:t>остановление вступа</w:t>
      </w:r>
      <w:r w:rsidRPr="00685971">
        <w:rPr>
          <w:rFonts w:ascii="Arial" w:hAnsi="Arial" w:cs="Arial"/>
          <w:lang w:eastAsia="en-US"/>
        </w:rPr>
        <w:t>ет в силу со дня его подписания и</w:t>
      </w:r>
      <w:r w:rsidRPr="00685971">
        <w:rPr>
          <w:rFonts w:ascii="Arial" w:hAnsi="Arial" w:cs="Arial"/>
        </w:rPr>
        <w:t xml:space="preserve"> распространяет свое действие на правоотношения с 01.01.2024,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w:t>
      </w:r>
    </w:p>
    <w:p w:rsidR="00685971" w:rsidRPr="00685971" w:rsidRDefault="00685971" w:rsidP="00685971">
      <w:pPr>
        <w:spacing w:line="276" w:lineRule="auto"/>
        <w:ind w:firstLine="720"/>
        <w:jc w:val="both"/>
        <w:rPr>
          <w:rFonts w:ascii="Arial" w:hAnsi="Arial" w:cs="Arial"/>
        </w:rPr>
      </w:pPr>
      <w:r>
        <w:rPr>
          <w:rFonts w:ascii="Arial" w:hAnsi="Arial" w:cs="Arial"/>
        </w:rPr>
        <w:t>4</w:t>
      </w:r>
      <w:r w:rsidRPr="00685971">
        <w:rPr>
          <w:rFonts w:ascii="Arial" w:hAnsi="Arial" w:cs="Arial"/>
        </w:rPr>
        <w:t>. Контроль за выполнением настоящего Постановления оставляю за собой.</w:t>
      </w:r>
    </w:p>
    <w:p w:rsidR="00A73847" w:rsidRPr="00685971" w:rsidRDefault="00776DC0" w:rsidP="00685971">
      <w:pPr>
        <w:spacing w:line="276" w:lineRule="auto"/>
        <w:ind w:firstLine="709"/>
        <w:jc w:val="both"/>
        <w:rPr>
          <w:rFonts w:ascii="Arial" w:hAnsi="Arial" w:cs="Arial"/>
          <w:lang w:eastAsia="en-US"/>
        </w:rPr>
      </w:pPr>
      <w:r w:rsidRPr="00685971">
        <w:rPr>
          <w:rFonts w:ascii="Arial" w:hAnsi="Arial" w:cs="Arial"/>
          <w:lang w:eastAsia="en-US"/>
        </w:rPr>
        <w:t>5</w:t>
      </w:r>
      <w:r w:rsidR="00A73847" w:rsidRPr="00685971">
        <w:rPr>
          <w:rFonts w:ascii="Arial" w:hAnsi="Arial" w:cs="Arial"/>
          <w:lang w:eastAsia="en-US"/>
        </w:rPr>
        <w:t>. Подлежит официальному опубликования в местном печатном ор</w:t>
      </w:r>
      <w:r w:rsidR="00CF6112" w:rsidRPr="00685971">
        <w:rPr>
          <w:rFonts w:ascii="Arial" w:hAnsi="Arial" w:cs="Arial"/>
          <w:lang w:eastAsia="en-US"/>
        </w:rPr>
        <w:t>гане Толстихинского сельсовета "</w:t>
      </w:r>
      <w:r w:rsidR="00A73847" w:rsidRPr="00685971">
        <w:rPr>
          <w:rFonts w:ascii="Arial" w:hAnsi="Arial" w:cs="Arial"/>
          <w:lang w:eastAsia="en-US"/>
        </w:rPr>
        <w:t>Вестник Толстихинского сельсовета</w:t>
      </w:r>
      <w:r w:rsidR="00CF6112" w:rsidRPr="00685971">
        <w:rPr>
          <w:rFonts w:ascii="Arial" w:hAnsi="Arial" w:cs="Arial"/>
          <w:lang w:eastAsia="en-US"/>
        </w:rPr>
        <w:t>"</w:t>
      </w:r>
      <w:r w:rsidR="000A5D2D" w:rsidRPr="00685971">
        <w:rPr>
          <w:rFonts w:ascii="Arial" w:hAnsi="Arial" w:cs="Arial"/>
          <w:lang w:eastAsia="en-US"/>
        </w:rPr>
        <w:t xml:space="preserve"> и</w:t>
      </w:r>
      <w:r w:rsidR="00A73847" w:rsidRPr="00685971">
        <w:rPr>
          <w:rFonts w:ascii="Arial" w:hAnsi="Arial" w:cs="Arial"/>
          <w:lang w:eastAsia="en-US"/>
        </w:rPr>
        <w:t xml:space="preserve"> на официальном сайте администрации Толстихинского сельсовета в сети Интернет </w:t>
      </w:r>
      <w:hyperlink r:id="rId6" w:history="1">
        <w:r w:rsidR="00ED3952" w:rsidRPr="00685971">
          <w:rPr>
            <w:rFonts w:ascii="Arial" w:hAnsi="Arial" w:cs="Arial"/>
          </w:rPr>
          <w:t>https://tolstixino-r04.gosweb.gosuslugi.ru//</w:t>
        </w:r>
      </w:hyperlink>
      <w:r w:rsidR="003853E1" w:rsidRPr="00685971">
        <w:rPr>
          <w:rFonts w:ascii="Arial" w:hAnsi="Arial" w:cs="Arial"/>
        </w:rPr>
        <w:t xml:space="preserve">. </w:t>
      </w:r>
    </w:p>
    <w:p w:rsidR="00240026" w:rsidRPr="00685971" w:rsidRDefault="00240026" w:rsidP="00685971">
      <w:pPr>
        <w:spacing w:line="276" w:lineRule="auto"/>
        <w:ind w:left="720"/>
        <w:jc w:val="both"/>
        <w:rPr>
          <w:rFonts w:ascii="Arial" w:hAnsi="Arial" w:cs="Arial"/>
        </w:rPr>
      </w:pPr>
    </w:p>
    <w:p w:rsidR="008D457C" w:rsidRDefault="008D457C" w:rsidP="00240026">
      <w:pPr>
        <w:ind w:left="720"/>
        <w:jc w:val="both"/>
        <w:rPr>
          <w:rFonts w:ascii="Arial" w:hAnsi="Arial" w:cs="Arial"/>
        </w:rPr>
      </w:pPr>
    </w:p>
    <w:p w:rsidR="00776DC0" w:rsidRPr="00964633" w:rsidRDefault="00776DC0" w:rsidP="00240026">
      <w:pPr>
        <w:ind w:left="720"/>
        <w:jc w:val="both"/>
        <w:rPr>
          <w:rFonts w:ascii="Arial" w:hAnsi="Arial" w:cs="Arial"/>
        </w:rPr>
      </w:pPr>
    </w:p>
    <w:p w:rsidR="006B1C9C" w:rsidRDefault="00884000" w:rsidP="00092C31">
      <w:pPr>
        <w:jc w:val="both"/>
        <w:rPr>
          <w:rFonts w:ascii="Arial" w:hAnsi="Arial" w:cs="Arial"/>
        </w:rPr>
      </w:pPr>
      <w:r w:rsidRPr="00964633">
        <w:rPr>
          <w:rFonts w:ascii="Arial" w:hAnsi="Arial" w:cs="Arial"/>
        </w:rPr>
        <w:t xml:space="preserve">Глава </w:t>
      </w:r>
      <w:r w:rsidR="00240026" w:rsidRPr="00964633">
        <w:rPr>
          <w:rFonts w:ascii="Arial" w:hAnsi="Arial" w:cs="Arial"/>
        </w:rPr>
        <w:t xml:space="preserve">сельсовета                                                                      </w:t>
      </w:r>
      <w:r w:rsidR="00CC5439">
        <w:rPr>
          <w:rFonts w:ascii="Arial" w:hAnsi="Arial" w:cs="Arial"/>
        </w:rPr>
        <w:t xml:space="preserve">             Е.В. Гамбург</w:t>
      </w:r>
    </w:p>
    <w:p w:rsidR="00532251" w:rsidRDefault="00532251" w:rsidP="00092C31">
      <w:pPr>
        <w:jc w:val="both"/>
        <w:rPr>
          <w:rFonts w:ascii="Arial" w:hAnsi="Arial" w:cs="Arial"/>
        </w:rPr>
      </w:pPr>
    </w:p>
    <w:p w:rsidR="00532251" w:rsidRPr="00964633" w:rsidRDefault="00532251" w:rsidP="00092C31">
      <w:pPr>
        <w:jc w:val="both"/>
        <w:rPr>
          <w:rFonts w:ascii="Arial" w:hAnsi="Arial" w:cs="Arial"/>
        </w:rPr>
      </w:pPr>
    </w:p>
    <w:p w:rsidR="008F356B" w:rsidRDefault="008F356B" w:rsidP="008F356B">
      <w:pPr>
        <w:ind w:left="4500"/>
        <w:jc w:val="right"/>
        <w:rPr>
          <w:rFonts w:ascii="Arial" w:hAnsi="Arial" w:cs="Arial"/>
        </w:rPr>
      </w:pPr>
    </w:p>
    <w:p w:rsidR="00685971" w:rsidRDefault="00685971" w:rsidP="008F356B">
      <w:pPr>
        <w:ind w:left="4500"/>
        <w:jc w:val="right"/>
        <w:rPr>
          <w:rFonts w:ascii="Arial" w:hAnsi="Arial" w:cs="Arial"/>
        </w:rPr>
      </w:pPr>
    </w:p>
    <w:p w:rsidR="00685971" w:rsidRDefault="00685971" w:rsidP="008F356B">
      <w:pPr>
        <w:ind w:left="4500"/>
        <w:jc w:val="right"/>
        <w:rPr>
          <w:rFonts w:ascii="Arial" w:hAnsi="Arial" w:cs="Arial"/>
        </w:rPr>
      </w:pPr>
    </w:p>
    <w:p w:rsidR="00685971" w:rsidRDefault="00685971" w:rsidP="008F356B">
      <w:pPr>
        <w:ind w:left="4500"/>
        <w:jc w:val="right"/>
        <w:rPr>
          <w:rFonts w:ascii="Arial" w:hAnsi="Arial" w:cs="Arial"/>
        </w:rPr>
      </w:pPr>
    </w:p>
    <w:p w:rsidR="00685971" w:rsidRDefault="00685971" w:rsidP="008F356B">
      <w:pPr>
        <w:ind w:left="4500"/>
        <w:jc w:val="right"/>
        <w:rPr>
          <w:rFonts w:ascii="Arial" w:hAnsi="Arial" w:cs="Arial"/>
        </w:rPr>
      </w:pPr>
    </w:p>
    <w:p w:rsidR="00685971" w:rsidRDefault="00685971" w:rsidP="008F356B">
      <w:pPr>
        <w:ind w:left="4500"/>
        <w:jc w:val="right"/>
        <w:rPr>
          <w:rFonts w:ascii="Arial" w:hAnsi="Arial" w:cs="Arial"/>
        </w:rPr>
      </w:pPr>
      <w:r>
        <w:rPr>
          <w:rFonts w:ascii="Arial" w:hAnsi="Arial" w:cs="Arial"/>
        </w:rPr>
        <w:lastRenderedPageBreak/>
        <w:t>Приложение</w:t>
      </w:r>
    </w:p>
    <w:p w:rsidR="00685971" w:rsidRDefault="00685971" w:rsidP="008F356B">
      <w:pPr>
        <w:ind w:left="4500"/>
        <w:jc w:val="right"/>
        <w:rPr>
          <w:rFonts w:ascii="Arial" w:hAnsi="Arial" w:cs="Arial"/>
        </w:rPr>
      </w:pPr>
      <w:r>
        <w:rPr>
          <w:rFonts w:ascii="Arial" w:hAnsi="Arial" w:cs="Arial"/>
        </w:rPr>
        <w:t>к постановлению администрации</w:t>
      </w:r>
    </w:p>
    <w:p w:rsidR="00685971" w:rsidRDefault="00685971" w:rsidP="008F356B">
      <w:pPr>
        <w:ind w:left="4500"/>
        <w:jc w:val="right"/>
        <w:rPr>
          <w:rFonts w:ascii="Arial" w:hAnsi="Arial" w:cs="Arial"/>
        </w:rPr>
      </w:pPr>
      <w:r>
        <w:rPr>
          <w:rFonts w:ascii="Arial" w:hAnsi="Arial" w:cs="Arial"/>
        </w:rPr>
        <w:t>Толстихинского сельсовета</w:t>
      </w:r>
    </w:p>
    <w:p w:rsidR="00685971" w:rsidRDefault="00685971" w:rsidP="008F356B">
      <w:pPr>
        <w:ind w:left="4500"/>
        <w:jc w:val="right"/>
        <w:rPr>
          <w:rFonts w:ascii="Arial" w:hAnsi="Arial" w:cs="Arial"/>
        </w:rPr>
      </w:pPr>
      <w:r>
        <w:rPr>
          <w:rFonts w:ascii="Arial" w:hAnsi="Arial" w:cs="Arial"/>
        </w:rPr>
        <w:t xml:space="preserve">№ </w:t>
      </w:r>
      <w:r w:rsidR="00CD0582">
        <w:rPr>
          <w:rFonts w:ascii="Arial" w:hAnsi="Arial" w:cs="Arial"/>
        </w:rPr>
        <w:t>13-П</w:t>
      </w:r>
      <w:r>
        <w:rPr>
          <w:rFonts w:ascii="Arial" w:hAnsi="Arial" w:cs="Arial"/>
        </w:rPr>
        <w:t xml:space="preserve"> от </w:t>
      </w:r>
      <w:r w:rsidR="005304C6">
        <w:rPr>
          <w:rFonts w:ascii="Arial" w:hAnsi="Arial" w:cs="Arial"/>
        </w:rPr>
        <w:t>29</w:t>
      </w:r>
      <w:r w:rsidR="00CD0582">
        <w:rPr>
          <w:rFonts w:ascii="Arial" w:hAnsi="Arial" w:cs="Arial"/>
        </w:rPr>
        <w:t>.01.</w:t>
      </w:r>
      <w:r>
        <w:rPr>
          <w:rFonts w:ascii="Arial" w:hAnsi="Arial" w:cs="Arial"/>
        </w:rPr>
        <w:t>2024 г</w:t>
      </w:r>
    </w:p>
    <w:p w:rsidR="00685971" w:rsidRDefault="00685971" w:rsidP="008F356B">
      <w:pPr>
        <w:ind w:left="4500"/>
        <w:jc w:val="right"/>
        <w:rPr>
          <w:rFonts w:ascii="Arial" w:hAnsi="Arial" w:cs="Arial"/>
        </w:rPr>
      </w:pPr>
    </w:p>
    <w:p w:rsidR="00685971" w:rsidRPr="00685971" w:rsidRDefault="00685971" w:rsidP="00685971">
      <w:pPr>
        <w:pStyle w:val="ConsPlusTitle"/>
        <w:jc w:val="center"/>
        <w:rPr>
          <w:rFonts w:ascii="Arial" w:hAnsi="Arial" w:cs="Arial"/>
          <w:sz w:val="20"/>
          <w:szCs w:val="20"/>
        </w:rPr>
      </w:pPr>
      <w:r w:rsidRPr="00685971">
        <w:rPr>
          <w:rFonts w:ascii="Arial" w:hAnsi="Arial" w:cs="Arial"/>
          <w:sz w:val="20"/>
          <w:szCs w:val="20"/>
        </w:rPr>
        <w:t>ПОРЯДОК</w:t>
      </w:r>
    </w:p>
    <w:p w:rsidR="00685971" w:rsidRPr="00685971" w:rsidRDefault="00685971" w:rsidP="00685971">
      <w:pPr>
        <w:pStyle w:val="ConsPlusTitle"/>
        <w:jc w:val="center"/>
        <w:rPr>
          <w:rFonts w:ascii="Arial" w:hAnsi="Arial" w:cs="Arial"/>
          <w:sz w:val="20"/>
          <w:szCs w:val="20"/>
        </w:rPr>
      </w:pPr>
      <w:r w:rsidRPr="00685971">
        <w:rPr>
          <w:rFonts w:ascii="Arial" w:hAnsi="Arial" w:cs="Arial"/>
          <w:sz w:val="20"/>
          <w:szCs w:val="20"/>
        </w:rPr>
        <w:t>УЧЕТА БЮДЖЕТНЫХ И ДЕНЕЖНЫХ ОБЯЗАТЕЛЬСТВ ПОЛУЧАТЕЛЕЙ СРЕДСТВ</w:t>
      </w:r>
    </w:p>
    <w:p w:rsidR="00685971" w:rsidRPr="00685971" w:rsidRDefault="00685971" w:rsidP="00685971">
      <w:pPr>
        <w:pStyle w:val="ConsPlusTitle"/>
        <w:jc w:val="center"/>
        <w:rPr>
          <w:rFonts w:ascii="Arial" w:hAnsi="Arial" w:cs="Arial"/>
          <w:sz w:val="20"/>
          <w:szCs w:val="20"/>
        </w:rPr>
      </w:pPr>
      <w:r w:rsidRPr="00685971">
        <w:rPr>
          <w:rFonts w:ascii="Arial" w:hAnsi="Arial" w:cs="Arial"/>
          <w:sz w:val="20"/>
          <w:szCs w:val="20"/>
        </w:rPr>
        <w:t>МЕСТНОГО БЮДЖЕТА ТЕРРИТОРИАЛЬНЫМИ ОРГАНАМИ ФЕДЕРАЛЬНОГО КАЗНАЧЕЙСТВА</w:t>
      </w:r>
    </w:p>
    <w:p w:rsidR="009B5833" w:rsidRDefault="009B5833" w:rsidP="00685971">
      <w:pPr>
        <w:pStyle w:val="ConsPlusTitle"/>
        <w:jc w:val="center"/>
        <w:outlineLvl w:val="1"/>
        <w:rPr>
          <w:rFonts w:ascii="Arial" w:hAnsi="Arial" w:cs="Arial"/>
          <w:b w:val="0"/>
          <w:sz w:val="20"/>
          <w:szCs w:val="20"/>
        </w:rPr>
      </w:pPr>
    </w:p>
    <w:p w:rsidR="00685971" w:rsidRPr="009B5833" w:rsidRDefault="00685971" w:rsidP="00685971">
      <w:pPr>
        <w:pStyle w:val="ConsPlusTitle"/>
        <w:jc w:val="center"/>
        <w:outlineLvl w:val="1"/>
        <w:rPr>
          <w:rFonts w:ascii="Arial" w:hAnsi="Arial" w:cs="Arial"/>
          <w:sz w:val="20"/>
          <w:szCs w:val="20"/>
        </w:rPr>
      </w:pPr>
      <w:r w:rsidRPr="009B5833">
        <w:rPr>
          <w:rFonts w:ascii="Arial" w:hAnsi="Arial" w:cs="Arial"/>
          <w:sz w:val="20"/>
          <w:szCs w:val="20"/>
        </w:rPr>
        <w:t>I. Общие положения</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1. 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9B5833">
        <w:rPr>
          <w:rFonts w:ascii="Arial" w:hAnsi="Arial" w:cs="Arial"/>
          <w:b w:val="0"/>
          <w:sz w:val="20"/>
          <w:szCs w:val="20"/>
        </w:rPr>
        <w:t xml:space="preserve"> </w:t>
      </w:r>
      <w:r w:rsidRPr="00685971">
        <w:rPr>
          <w:rFonts w:ascii="Arial" w:hAnsi="Arial" w:cs="Arial"/>
          <w:b w:val="0"/>
          <w:sz w:val="20"/>
          <w:szCs w:val="20"/>
        </w:rPr>
        <w:t>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w:t>
      </w:r>
      <w:r w:rsidR="009B5833">
        <w:rPr>
          <w:rFonts w:ascii="Arial" w:hAnsi="Arial" w:cs="Arial"/>
          <w:b w:val="0"/>
          <w:sz w:val="20"/>
          <w:szCs w:val="20"/>
        </w:rPr>
        <w:t xml:space="preserve"> </w:t>
      </w:r>
      <w:r w:rsidRPr="00685971">
        <w:rPr>
          <w:rFonts w:ascii="Arial" w:hAnsi="Arial" w:cs="Arial"/>
          <w:b w:val="0"/>
          <w:sz w:val="20"/>
          <w:szCs w:val="20"/>
        </w:rPr>
        <w:t>в соответствующей информационной системе.</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w:t>
      </w:r>
      <w:r w:rsidRPr="00685971">
        <w:rPr>
          <w:rFonts w:ascii="Arial" w:hAnsi="Arial" w:cs="Arial"/>
          <w:b w:val="0"/>
          <w:sz w:val="20"/>
          <w:szCs w:val="20"/>
        </w:rPr>
        <w:lastRenderedPageBreak/>
        <w:t>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w:t>
      </w:r>
      <w:r w:rsidR="009B5833">
        <w:rPr>
          <w:rFonts w:ascii="Arial" w:hAnsi="Arial" w:cs="Arial"/>
          <w:b w:val="0"/>
          <w:sz w:val="20"/>
          <w:szCs w:val="20"/>
        </w:rPr>
        <w:t xml:space="preserve"> </w:t>
      </w:r>
      <w:r w:rsidRPr="00685971">
        <w:rPr>
          <w:rFonts w:ascii="Arial" w:hAnsi="Arial" w:cs="Arial"/>
          <w:b w:val="0"/>
          <w:sz w:val="20"/>
          <w:szCs w:val="20"/>
        </w:rPr>
        <w:t>бюджета направляет в Органы Федерального казначейства</w:t>
      </w:r>
      <w:r w:rsidR="009B5833">
        <w:rPr>
          <w:rFonts w:ascii="Arial" w:hAnsi="Arial" w:cs="Arial"/>
          <w:b w:val="0"/>
          <w:sz w:val="20"/>
          <w:szCs w:val="20"/>
        </w:rPr>
        <w:t xml:space="preserve"> </w:t>
      </w:r>
      <w:r w:rsidRPr="00685971">
        <w:rPr>
          <w:rFonts w:ascii="Arial" w:hAnsi="Arial" w:cs="Arial"/>
          <w:b w:val="0"/>
          <w:sz w:val="20"/>
          <w:szCs w:val="20"/>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685971" w:rsidRPr="00685971" w:rsidRDefault="00685971" w:rsidP="009B5833">
      <w:pPr>
        <w:pStyle w:val="ConsPlusNormal"/>
        <w:spacing w:line="276" w:lineRule="auto"/>
        <w:ind w:firstLine="540"/>
        <w:jc w:val="both"/>
        <w:rPr>
          <w:rFonts w:ascii="Arial" w:hAnsi="Arial" w:cs="Arial"/>
          <w:b w:val="0"/>
          <w:sz w:val="20"/>
          <w:szCs w:val="20"/>
        </w:rPr>
      </w:pPr>
      <w:r w:rsidRPr="00685971">
        <w:rPr>
          <w:rFonts w:ascii="Arial" w:hAnsi="Arial" w:cs="Arial"/>
          <w:b w:val="0"/>
          <w:sz w:val="20"/>
          <w:szCs w:val="20"/>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685971" w:rsidRPr="00685971" w:rsidRDefault="00685971" w:rsidP="009B5833">
      <w:pPr>
        <w:pStyle w:val="ConsPlusNormal"/>
        <w:jc w:val="both"/>
        <w:rPr>
          <w:rFonts w:ascii="Arial" w:hAnsi="Arial" w:cs="Arial"/>
          <w:b w:val="0"/>
          <w:sz w:val="20"/>
          <w:szCs w:val="20"/>
        </w:rPr>
      </w:pPr>
    </w:p>
    <w:p w:rsidR="00685971" w:rsidRPr="009B5833" w:rsidRDefault="00685971" w:rsidP="00685971">
      <w:pPr>
        <w:pStyle w:val="ConsPlusTitle"/>
        <w:jc w:val="center"/>
        <w:outlineLvl w:val="1"/>
        <w:rPr>
          <w:rFonts w:ascii="Arial" w:hAnsi="Arial" w:cs="Arial"/>
          <w:sz w:val="20"/>
          <w:szCs w:val="20"/>
        </w:rPr>
      </w:pPr>
      <w:r w:rsidRPr="009B5833">
        <w:rPr>
          <w:rFonts w:ascii="Arial" w:hAnsi="Arial" w:cs="Arial"/>
          <w:sz w:val="20"/>
          <w:szCs w:val="20"/>
        </w:rPr>
        <w:t>II. Постановка на учет бюджетных обязательств и внесение</w:t>
      </w:r>
    </w:p>
    <w:p w:rsidR="00685971" w:rsidRPr="009B5833" w:rsidRDefault="00685971" w:rsidP="00685971">
      <w:pPr>
        <w:pStyle w:val="ConsPlusTitle"/>
        <w:jc w:val="center"/>
        <w:rPr>
          <w:rFonts w:ascii="Arial" w:hAnsi="Arial" w:cs="Arial"/>
          <w:sz w:val="20"/>
          <w:szCs w:val="20"/>
        </w:rPr>
      </w:pPr>
      <w:r w:rsidRPr="009B5833">
        <w:rPr>
          <w:rFonts w:ascii="Arial" w:hAnsi="Arial" w:cs="Arial"/>
          <w:sz w:val="20"/>
          <w:szCs w:val="20"/>
        </w:rPr>
        <w:t>в них изменений</w:t>
      </w:r>
    </w:p>
    <w:p w:rsidR="00685971" w:rsidRPr="009B5833" w:rsidRDefault="00685971" w:rsidP="009B5833">
      <w:pPr>
        <w:pStyle w:val="ConsPlusNormal"/>
        <w:ind w:firstLine="540"/>
        <w:jc w:val="both"/>
        <w:rPr>
          <w:rFonts w:ascii="Arial" w:hAnsi="Arial" w:cs="Arial"/>
          <w:b w:val="0"/>
          <w:sz w:val="20"/>
          <w:szCs w:val="20"/>
        </w:rPr>
      </w:pPr>
      <w:bookmarkStart w:id="0" w:name="P79"/>
      <w:bookmarkEnd w:id="0"/>
      <w:r w:rsidRPr="009B5833">
        <w:rPr>
          <w:rFonts w:ascii="Arial" w:hAnsi="Arial" w:cs="Arial"/>
          <w:b w:val="0"/>
          <w:sz w:val="20"/>
          <w:szCs w:val="20"/>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а) Органами Федерального казначейства: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части принятых бюджетных обязательств, возникших на основании документов-оснований, предусмотренных:</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б) получателем средств местного бюджета: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lastRenderedPageBreak/>
        <w:t>в части принимаемых бюджетных обязательств, возникших на основании документов-оснований, предусмотренных:</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3.1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пунктом 24 Правил контроля N 1193;</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части принятых бюджетных обязательств, возникших на основании документов-оснований, предусмотренных:</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rsidR="00685971" w:rsidRPr="009B5833" w:rsidRDefault="00685971" w:rsidP="009B5833">
      <w:pPr>
        <w:autoSpaceDE w:val="0"/>
        <w:autoSpaceDN w:val="0"/>
        <w:adjustRightInd w:val="0"/>
        <w:ind w:firstLine="567"/>
        <w:jc w:val="both"/>
        <w:rPr>
          <w:rFonts w:ascii="Arial" w:hAnsi="Arial" w:cs="Arial"/>
          <w:sz w:val="20"/>
          <w:szCs w:val="20"/>
        </w:rPr>
      </w:pPr>
      <w:r w:rsidRPr="00176856">
        <w:rPr>
          <w:rFonts w:ascii="Arial" w:hAnsi="Arial" w:cs="Arial"/>
          <w:sz w:val="20"/>
          <w:szCs w:val="20"/>
        </w:rPr>
        <w:t>пунктами 6, 7, 8, 9, 10 графы 2 Перечня, -  не позднее двух рабочих дней со дня их заключения;</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lastRenderedPageBreak/>
        <w:t>При направлении 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не представляется.</w:t>
      </w:r>
    </w:p>
    <w:p w:rsidR="00685971" w:rsidRPr="009B5833" w:rsidRDefault="00685971" w:rsidP="009B5833">
      <w:pPr>
        <w:pStyle w:val="ConsPlusNormal"/>
        <w:ind w:firstLine="540"/>
        <w:jc w:val="both"/>
        <w:rPr>
          <w:rFonts w:ascii="Arial" w:hAnsi="Arial" w:cs="Arial"/>
          <w:b w:val="0"/>
          <w:sz w:val="20"/>
          <w:szCs w:val="20"/>
        </w:rPr>
      </w:pPr>
      <w:bookmarkStart w:id="1" w:name="P114"/>
      <w:bookmarkEnd w:id="1"/>
      <w:r w:rsidRPr="009B5833">
        <w:rPr>
          <w:rFonts w:ascii="Arial" w:hAnsi="Arial" w:cs="Arial"/>
          <w:b w:val="0"/>
          <w:sz w:val="20"/>
          <w:szCs w:val="20"/>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685971" w:rsidRPr="009B5833" w:rsidRDefault="00685971" w:rsidP="009B5833">
      <w:pPr>
        <w:pStyle w:val="ConsPlusNormal"/>
        <w:ind w:firstLine="540"/>
        <w:jc w:val="both"/>
        <w:rPr>
          <w:rFonts w:ascii="Arial" w:hAnsi="Arial" w:cs="Arial"/>
          <w:b w:val="0"/>
          <w:sz w:val="20"/>
          <w:szCs w:val="20"/>
        </w:rPr>
      </w:pPr>
      <w:bookmarkStart w:id="2" w:name="P116"/>
      <w:bookmarkEnd w:id="2"/>
      <w:r w:rsidRPr="009B5833">
        <w:rPr>
          <w:rFonts w:ascii="Arial" w:hAnsi="Arial" w:cs="Arial"/>
          <w:b w:val="0"/>
          <w:sz w:val="20"/>
          <w:szCs w:val="20"/>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дополнительно осуществляет проверку, предусмотренную абзацами вторым, третьим и шестым пункта 11 настоящего Порядка.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одновременно с формированием Сведений о бюджетном обязательстве.</w:t>
      </w:r>
    </w:p>
    <w:p w:rsidR="00685971" w:rsidRPr="009B5833" w:rsidRDefault="00685971" w:rsidP="009B5833">
      <w:pPr>
        <w:pStyle w:val="ConsPlusNormal"/>
        <w:ind w:firstLine="540"/>
        <w:jc w:val="both"/>
        <w:rPr>
          <w:rFonts w:ascii="Arial" w:hAnsi="Arial" w:cs="Arial"/>
          <w:b w:val="0"/>
          <w:sz w:val="20"/>
          <w:szCs w:val="20"/>
        </w:rPr>
      </w:pPr>
      <w:bookmarkStart w:id="3" w:name="P128"/>
      <w:bookmarkEnd w:id="3"/>
      <w:r w:rsidRPr="009B5833">
        <w:rPr>
          <w:rFonts w:ascii="Arial" w:hAnsi="Arial" w:cs="Arial"/>
          <w:b w:val="0"/>
          <w:sz w:val="20"/>
          <w:szCs w:val="20"/>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осуществляет их проверку по следующим направлениям:</w:t>
      </w:r>
    </w:p>
    <w:p w:rsidR="00685971" w:rsidRPr="009B5833" w:rsidRDefault="00685971" w:rsidP="009B5833">
      <w:pPr>
        <w:pStyle w:val="ConsPlusNormal"/>
        <w:ind w:firstLine="540"/>
        <w:jc w:val="both"/>
        <w:rPr>
          <w:rFonts w:ascii="Arial" w:hAnsi="Arial" w:cs="Arial"/>
          <w:b w:val="0"/>
          <w:sz w:val="20"/>
          <w:szCs w:val="20"/>
        </w:rPr>
      </w:pPr>
      <w:bookmarkStart w:id="4" w:name="P130"/>
      <w:bookmarkEnd w:id="4"/>
      <w:r w:rsidRPr="009B5833">
        <w:rPr>
          <w:rFonts w:ascii="Arial" w:hAnsi="Arial" w:cs="Arial"/>
          <w:b w:val="0"/>
          <w:sz w:val="20"/>
          <w:szCs w:val="20"/>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685971" w:rsidRPr="009B5833" w:rsidRDefault="00685971" w:rsidP="009B5833">
      <w:pPr>
        <w:pStyle w:val="ConsPlusNormal"/>
        <w:ind w:firstLine="540"/>
        <w:jc w:val="both"/>
        <w:rPr>
          <w:rFonts w:ascii="Arial" w:hAnsi="Arial" w:cs="Arial"/>
          <w:b w:val="0"/>
          <w:sz w:val="20"/>
          <w:szCs w:val="20"/>
        </w:rPr>
      </w:pPr>
      <w:bookmarkStart w:id="5" w:name="P135"/>
      <w:bookmarkEnd w:id="5"/>
      <w:r w:rsidRPr="009B5833">
        <w:rPr>
          <w:rFonts w:ascii="Arial" w:hAnsi="Arial" w:cs="Arial"/>
          <w:b w:val="0"/>
          <w:sz w:val="20"/>
          <w:szCs w:val="20"/>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685971" w:rsidRPr="009B5833" w:rsidRDefault="00685971" w:rsidP="009B5833">
      <w:pPr>
        <w:pStyle w:val="ConsPlusNormal"/>
        <w:ind w:firstLine="540"/>
        <w:jc w:val="both"/>
        <w:rPr>
          <w:rFonts w:ascii="Arial" w:hAnsi="Arial" w:cs="Arial"/>
          <w:b w:val="0"/>
          <w:sz w:val="20"/>
          <w:szCs w:val="20"/>
        </w:rPr>
      </w:pPr>
      <w:bookmarkStart w:id="6" w:name="P136"/>
      <w:bookmarkEnd w:id="6"/>
      <w:proofErr w:type="spellStart"/>
      <w:r w:rsidRPr="009B5833">
        <w:rPr>
          <w:rFonts w:ascii="Arial" w:hAnsi="Arial" w:cs="Arial"/>
          <w:b w:val="0"/>
          <w:sz w:val="20"/>
          <w:szCs w:val="20"/>
        </w:rPr>
        <w:t>непревышение</w:t>
      </w:r>
      <w:proofErr w:type="spellEnd"/>
      <w:r w:rsidRPr="009B5833">
        <w:rPr>
          <w:rFonts w:ascii="Arial" w:hAnsi="Arial" w:cs="Arial"/>
          <w:b w:val="0"/>
          <w:sz w:val="20"/>
          <w:szCs w:val="20"/>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85971" w:rsidRPr="009B5833" w:rsidRDefault="00685971" w:rsidP="009B5833">
      <w:pPr>
        <w:pStyle w:val="ConsPlusNormal"/>
        <w:ind w:firstLine="540"/>
        <w:jc w:val="both"/>
        <w:rPr>
          <w:rFonts w:ascii="Arial" w:hAnsi="Arial" w:cs="Arial"/>
          <w:b w:val="0"/>
          <w:sz w:val="20"/>
          <w:szCs w:val="20"/>
        </w:rPr>
      </w:pPr>
      <w:bookmarkStart w:id="7" w:name="P137"/>
      <w:bookmarkEnd w:id="7"/>
      <w:proofErr w:type="spellStart"/>
      <w:r w:rsidRPr="009B5833">
        <w:rPr>
          <w:rFonts w:ascii="Arial" w:hAnsi="Arial" w:cs="Arial"/>
          <w:b w:val="0"/>
          <w:sz w:val="20"/>
          <w:szCs w:val="20"/>
        </w:rPr>
        <w:t>непревышение</w:t>
      </w:r>
      <w:proofErr w:type="spellEnd"/>
      <w:r w:rsidRPr="009B5833">
        <w:rPr>
          <w:rFonts w:ascii="Arial" w:hAnsi="Arial" w:cs="Arial"/>
          <w:b w:val="0"/>
          <w:sz w:val="20"/>
          <w:szCs w:val="20"/>
        </w:rPr>
        <w:t xml:space="preserve">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685971" w:rsidRPr="009B5833" w:rsidRDefault="00685971" w:rsidP="009B5833">
      <w:pPr>
        <w:pStyle w:val="ConsPlusNormal"/>
        <w:ind w:firstLine="540"/>
        <w:jc w:val="both"/>
        <w:rPr>
          <w:rFonts w:ascii="Arial" w:hAnsi="Arial" w:cs="Arial"/>
          <w:b w:val="0"/>
          <w:sz w:val="20"/>
          <w:szCs w:val="20"/>
        </w:rPr>
      </w:pPr>
      <w:bookmarkStart w:id="8" w:name="P138"/>
      <w:bookmarkEnd w:id="8"/>
      <w:r w:rsidRPr="009B5833">
        <w:rPr>
          <w:rFonts w:ascii="Arial" w:hAnsi="Arial" w:cs="Arial"/>
          <w:b w:val="0"/>
          <w:sz w:val="20"/>
          <w:szCs w:val="20"/>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lastRenderedPageBreak/>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685971" w:rsidRPr="009B5833" w:rsidRDefault="00685971" w:rsidP="009B5833">
      <w:pPr>
        <w:pStyle w:val="ConsPlusNormal"/>
        <w:ind w:firstLine="540"/>
        <w:jc w:val="both"/>
        <w:rPr>
          <w:rFonts w:ascii="Arial" w:hAnsi="Arial" w:cs="Arial"/>
          <w:b w:val="0"/>
          <w:sz w:val="20"/>
          <w:szCs w:val="20"/>
        </w:rPr>
      </w:pPr>
      <w:bookmarkStart w:id="9" w:name="P144"/>
      <w:bookmarkEnd w:id="9"/>
      <w:r w:rsidRPr="009B5833">
        <w:rPr>
          <w:rFonts w:ascii="Arial" w:hAnsi="Arial" w:cs="Arial"/>
          <w:b w:val="0"/>
          <w:sz w:val="20"/>
          <w:szCs w:val="20"/>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 xml:space="preserve">осуществляет проверку </w:t>
      </w:r>
      <w:proofErr w:type="spellStart"/>
      <w:r w:rsidRPr="009B5833">
        <w:rPr>
          <w:rFonts w:ascii="Arial" w:hAnsi="Arial" w:cs="Arial"/>
          <w:b w:val="0"/>
          <w:sz w:val="20"/>
          <w:szCs w:val="20"/>
        </w:rPr>
        <w:t>непревышения</w:t>
      </w:r>
      <w:proofErr w:type="spellEnd"/>
      <w:r w:rsidRPr="009B5833">
        <w:rPr>
          <w:rFonts w:ascii="Arial" w:hAnsi="Arial" w:cs="Arial"/>
          <w:b w:val="0"/>
          <w:sz w:val="20"/>
          <w:szCs w:val="20"/>
        </w:rPr>
        <w:t xml:space="preserve"> суммы исполнения бюджетного обязательства над изменяемой суммой бюджетного обязательства.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685971" w:rsidRPr="009B5833" w:rsidRDefault="00685971" w:rsidP="009B5833">
      <w:pPr>
        <w:pStyle w:val="ConsPlusNormal"/>
        <w:ind w:firstLine="540"/>
        <w:jc w:val="both"/>
        <w:rPr>
          <w:rFonts w:ascii="Arial" w:hAnsi="Arial" w:cs="Arial"/>
          <w:b w:val="0"/>
          <w:sz w:val="20"/>
          <w:szCs w:val="20"/>
        </w:rPr>
      </w:pPr>
      <w:bookmarkStart w:id="10" w:name="P148"/>
      <w:bookmarkEnd w:id="10"/>
      <w:r w:rsidRPr="009B5833">
        <w:rPr>
          <w:rFonts w:ascii="Arial" w:hAnsi="Arial" w:cs="Arial"/>
          <w:b w:val="0"/>
          <w:sz w:val="20"/>
          <w:szCs w:val="20"/>
        </w:rPr>
        <w:t>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 казначейства осуществляется проверка, предусмотренная пунктом 11 настоящего Порядка: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по каждому коду мероприятия по информатизации, доведенному до Органов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 xml:space="preserve">в соответствии с порядком составления и ведения сводной бюджетной росписи местного бюджета </w:t>
      </w:r>
    </w:p>
    <w:p w:rsidR="00685971" w:rsidRPr="009B5833" w:rsidRDefault="00685971" w:rsidP="009B5833">
      <w:pPr>
        <w:pStyle w:val="ConsPlusNormal"/>
        <w:ind w:firstLine="540"/>
        <w:jc w:val="both"/>
        <w:rPr>
          <w:rFonts w:ascii="Arial" w:hAnsi="Arial" w:cs="Arial"/>
          <w:b w:val="0"/>
          <w:sz w:val="20"/>
          <w:szCs w:val="20"/>
        </w:rPr>
      </w:pPr>
      <w:bookmarkStart w:id="11" w:name="P155"/>
      <w:bookmarkEnd w:id="11"/>
      <w:r w:rsidRPr="009B5833">
        <w:rPr>
          <w:rFonts w:ascii="Arial" w:hAnsi="Arial" w:cs="Arial"/>
          <w:b w:val="0"/>
          <w:sz w:val="20"/>
          <w:szCs w:val="20"/>
        </w:rPr>
        <w:t>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13.1. При постановке на учет бюджетного обязательства (внесении в него изменений)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осуществляет проверку Сведений о бюджетном обязательстве, сформированном на основании документа-основания, предусмотренного пунктом:</w:t>
      </w:r>
    </w:p>
    <w:p w:rsidR="00685971" w:rsidRPr="009B5833" w:rsidRDefault="00685971" w:rsidP="009B5833">
      <w:pPr>
        <w:pStyle w:val="ConsPlusNormal"/>
        <w:ind w:firstLine="540"/>
        <w:jc w:val="both"/>
        <w:rPr>
          <w:rFonts w:ascii="Arial" w:hAnsi="Arial" w:cs="Arial"/>
          <w:b w:val="0"/>
          <w:sz w:val="20"/>
          <w:szCs w:val="20"/>
        </w:rPr>
      </w:pPr>
      <w:bookmarkStart w:id="12" w:name="P159"/>
      <w:bookmarkEnd w:id="12"/>
      <w:r w:rsidRPr="009B5833">
        <w:rPr>
          <w:rFonts w:ascii="Arial" w:hAnsi="Arial" w:cs="Arial"/>
          <w:b w:val="0"/>
          <w:sz w:val="20"/>
          <w:szCs w:val="20"/>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Сведений о бюджетном обязательстве или документа-основания в соответствии с пунктами 24 и 28 Правил контроля N 1193;</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Сведений о бюджетном обязательстве или документа-основания в соответствии с пунктом 15 Правил ведения реестра контрактов;</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lastRenderedPageBreak/>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Сведений о бюджетном обязательстве;</w:t>
      </w:r>
    </w:p>
    <w:p w:rsidR="00685971" w:rsidRPr="009B5833" w:rsidRDefault="00685971" w:rsidP="009B5833">
      <w:pPr>
        <w:pStyle w:val="ConsPlusNormal"/>
        <w:ind w:firstLine="540"/>
        <w:jc w:val="both"/>
        <w:rPr>
          <w:rFonts w:ascii="Arial" w:hAnsi="Arial" w:cs="Arial"/>
          <w:b w:val="0"/>
          <w:sz w:val="20"/>
          <w:szCs w:val="20"/>
        </w:rPr>
      </w:pPr>
      <w:bookmarkStart w:id="13" w:name="P162"/>
      <w:bookmarkEnd w:id="13"/>
      <w:r w:rsidRPr="009B5833">
        <w:rPr>
          <w:rFonts w:ascii="Arial" w:hAnsi="Arial" w:cs="Arial"/>
          <w:b w:val="0"/>
          <w:sz w:val="20"/>
          <w:szCs w:val="20"/>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Сведений о бюджетном обязательстве.</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13.2. При формировании Сведений о бюджетном обязательстве с использованием единой информационной системы проверка, предусмотренная:</w:t>
      </w:r>
    </w:p>
    <w:p w:rsidR="00685971" w:rsidRPr="009B5833" w:rsidRDefault="00685971" w:rsidP="009B5833">
      <w:pPr>
        <w:pStyle w:val="ConsPlusNormal"/>
        <w:ind w:firstLine="540"/>
        <w:jc w:val="both"/>
        <w:rPr>
          <w:rFonts w:ascii="Arial" w:hAnsi="Arial" w:cs="Arial"/>
          <w:b w:val="0"/>
          <w:sz w:val="20"/>
          <w:szCs w:val="20"/>
        </w:rPr>
      </w:pPr>
      <w:bookmarkStart w:id="14" w:name="P165"/>
      <w:bookmarkEnd w:id="14"/>
      <w:r w:rsidRPr="009B5833">
        <w:rPr>
          <w:rFonts w:ascii="Arial" w:hAnsi="Arial" w:cs="Arial"/>
          <w:b w:val="0"/>
          <w:sz w:val="20"/>
          <w:szCs w:val="20"/>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685971" w:rsidRPr="009B5833" w:rsidRDefault="00685971" w:rsidP="009B5833">
      <w:pPr>
        <w:pStyle w:val="ConsPlusNormal"/>
        <w:ind w:firstLine="540"/>
        <w:jc w:val="both"/>
        <w:rPr>
          <w:rFonts w:ascii="Arial" w:hAnsi="Arial" w:cs="Arial"/>
          <w:b w:val="0"/>
          <w:sz w:val="20"/>
          <w:szCs w:val="20"/>
        </w:rPr>
      </w:pPr>
      <w:bookmarkStart w:id="15" w:name="P166"/>
      <w:bookmarkEnd w:id="15"/>
      <w:r w:rsidRPr="009B5833">
        <w:rPr>
          <w:rFonts w:ascii="Arial" w:hAnsi="Arial" w:cs="Arial"/>
          <w:b w:val="0"/>
          <w:sz w:val="20"/>
          <w:szCs w:val="20"/>
        </w:rPr>
        <w:t>абзацами четвертым, пятым пункта 11 настоящего Порядка, осуществляется в информационной системе Федерального казначейства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14. В случае положительного результата проверки, предусмотренной пунктами 11 - 13 настоящего Порядка,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1</w:t>
      </w:r>
      <w:r w:rsidR="00C1537C">
        <w:rPr>
          <w:rFonts w:ascii="Arial" w:hAnsi="Arial" w:cs="Arial"/>
          <w:b w:val="0"/>
          <w:sz w:val="20"/>
          <w:szCs w:val="20"/>
        </w:rPr>
        <w:t>0</w:t>
      </w:r>
      <w:r w:rsidRPr="009B5833">
        <w:rPr>
          <w:rFonts w:ascii="Arial" w:hAnsi="Arial" w:cs="Arial"/>
          <w:b w:val="0"/>
          <w:sz w:val="20"/>
          <w:szCs w:val="20"/>
        </w:rPr>
        <w:t xml:space="preserve"> к настоящему Порядку (далее - Извещение о бюджетном обязательстве).</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Извещение о бюджетном обязательстве направляется Органами Федерального казначейства получателю средств местного бюджета: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Учетный номер бюджетного обязательства имеет следующую структуру, состоящую из девятнадцати разрядов:</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9 и 10 разряды - последние две цифры года, в котором бюджетное обязательство поставлено на учет;</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с 11 по 19 разряд - номер бюджетного обязательства, присваиваемый Органами Федерального казначейства в рамках одного календарного года.</w:t>
      </w:r>
    </w:p>
    <w:p w:rsidR="00685971" w:rsidRPr="009B5833" w:rsidRDefault="00685971" w:rsidP="009B5833">
      <w:pPr>
        <w:pStyle w:val="ConsPlusNormal"/>
        <w:ind w:firstLine="540"/>
        <w:jc w:val="both"/>
        <w:rPr>
          <w:rFonts w:ascii="Arial" w:hAnsi="Arial" w:cs="Arial"/>
          <w:b w:val="0"/>
          <w:sz w:val="20"/>
          <w:szCs w:val="20"/>
        </w:rPr>
      </w:pPr>
      <w:bookmarkStart w:id="16" w:name="P182"/>
      <w:bookmarkEnd w:id="16"/>
      <w:r w:rsidRPr="009B5833">
        <w:rPr>
          <w:rFonts w:ascii="Arial" w:hAnsi="Arial" w:cs="Arial"/>
          <w:b w:val="0"/>
          <w:sz w:val="20"/>
          <w:szCs w:val="20"/>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685971" w:rsidRPr="009B5833" w:rsidRDefault="00685971" w:rsidP="009B5833">
      <w:pPr>
        <w:pStyle w:val="ConsPlusNormal"/>
        <w:ind w:firstLine="540"/>
        <w:jc w:val="both"/>
        <w:rPr>
          <w:rFonts w:ascii="Arial" w:hAnsi="Arial" w:cs="Arial"/>
          <w:b w:val="0"/>
          <w:sz w:val="20"/>
          <w:szCs w:val="20"/>
        </w:rPr>
      </w:pPr>
      <w:bookmarkStart w:id="17" w:name="P183"/>
      <w:bookmarkEnd w:id="17"/>
      <w:r w:rsidRPr="009B5833">
        <w:rPr>
          <w:rFonts w:ascii="Arial" w:hAnsi="Arial" w:cs="Arial"/>
          <w:b w:val="0"/>
          <w:sz w:val="20"/>
          <w:szCs w:val="20"/>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 xml:space="preserve">в сроки, установленные абзацами вторым - пятым пункта 13.1 настоящего Порядка, направляет </w:t>
      </w:r>
      <w:r w:rsidRPr="009B5833">
        <w:rPr>
          <w:rFonts w:ascii="Arial" w:hAnsi="Arial" w:cs="Arial"/>
          <w:b w:val="0"/>
          <w:sz w:val="20"/>
          <w:szCs w:val="20"/>
        </w:rPr>
        <w:lastRenderedPageBreak/>
        <w:t>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отношении Сведений о бюджетных обязательствах, представленных на бумажном носителе,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возвращает получателю средств местного бюджета копию Сведений о бюджетном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685971" w:rsidRPr="009B5833" w:rsidRDefault="00685971" w:rsidP="009B5833">
      <w:pPr>
        <w:pStyle w:val="ConsPlusNormal"/>
        <w:ind w:firstLine="540"/>
        <w:jc w:val="both"/>
        <w:rPr>
          <w:rFonts w:ascii="Arial" w:hAnsi="Arial" w:cs="Arial"/>
          <w:b w:val="0"/>
          <w:sz w:val="20"/>
          <w:szCs w:val="20"/>
        </w:rPr>
      </w:pPr>
      <w:bookmarkStart w:id="18" w:name="P191"/>
      <w:bookmarkEnd w:id="18"/>
      <w:r w:rsidRPr="009B5833">
        <w:rPr>
          <w:rFonts w:ascii="Arial" w:hAnsi="Arial" w:cs="Arial"/>
          <w:b w:val="0"/>
          <w:sz w:val="20"/>
          <w:szCs w:val="20"/>
        </w:rPr>
        <w:t>17.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в сроки, установленные абзацами вторым - пятым пункта 13.1 настоящего Порядка: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представленных в электронной форме, - направляет получателю средств местного бюджета уведомление в электронной форме;</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получателю средств местного бюджета Извещение о бюджетном обязательстве;</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w:t>
      </w:r>
      <w:r w:rsidR="009B5833">
        <w:rPr>
          <w:rFonts w:ascii="Arial" w:hAnsi="Arial" w:cs="Arial"/>
          <w:b w:val="0"/>
          <w:sz w:val="20"/>
          <w:szCs w:val="20"/>
        </w:rPr>
        <w:t xml:space="preserve"> </w:t>
      </w:r>
      <w:r w:rsidRPr="009B5833">
        <w:rPr>
          <w:rFonts w:ascii="Arial" w:hAnsi="Arial" w:cs="Arial"/>
          <w:b w:val="0"/>
          <w:sz w:val="20"/>
          <w:szCs w:val="20"/>
        </w:rPr>
        <w:t>строительства или объекта недвижимого имущества, Органы Федерального казначейства</w:t>
      </w:r>
      <w:r w:rsidR="009B5833">
        <w:rPr>
          <w:rFonts w:ascii="Arial" w:hAnsi="Arial" w:cs="Arial"/>
          <w:b w:val="0"/>
          <w:sz w:val="20"/>
          <w:szCs w:val="20"/>
        </w:rPr>
        <w:t xml:space="preserve"> </w:t>
      </w:r>
      <w:r w:rsidRPr="009B5833">
        <w:rPr>
          <w:rFonts w:ascii="Arial" w:hAnsi="Arial" w:cs="Arial"/>
          <w:b w:val="0"/>
          <w:sz w:val="20"/>
          <w:szCs w:val="20"/>
        </w:rPr>
        <w:t>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685971" w:rsidRPr="009B5833" w:rsidRDefault="00685971" w:rsidP="009B5833">
      <w:pPr>
        <w:pStyle w:val="ConsPlusNormal"/>
        <w:ind w:firstLine="540"/>
        <w:jc w:val="both"/>
        <w:rPr>
          <w:rFonts w:ascii="Arial" w:hAnsi="Arial" w:cs="Arial"/>
          <w:b w:val="0"/>
          <w:sz w:val="20"/>
          <w:szCs w:val="20"/>
        </w:rPr>
      </w:pPr>
      <w:bookmarkStart w:id="19" w:name="P207"/>
      <w:bookmarkEnd w:id="19"/>
      <w:r w:rsidRPr="009B5833">
        <w:rPr>
          <w:rFonts w:ascii="Arial" w:hAnsi="Arial" w:cs="Arial"/>
          <w:b w:val="0"/>
          <w:sz w:val="20"/>
          <w:szCs w:val="20"/>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9B5833">
        <w:rPr>
          <w:rFonts w:ascii="Arial" w:hAnsi="Arial" w:cs="Arial"/>
          <w:b w:val="0"/>
          <w:sz w:val="20"/>
          <w:szCs w:val="20"/>
        </w:rPr>
        <w:lastRenderedPageBreak/>
        <w:t>Органами Федерального казначейства в соответствии с пунктом 9 настоящего Порядка в первый рабочий день текущего финансового года: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685971" w:rsidRPr="009B5833" w:rsidRDefault="00685971" w:rsidP="009B5833">
      <w:pPr>
        <w:pStyle w:val="ConsPlusNormal"/>
        <w:ind w:firstLine="540"/>
        <w:jc w:val="both"/>
        <w:rPr>
          <w:rFonts w:ascii="Arial" w:hAnsi="Arial" w:cs="Arial"/>
          <w:b w:val="0"/>
          <w:sz w:val="20"/>
          <w:szCs w:val="20"/>
        </w:rPr>
      </w:pPr>
      <w:bookmarkStart w:id="20" w:name="P216"/>
      <w:bookmarkEnd w:id="20"/>
      <w:r w:rsidRPr="009B5833">
        <w:rPr>
          <w:rFonts w:ascii="Arial" w:hAnsi="Arial" w:cs="Arial"/>
          <w:b w:val="0"/>
          <w:sz w:val="20"/>
          <w:szCs w:val="20"/>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Органы Федерального казначейства</w:t>
      </w:r>
      <w:r w:rsidR="00AC2359">
        <w:rPr>
          <w:rFonts w:ascii="Arial" w:hAnsi="Arial" w:cs="Arial"/>
          <w:b w:val="0"/>
          <w:sz w:val="20"/>
          <w:szCs w:val="20"/>
        </w:rPr>
        <w:t xml:space="preserve"> </w:t>
      </w:r>
      <w:r w:rsidRPr="009B5833">
        <w:rPr>
          <w:rFonts w:ascii="Arial" w:hAnsi="Arial" w:cs="Arial"/>
          <w:b w:val="0"/>
          <w:sz w:val="20"/>
          <w:szCs w:val="20"/>
        </w:rPr>
        <w:t>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w:t>
      </w:r>
      <w:r w:rsidR="00AC2359">
        <w:rPr>
          <w:rFonts w:ascii="Arial" w:hAnsi="Arial" w:cs="Arial"/>
          <w:b w:val="0"/>
          <w:sz w:val="20"/>
          <w:szCs w:val="20"/>
        </w:rPr>
        <w:t xml:space="preserve"> </w:t>
      </w:r>
      <w:r w:rsidRPr="009B5833">
        <w:rPr>
          <w:rFonts w:ascii="Arial" w:hAnsi="Arial" w:cs="Arial"/>
          <w:b w:val="0"/>
          <w:sz w:val="20"/>
          <w:szCs w:val="20"/>
        </w:rPr>
        <w:t>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rsidR="00685971" w:rsidRPr="009B5833" w:rsidRDefault="00685971" w:rsidP="009B5833">
      <w:pPr>
        <w:pStyle w:val="ConsPlusNormal"/>
        <w:ind w:firstLine="540"/>
        <w:jc w:val="both"/>
        <w:rPr>
          <w:rFonts w:ascii="Arial" w:hAnsi="Arial" w:cs="Arial"/>
          <w:b w:val="0"/>
          <w:sz w:val="20"/>
          <w:szCs w:val="20"/>
        </w:rPr>
      </w:pPr>
      <w:r w:rsidRPr="009B5833">
        <w:rPr>
          <w:rFonts w:ascii="Arial" w:hAnsi="Arial" w:cs="Arial"/>
          <w:b w:val="0"/>
          <w:sz w:val="20"/>
          <w:szCs w:val="20"/>
        </w:rPr>
        <w:t>19.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685971" w:rsidRPr="00685971" w:rsidRDefault="00685971" w:rsidP="009B5833">
      <w:pPr>
        <w:pStyle w:val="ConsPlusNormal"/>
        <w:jc w:val="both"/>
        <w:rPr>
          <w:rFonts w:ascii="Arial" w:hAnsi="Arial" w:cs="Arial"/>
          <w:b w:val="0"/>
          <w:sz w:val="20"/>
          <w:szCs w:val="20"/>
        </w:rPr>
      </w:pPr>
    </w:p>
    <w:p w:rsidR="00685971" w:rsidRPr="00AC2359" w:rsidRDefault="00685971" w:rsidP="00685971">
      <w:pPr>
        <w:pStyle w:val="ConsPlusTitle"/>
        <w:jc w:val="center"/>
        <w:outlineLvl w:val="1"/>
        <w:rPr>
          <w:rFonts w:ascii="Arial" w:hAnsi="Arial" w:cs="Arial"/>
          <w:sz w:val="20"/>
          <w:szCs w:val="20"/>
        </w:rPr>
      </w:pPr>
      <w:r w:rsidRPr="00AC2359">
        <w:rPr>
          <w:rFonts w:ascii="Arial" w:hAnsi="Arial" w:cs="Arial"/>
          <w:sz w:val="20"/>
          <w:szCs w:val="20"/>
        </w:rPr>
        <w:t>III. Учет бюджетных обязательств по исполнительным</w:t>
      </w:r>
    </w:p>
    <w:p w:rsidR="00685971" w:rsidRPr="00AC2359" w:rsidRDefault="00685971" w:rsidP="00685971">
      <w:pPr>
        <w:pStyle w:val="ConsPlusTitle"/>
        <w:jc w:val="center"/>
        <w:rPr>
          <w:rFonts w:ascii="Arial" w:hAnsi="Arial" w:cs="Arial"/>
          <w:sz w:val="20"/>
          <w:szCs w:val="20"/>
        </w:rPr>
      </w:pPr>
      <w:r w:rsidRPr="00AC2359">
        <w:rPr>
          <w:rFonts w:ascii="Arial" w:hAnsi="Arial" w:cs="Arial"/>
          <w:sz w:val="20"/>
          <w:szCs w:val="20"/>
        </w:rPr>
        <w:t>документам, решениям налоговых органов</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20. 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C85FCE">
        <w:rPr>
          <w:rFonts w:ascii="Arial" w:hAnsi="Arial" w:cs="Arial"/>
          <w:b w:val="0"/>
          <w:sz w:val="20"/>
          <w:szCs w:val="20"/>
        </w:rPr>
        <w:t xml:space="preserve"> </w:t>
      </w:r>
      <w:r w:rsidRPr="00685971">
        <w:rPr>
          <w:rFonts w:ascii="Arial" w:hAnsi="Arial" w:cs="Arial"/>
          <w:b w:val="0"/>
          <w:sz w:val="20"/>
          <w:szCs w:val="20"/>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685971" w:rsidRPr="00685971" w:rsidRDefault="00685971" w:rsidP="00685971">
      <w:pPr>
        <w:pStyle w:val="ConsPlusNormal"/>
        <w:jc w:val="both"/>
        <w:rPr>
          <w:rFonts w:ascii="Arial" w:hAnsi="Arial" w:cs="Arial"/>
          <w:b w:val="0"/>
          <w:sz w:val="20"/>
          <w:szCs w:val="20"/>
        </w:rPr>
      </w:pPr>
    </w:p>
    <w:p w:rsidR="00685971" w:rsidRPr="00A106E0" w:rsidRDefault="00685971" w:rsidP="00685971">
      <w:pPr>
        <w:pStyle w:val="ConsPlusTitle"/>
        <w:jc w:val="center"/>
        <w:outlineLvl w:val="1"/>
        <w:rPr>
          <w:rFonts w:ascii="Arial" w:hAnsi="Arial" w:cs="Arial"/>
          <w:sz w:val="20"/>
          <w:szCs w:val="20"/>
        </w:rPr>
      </w:pPr>
      <w:r w:rsidRPr="00A106E0">
        <w:rPr>
          <w:rFonts w:ascii="Arial" w:hAnsi="Arial" w:cs="Arial"/>
          <w:sz w:val="20"/>
          <w:szCs w:val="20"/>
        </w:rPr>
        <w:lastRenderedPageBreak/>
        <w:t>IV. Постановка на учет денежных обязательств</w:t>
      </w:r>
    </w:p>
    <w:p w:rsidR="00685971" w:rsidRPr="00A106E0" w:rsidRDefault="00685971" w:rsidP="00685971">
      <w:pPr>
        <w:pStyle w:val="ConsPlusTitle"/>
        <w:jc w:val="center"/>
        <w:rPr>
          <w:rFonts w:ascii="Arial" w:hAnsi="Arial" w:cs="Arial"/>
          <w:sz w:val="20"/>
          <w:szCs w:val="20"/>
        </w:rPr>
      </w:pPr>
      <w:r w:rsidRPr="00A106E0">
        <w:rPr>
          <w:rFonts w:ascii="Arial" w:hAnsi="Arial" w:cs="Arial"/>
          <w:sz w:val="20"/>
          <w:szCs w:val="20"/>
        </w:rPr>
        <w:t>и внесение в них изменений</w:t>
      </w:r>
    </w:p>
    <w:p w:rsidR="00685971" w:rsidRPr="00685971" w:rsidRDefault="00685971" w:rsidP="00685971">
      <w:pPr>
        <w:pStyle w:val="ConsPlusNormal"/>
        <w:ind w:firstLine="540"/>
        <w:jc w:val="both"/>
        <w:rPr>
          <w:rFonts w:ascii="Arial" w:hAnsi="Arial" w:cs="Arial"/>
          <w:b w:val="0"/>
          <w:sz w:val="20"/>
          <w:szCs w:val="20"/>
        </w:rPr>
      </w:pPr>
      <w:bookmarkStart w:id="21" w:name="P234"/>
      <w:bookmarkEnd w:id="21"/>
      <w:r w:rsidRPr="00685971">
        <w:rPr>
          <w:rFonts w:ascii="Arial" w:hAnsi="Arial" w:cs="Arial"/>
          <w:b w:val="0"/>
          <w:sz w:val="20"/>
          <w:szCs w:val="20"/>
        </w:rPr>
        <w:t>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685971" w:rsidRPr="00685971" w:rsidRDefault="00685971" w:rsidP="00685971">
      <w:pPr>
        <w:pStyle w:val="ConsPlusNormal"/>
        <w:ind w:firstLine="540"/>
        <w:jc w:val="both"/>
        <w:rPr>
          <w:rFonts w:ascii="Arial" w:hAnsi="Arial" w:cs="Arial"/>
          <w:b w:val="0"/>
          <w:sz w:val="20"/>
          <w:szCs w:val="20"/>
        </w:rPr>
      </w:pPr>
      <w:bookmarkStart w:id="22" w:name="P241"/>
      <w:bookmarkEnd w:id="22"/>
      <w:r w:rsidRPr="00685971">
        <w:rPr>
          <w:rFonts w:ascii="Arial" w:hAnsi="Arial" w:cs="Arial"/>
          <w:b w:val="0"/>
          <w:sz w:val="20"/>
          <w:szCs w:val="20"/>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85971" w:rsidRPr="00685971" w:rsidRDefault="00685971" w:rsidP="00685971">
      <w:pPr>
        <w:pStyle w:val="ConsPlusNormal"/>
        <w:ind w:firstLine="540"/>
        <w:jc w:val="both"/>
        <w:rPr>
          <w:rFonts w:ascii="Arial" w:hAnsi="Arial" w:cs="Arial"/>
          <w:b w:val="0"/>
          <w:sz w:val="20"/>
          <w:szCs w:val="20"/>
        </w:rPr>
      </w:pPr>
      <w:bookmarkStart w:id="23" w:name="P246"/>
      <w:bookmarkEnd w:id="23"/>
      <w:r w:rsidRPr="00685971">
        <w:rPr>
          <w:rFonts w:ascii="Arial" w:hAnsi="Arial" w:cs="Arial"/>
          <w:b w:val="0"/>
          <w:sz w:val="20"/>
          <w:szCs w:val="20"/>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Сведения о денежных обязательствах, подлежащих оплате в иностранной валюте, формируются и учитываются</w:t>
      </w:r>
      <w:r w:rsidR="00702115">
        <w:rPr>
          <w:rFonts w:ascii="Arial" w:hAnsi="Arial" w:cs="Arial"/>
          <w:b w:val="0"/>
          <w:sz w:val="20"/>
          <w:szCs w:val="20"/>
        </w:rPr>
        <w:t xml:space="preserve"> </w:t>
      </w:r>
      <w:r w:rsidRPr="00685971">
        <w:rPr>
          <w:rFonts w:ascii="Arial" w:hAnsi="Arial" w:cs="Arial"/>
          <w:b w:val="0"/>
          <w:sz w:val="20"/>
          <w:szCs w:val="20"/>
        </w:rPr>
        <w:t>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24. Органы Федерального казначейства</w:t>
      </w:r>
      <w:r w:rsidR="00FB0DBD">
        <w:rPr>
          <w:rFonts w:ascii="Arial" w:hAnsi="Arial" w:cs="Arial"/>
          <w:b w:val="0"/>
          <w:sz w:val="20"/>
          <w:szCs w:val="20"/>
        </w:rPr>
        <w:t xml:space="preserve"> </w:t>
      </w:r>
      <w:r w:rsidRPr="00685971">
        <w:rPr>
          <w:rFonts w:ascii="Arial" w:hAnsi="Arial" w:cs="Arial"/>
          <w:b w:val="0"/>
          <w:sz w:val="20"/>
          <w:szCs w:val="20"/>
        </w:rPr>
        <w:t>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685971" w:rsidRPr="00685971" w:rsidRDefault="00685971" w:rsidP="00694120">
      <w:pPr>
        <w:pStyle w:val="ConsPlusNormal"/>
        <w:ind w:firstLine="540"/>
        <w:jc w:val="both"/>
        <w:rPr>
          <w:rFonts w:ascii="Arial" w:hAnsi="Arial" w:cs="Arial"/>
          <w:b w:val="0"/>
          <w:sz w:val="20"/>
          <w:szCs w:val="20"/>
        </w:rPr>
      </w:pPr>
      <w:r w:rsidRPr="00685971">
        <w:rPr>
          <w:rFonts w:ascii="Arial" w:hAnsi="Arial" w:cs="Arial"/>
          <w:b w:val="0"/>
          <w:sz w:val="20"/>
          <w:szCs w:val="20"/>
        </w:rPr>
        <w:t>информации по соответствующему бюджетному обязательству, учтенному на соответствующем лицевом счете получателя бюджетных средств;</w:t>
      </w:r>
    </w:p>
    <w:p w:rsidR="00685971" w:rsidRPr="00685971" w:rsidRDefault="00685971" w:rsidP="00694120">
      <w:pPr>
        <w:pStyle w:val="ConsPlusNormal"/>
        <w:ind w:firstLine="540"/>
        <w:jc w:val="both"/>
        <w:rPr>
          <w:rFonts w:ascii="Arial" w:hAnsi="Arial" w:cs="Arial"/>
          <w:b w:val="0"/>
          <w:sz w:val="20"/>
          <w:szCs w:val="20"/>
        </w:rPr>
      </w:pPr>
      <w:r w:rsidRPr="00685971">
        <w:rPr>
          <w:rFonts w:ascii="Arial" w:hAnsi="Arial" w:cs="Arial"/>
          <w:b w:val="0"/>
          <w:sz w:val="20"/>
          <w:szCs w:val="20"/>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85971" w:rsidRPr="00685971" w:rsidRDefault="00685971" w:rsidP="00694120">
      <w:pPr>
        <w:pStyle w:val="ConsPlusNormal"/>
        <w:ind w:firstLine="540"/>
        <w:jc w:val="both"/>
        <w:rPr>
          <w:rFonts w:ascii="Arial" w:hAnsi="Arial" w:cs="Arial"/>
          <w:b w:val="0"/>
          <w:sz w:val="20"/>
          <w:szCs w:val="20"/>
        </w:rPr>
      </w:pPr>
      <w:bookmarkStart w:id="24" w:name="P254"/>
      <w:bookmarkEnd w:id="24"/>
      <w:r w:rsidRPr="00685971">
        <w:rPr>
          <w:rFonts w:ascii="Arial" w:hAnsi="Arial" w:cs="Arial"/>
          <w:b w:val="0"/>
          <w:sz w:val="20"/>
          <w:szCs w:val="20"/>
        </w:rPr>
        <w:lastRenderedPageBreak/>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w:t>
      </w:r>
      <w:r w:rsidR="00176856">
        <w:rPr>
          <w:rFonts w:ascii="Arial" w:hAnsi="Arial" w:cs="Arial"/>
          <w:b w:val="0"/>
          <w:sz w:val="20"/>
          <w:szCs w:val="20"/>
        </w:rPr>
        <w:t xml:space="preserve"> </w:t>
      </w:r>
      <w:r w:rsidRPr="00685971">
        <w:rPr>
          <w:rFonts w:ascii="Arial" w:hAnsi="Arial" w:cs="Arial"/>
          <w:b w:val="0"/>
          <w:sz w:val="20"/>
          <w:szCs w:val="20"/>
        </w:rPr>
        <w:t>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25. В случае положительного результата проверки Сведений о денежном обязательстве</w:t>
      </w:r>
      <w:r w:rsidR="00176856">
        <w:rPr>
          <w:rFonts w:ascii="Arial" w:hAnsi="Arial" w:cs="Arial"/>
          <w:b w:val="0"/>
          <w:sz w:val="20"/>
          <w:szCs w:val="20"/>
        </w:rPr>
        <w:t xml:space="preserve"> </w:t>
      </w:r>
      <w:r w:rsidRPr="00685971">
        <w:rPr>
          <w:rFonts w:ascii="Arial" w:hAnsi="Arial" w:cs="Arial"/>
          <w:b w:val="0"/>
          <w:sz w:val="20"/>
          <w:szCs w:val="20"/>
        </w:rPr>
        <w:t>Органы Федерального казначейства</w:t>
      </w:r>
      <w:r w:rsidR="00176856">
        <w:rPr>
          <w:rFonts w:ascii="Arial" w:hAnsi="Arial" w:cs="Arial"/>
          <w:b w:val="0"/>
          <w:sz w:val="20"/>
          <w:szCs w:val="20"/>
        </w:rPr>
        <w:t xml:space="preserve"> </w:t>
      </w:r>
      <w:r w:rsidRPr="00685971">
        <w:rPr>
          <w:rFonts w:ascii="Arial" w:hAnsi="Arial" w:cs="Arial"/>
          <w:b w:val="0"/>
          <w:sz w:val="20"/>
          <w:szCs w:val="20"/>
        </w:rPr>
        <w:t>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w:t>
      </w:r>
      <w:r w:rsidR="00BF070D">
        <w:rPr>
          <w:rFonts w:ascii="Arial" w:hAnsi="Arial" w:cs="Arial"/>
          <w:b w:val="0"/>
          <w:sz w:val="20"/>
          <w:szCs w:val="20"/>
        </w:rPr>
        <w:t>1</w:t>
      </w:r>
      <w:r w:rsidRPr="00685971">
        <w:rPr>
          <w:rFonts w:ascii="Arial" w:hAnsi="Arial" w:cs="Arial"/>
          <w:b w:val="0"/>
          <w:sz w:val="20"/>
          <w:szCs w:val="20"/>
        </w:rPr>
        <w:t xml:space="preserve"> (далее - Извещение о денежном обязательстве).</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Извещение о денежном обязательстве направляется получателю средств местного бюджета: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Учетный номер денежного обязательства</w:t>
      </w:r>
      <w:r w:rsidR="00D323B2">
        <w:rPr>
          <w:rFonts w:ascii="Arial" w:hAnsi="Arial" w:cs="Arial"/>
          <w:b w:val="0"/>
          <w:sz w:val="20"/>
          <w:szCs w:val="20"/>
        </w:rPr>
        <w:t xml:space="preserve"> </w:t>
      </w:r>
      <w:r w:rsidRPr="00685971">
        <w:rPr>
          <w:rFonts w:ascii="Arial" w:hAnsi="Arial" w:cs="Arial"/>
          <w:b w:val="0"/>
          <w:sz w:val="20"/>
          <w:szCs w:val="20"/>
        </w:rPr>
        <w:t>является уникальным и не подлежит изменению, в том числе при изменении отдельных реквизитов денежного обязательства.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Учетный номер денежного обязательства имеет следующую структуру, состоящую из двадцати пяти разрядов:</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с 1 по 19 разряд - учетный номер соответствующего бюджетного обязательства;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с 20 по 25 разряд - порядковый номер денежного обязательства.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26. В случае отрицательного результата проверки Сведений о денежном обязательстве Органы Федерального казначейства</w:t>
      </w:r>
      <w:r w:rsidR="00D323B2">
        <w:rPr>
          <w:rFonts w:ascii="Arial" w:hAnsi="Arial" w:cs="Arial"/>
          <w:b w:val="0"/>
          <w:sz w:val="20"/>
          <w:szCs w:val="20"/>
        </w:rPr>
        <w:t xml:space="preserve"> </w:t>
      </w:r>
      <w:r w:rsidRPr="00685971">
        <w:rPr>
          <w:rFonts w:ascii="Arial" w:hAnsi="Arial" w:cs="Arial"/>
          <w:b w:val="0"/>
          <w:sz w:val="20"/>
          <w:szCs w:val="20"/>
        </w:rPr>
        <w:t>в день осуществления проверки:</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lastRenderedPageBreak/>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685971" w:rsidRPr="00685971" w:rsidRDefault="00685971" w:rsidP="00685971">
      <w:pPr>
        <w:pStyle w:val="ConsPlusNormal"/>
        <w:jc w:val="both"/>
        <w:rPr>
          <w:rFonts w:ascii="Arial" w:hAnsi="Arial" w:cs="Arial"/>
          <w:b w:val="0"/>
          <w:sz w:val="20"/>
          <w:szCs w:val="20"/>
        </w:rPr>
      </w:pPr>
    </w:p>
    <w:p w:rsidR="00685971" w:rsidRPr="00D323B2" w:rsidRDefault="00685971" w:rsidP="00685971">
      <w:pPr>
        <w:pStyle w:val="ConsPlusTitle"/>
        <w:jc w:val="center"/>
        <w:outlineLvl w:val="1"/>
        <w:rPr>
          <w:rFonts w:ascii="Arial" w:hAnsi="Arial" w:cs="Arial"/>
          <w:sz w:val="20"/>
          <w:szCs w:val="20"/>
        </w:rPr>
      </w:pPr>
      <w:r w:rsidRPr="00D323B2">
        <w:rPr>
          <w:rFonts w:ascii="Arial" w:hAnsi="Arial" w:cs="Arial"/>
          <w:sz w:val="20"/>
          <w:szCs w:val="20"/>
        </w:rPr>
        <w:t>V. Представление информации о бюджетных и денежных</w:t>
      </w:r>
    </w:p>
    <w:p w:rsidR="00685971" w:rsidRPr="00D323B2" w:rsidRDefault="00685971" w:rsidP="00685971">
      <w:pPr>
        <w:pStyle w:val="ConsPlusTitle"/>
        <w:jc w:val="center"/>
        <w:rPr>
          <w:rFonts w:ascii="Arial" w:hAnsi="Arial" w:cs="Arial"/>
          <w:sz w:val="20"/>
          <w:szCs w:val="20"/>
        </w:rPr>
      </w:pPr>
      <w:r w:rsidRPr="00D323B2">
        <w:rPr>
          <w:rFonts w:ascii="Arial" w:hAnsi="Arial" w:cs="Arial"/>
          <w:sz w:val="20"/>
          <w:szCs w:val="20"/>
        </w:rPr>
        <w:t>обязательствах, учтенных в органах</w:t>
      </w:r>
    </w:p>
    <w:p w:rsidR="00685971" w:rsidRPr="00D323B2" w:rsidRDefault="00685971" w:rsidP="00685971">
      <w:pPr>
        <w:pStyle w:val="ConsPlusTitle"/>
        <w:jc w:val="center"/>
        <w:rPr>
          <w:rFonts w:ascii="Arial" w:hAnsi="Arial" w:cs="Arial"/>
          <w:sz w:val="20"/>
          <w:szCs w:val="20"/>
        </w:rPr>
      </w:pPr>
      <w:r w:rsidRPr="00D323B2">
        <w:rPr>
          <w:rFonts w:ascii="Arial" w:hAnsi="Arial" w:cs="Arial"/>
          <w:sz w:val="20"/>
          <w:szCs w:val="20"/>
        </w:rPr>
        <w:t>Федерального казначейства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29. Информация о бюджетных и денежных обязательствах предоставляется:</w:t>
      </w:r>
    </w:p>
    <w:p w:rsidR="00685971" w:rsidRPr="00685971" w:rsidRDefault="00685971" w:rsidP="00685971">
      <w:pPr>
        <w:autoSpaceDE w:val="0"/>
        <w:autoSpaceDN w:val="0"/>
        <w:adjustRightInd w:val="0"/>
        <w:jc w:val="both"/>
        <w:rPr>
          <w:rFonts w:ascii="Arial" w:hAnsi="Arial" w:cs="Arial"/>
          <w:sz w:val="20"/>
          <w:szCs w:val="20"/>
        </w:rPr>
      </w:pPr>
      <w:r w:rsidRPr="00685971">
        <w:rPr>
          <w:rFonts w:ascii="Arial" w:hAnsi="Arial" w:cs="Arial"/>
          <w:sz w:val="20"/>
          <w:szCs w:val="20"/>
        </w:rPr>
        <w:t>Органами Федерального казначейства в виде документов, определенных пунктом 32 настоящего Порядка, по запросам финансового органа,</w:t>
      </w:r>
      <w:r w:rsidR="00D323B2">
        <w:rPr>
          <w:rFonts w:ascii="Arial" w:hAnsi="Arial" w:cs="Arial"/>
          <w:sz w:val="20"/>
          <w:szCs w:val="20"/>
        </w:rPr>
        <w:t xml:space="preserve"> </w:t>
      </w:r>
      <w:r w:rsidRPr="00685971">
        <w:rPr>
          <w:rFonts w:ascii="Arial" w:hAnsi="Arial" w:cs="Arial"/>
          <w:sz w:val="20"/>
          <w:szCs w:val="20"/>
        </w:rPr>
        <w:t>иным федеральным органам государственной власти</w:t>
      </w:r>
      <w:bookmarkStart w:id="25" w:name="_GoBack"/>
      <w:bookmarkEnd w:id="25"/>
      <w:r w:rsidRPr="00685971">
        <w:rPr>
          <w:rFonts w:ascii="Arial" w:hAnsi="Arial" w:cs="Arial"/>
          <w:sz w:val="20"/>
          <w:szCs w:val="20"/>
        </w:rPr>
        <w:t>, главных распорядителей средств местного бюджета, получателей средств местного бюджета с учетом положений пунктов 30 и 31 настоящего Порядка.</w:t>
      </w:r>
    </w:p>
    <w:p w:rsidR="00685971" w:rsidRPr="00685971" w:rsidRDefault="00685971" w:rsidP="00685971">
      <w:pPr>
        <w:pStyle w:val="ConsPlusNormal"/>
        <w:ind w:firstLine="540"/>
        <w:jc w:val="both"/>
        <w:rPr>
          <w:rFonts w:ascii="Arial" w:hAnsi="Arial" w:cs="Arial"/>
          <w:b w:val="0"/>
          <w:sz w:val="20"/>
          <w:szCs w:val="20"/>
        </w:rPr>
      </w:pPr>
      <w:bookmarkStart w:id="26" w:name="P291"/>
      <w:bookmarkEnd w:id="26"/>
      <w:r w:rsidRPr="00685971">
        <w:rPr>
          <w:rFonts w:ascii="Arial" w:hAnsi="Arial" w:cs="Arial"/>
          <w:b w:val="0"/>
          <w:sz w:val="20"/>
          <w:szCs w:val="20"/>
        </w:rPr>
        <w:t>30. Информация о бюджетных и денежных обязательствах предоставляется:</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Финансовому органу - по всем бюджетным и денежным обязательствам;</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получателям средств местного бюджета - в части бюджетных и денежных обязательств соответствующего получателя средств местного бюджета;</w:t>
      </w:r>
    </w:p>
    <w:p w:rsidR="00685971" w:rsidRPr="00685971" w:rsidRDefault="00685971" w:rsidP="00685971">
      <w:pPr>
        <w:pStyle w:val="ConsPlusNormal"/>
        <w:ind w:firstLine="540"/>
        <w:jc w:val="both"/>
        <w:rPr>
          <w:rFonts w:ascii="Arial" w:hAnsi="Arial" w:cs="Arial"/>
          <w:b w:val="0"/>
          <w:sz w:val="20"/>
          <w:szCs w:val="20"/>
        </w:rPr>
      </w:pPr>
      <w:bookmarkStart w:id="27" w:name="P297"/>
      <w:bookmarkEnd w:id="27"/>
      <w:r w:rsidRPr="00685971">
        <w:rPr>
          <w:rFonts w:ascii="Arial" w:hAnsi="Arial" w:cs="Arial"/>
          <w:b w:val="0"/>
          <w:sz w:val="20"/>
          <w:szCs w:val="20"/>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685971" w:rsidRPr="00685971" w:rsidRDefault="00685971" w:rsidP="00685971">
      <w:pPr>
        <w:pStyle w:val="ConsPlusNormal"/>
        <w:ind w:firstLine="540"/>
        <w:jc w:val="both"/>
        <w:rPr>
          <w:rFonts w:ascii="Arial" w:hAnsi="Arial" w:cs="Arial"/>
          <w:b w:val="0"/>
          <w:sz w:val="20"/>
          <w:szCs w:val="20"/>
        </w:rPr>
      </w:pPr>
      <w:bookmarkStart w:id="28" w:name="P298"/>
      <w:bookmarkEnd w:id="28"/>
      <w:r w:rsidRPr="00685971">
        <w:rPr>
          <w:rFonts w:ascii="Arial" w:hAnsi="Arial" w:cs="Arial"/>
          <w:b w:val="0"/>
          <w:sz w:val="20"/>
          <w:szCs w:val="20"/>
        </w:rPr>
        <w:t>32. Информация о бюджетных и денежных обязательствах предоставляется в соответствии со следующими положениями:</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 xml:space="preserve">    а)  информацию о принятых на учет _____________________ обязательствах,</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 xml:space="preserve">             </w:t>
      </w:r>
      <w:r w:rsidR="00D323B2">
        <w:rPr>
          <w:rFonts w:ascii="Arial" w:hAnsi="Arial" w:cs="Arial"/>
          <w:szCs w:val="20"/>
        </w:rPr>
        <w:t xml:space="preserve">                     </w:t>
      </w:r>
      <w:r w:rsidRPr="00685971">
        <w:rPr>
          <w:rFonts w:ascii="Arial" w:hAnsi="Arial" w:cs="Arial"/>
          <w:szCs w:val="20"/>
        </w:rPr>
        <w:t xml:space="preserve">                         (бюджетных, денежных)</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реквизиты которой установлены приложением N 6 к настоящему Порядку (далее -</w:t>
      </w:r>
      <w:r w:rsidR="00D323B2">
        <w:rPr>
          <w:rFonts w:ascii="Arial" w:hAnsi="Arial" w:cs="Arial"/>
          <w:szCs w:val="20"/>
        </w:rPr>
        <w:t xml:space="preserve"> </w:t>
      </w:r>
      <w:r w:rsidRPr="00685971">
        <w:rPr>
          <w:rFonts w:ascii="Arial" w:hAnsi="Arial" w:cs="Arial"/>
          <w:szCs w:val="20"/>
        </w:rPr>
        <w:t>Информация  о принятых на учет обязательствах), сформированную по состоянию</w:t>
      </w:r>
      <w:r w:rsidR="00D323B2">
        <w:rPr>
          <w:rFonts w:ascii="Arial" w:hAnsi="Arial" w:cs="Arial"/>
          <w:szCs w:val="20"/>
        </w:rPr>
        <w:t xml:space="preserve"> </w:t>
      </w:r>
      <w:r w:rsidRPr="00685971">
        <w:rPr>
          <w:rFonts w:ascii="Arial" w:hAnsi="Arial" w:cs="Arial"/>
          <w:szCs w:val="20"/>
        </w:rPr>
        <w:t>на соответствующую дату;</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 xml:space="preserve">    б) информацию об исполнении ___________________________________________</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 xml:space="preserve">                                  </w:t>
      </w:r>
      <w:r w:rsidR="00D323B2">
        <w:rPr>
          <w:rFonts w:ascii="Arial" w:hAnsi="Arial" w:cs="Arial"/>
          <w:szCs w:val="20"/>
        </w:rPr>
        <w:t xml:space="preserve">                          </w:t>
      </w:r>
      <w:r w:rsidRPr="00685971">
        <w:rPr>
          <w:rFonts w:ascii="Arial" w:hAnsi="Arial" w:cs="Arial"/>
          <w:szCs w:val="20"/>
        </w:rPr>
        <w:t xml:space="preserve">         (бюджетных, денежных)</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обязательств,  реквизиты  которой  установлены приложением N 7 к настоящему</w:t>
      </w:r>
      <w:r w:rsidR="00D323B2">
        <w:rPr>
          <w:rFonts w:ascii="Arial" w:hAnsi="Arial" w:cs="Arial"/>
          <w:szCs w:val="20"/>
        </w:rPr>
        <w:t xml:space="preserve"> </w:t>
      </w:r>
      <w:r w:rsidRPr="00685971">
        <w:rPr>
          <w:rFonts w:ascii="Arial" w:hAnsi="Arial" w:cs="Arial"/>
          <w:szCs w:val="20"/>
        </w:rPr>
        <w:t>Порядку  (далее - Информация об исполнении обязательств), сформированную на</w:t>
      </w:r>
      <w:r w:rsidR="00D323B2">
        <w:rPr>
          <w:rFonts w:ascii="Arial" w:hAnsi="Arial" w:cs="Arial"/>
          <w:szCs w:val="20"/>
        </w:rPr>
        <w:t xml:space="preserve"> </w:t>
      </w:r>
      <w:r w:rsidRPr="00685971">
        <w:rPr>
          <w:rFonts w:ascii="Arial" w:hAnsi="Arial" w:cs="Arial"/>
          <w:szCs w:val="20"/>
        </w:rPr>
        <w:t>дату, указанную в запросе;</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 xml:space="preserve">    в) информацию об исполнении ___________________________________________</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 xml:space="preserve">                                  </w:t>
      </w:r>
      <w:r w:rsidR="00D323B2">
        <w:rPr>
          <w:rFonts w:ascii="Arial" w:hAnsi="Arial" w:cs="Arial"/>
          <w:szCs w:val="20"/>
        </w:rPr>
        <w:t xml:space="preserve">                             </w:t>
      </w:r>
      <w:r w:rsidRPr="00685971">
        <w:rPr>
          <w:rFonts w:ascii="Arial" w:hAnsi="Arial" w:cs="Arial"/>
          <w:szCs w:val="20"/>
        </w:rPr>
        <w:t xml:space="preserve">       (бюджетных, денежных)</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обязательств, принятых в целях осуществления капитальных вложений</w:t>
      </w:r>
      <w:r w:rsidR="00D323B2">
        <w:rPr>
          <w:rFonts w:ascii="Arial" w:hAnsi="Arial" w:cs="Arial"/>
          <w:szCs w:val="20"/>
        </w:rPr>
        <w:t xml:space="preserve"> </w:t>
      </w:r>
      <w:r w:rsidRPr="00685971">
        <w:rPr>
          <w:rFonts w:ascii="Arial" w:hAnsi="Arial" w:cs="Arial"/>
          <w:szCs w:val="20"/>
        </w:rPr>
        <w:t>(реализации мероприятий  по информатизации), реквизиты которой установлены</w:t>
      </w:r>
      <w:r w:rsidR="00D323B2">
        <w:rPr>
          <w:rFonts w:ascii="Arial" w:hAnsi="Arial" w:cs="Arial"/>
          <w:szCs w:val="20"/>
        </w:rPr>
        <w:t xml:space="preserve"> </w:t>
      </w:r>
      <w:r w:rsidRPr="00685971">
        <w:rPr>
          <w:rFonts w:ascii="Arial" w:hAnsi="Arial" w:cs="Arial"/>
          <w:szCs w:val="20"/>
        </w:rPr>
        <w:t>приложением N 8 к настоящему  Порядку (далее - Информация об исполнении</w:t>
      </w:r>
      <w:r w:rsidR="00D323B2">
        <w:rPr>
          <w:rFonts w:ascii="Arial" w:hAnsi="Arial" w:cs="Arial"/>
          <w:szCs w:val="20"/>
        </w:rPr>
        <w:t xml:space="preserve"> </w:t>
      </w:r>
      <w:r w:rsidRPr="00685971">
        <w:rPr>
          <w:rFonts w:ascii="Arial" w:hAnsi="Arial" w:cs="Arial"/>
          <w:szCs w:val="20"/>
        </w:rPr>
        <w:t>обязательств, принятых в целях осуществления  капитальных вложений</w:t>
      </w:r>
    </w:p>
    <w:p w:rsidR="00685971" w:rsidRPr="00685971" w:rsidRDefault="00685971" w:rsidP="00685971">
      <w:pPr>
        <w:pStyle w:val="ConsPlusNonformat"/>
        <w:jc w:val="both"/>
        <w:rPr>
          <w:rFonts w:ascii="Arial" w:hAnsi="Arial" w:cs="Arial"/>
          <w:szCs w:val="20"/>
        </w:rPr>
      </w:pPr>
      <w:r w:rsidRPr="00685971">
        <w:rPr>
          <w:rFonts w:ascii="Arial" w:hAnsi="Arial" w:cs="Arial"/>
          <w:szCs w:val="20"/>
        </w:rPr>
        <w:t>(реализации мероприятий по информатизации), сформированную на дату,</w:t>
      </w:r>
      <w:r w:rsidR="00D323B2">
        <w:rPr>
          <w:rFonts w:ascii="Arial" w:hAnsi="Arial" w:cs="Arial"/>
          <w:szCs w:val="20"/>
        </w:rPr>
        <w:t xml:space="preserve"> </w:t>
      </w:r>
      <w:r w:rsidRPr="00685971">
        <w:rPr>
          <w:rFonts w:ascii="Arial" w:hAnsi="Arial" w:cs="Arial"/>
          <w:szCs w:val="20"/>
        </w:rPr>
        <w:t>указанную в запросе;</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lastRenderedPageBreak/>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685971" w:rsidRPr="00685971" w:rsidRDefault="00685971" w:rsidP="00D323B2">
      <w:pPr>
        <w:pStyle w:val="ConsPlusNonformat"/>
        <w:spacing w:before="200"/>
        <w:ind w:firstLine="567"/>
        <w:jc w:val="both"/>
        <w:rPr>
          <w:rFonts w:ascii="Arial" w:hAnsi="Arial" w:cs="Arial"/>
          <w:szCs w:val="20"/>
        </w:rPr>
      </w:pPr>
      <w:r w:rsidRPr="00685971">
        <w:rPr>
          <w:rFonts w:ascii="Arial" w:hAnsi="Arial" w:cs="Arial"/>
          <w:szCs w:val="20"/>
        </w:rPr>
        <w:t>3) по запросу получателя средств местного бюджета Органы Федерального казначейства предоставляет справку об исполнении принятых на</w:t>
      </w:r>
      <w:r w:rsidR="00D323B2">
        <w:rPr>
          <w:rFonts w:ascii="Arial" w:hAnsi="Arial" w:cs="Arial"/>
          <w:szCs w:val="20"/>
        </w:rPr>
        <w:t xml:space="preserve"> </w:t>
      </w:r>
      <w:r w:rsidRPr="00685971">
        <w:rPr>
          <w:rFonts w:ascii="Arial" w:hAnsi="Arial" w:cs="Arial"/>
          <w:szCs w:val="20"/>
        </w:rPr>
        <w:t>учет ___________________________________ обязательствах (далее - Справка об</w:t>
      </w:r>
      <w:r w:rsidR="00D323B2">
        <w:rPr>
          <w:rFonts w:ascii="Arial" w:hAnsi="Arial" w:cs="Arial"/>
          <w:szCs w:val="20"/>
        </w:rPr>
        <w:t xml:space="preserve"> </w:t>
      </w:r>
      <w:r w:rsidRPr="00685971">
        <w:rPr>
          <w:rFonts w:ascii="Arial" w:hAnsi="Arial" w:cs="Arial"/>
          <w:szCs w:val="20"/>
        </w:rPr>
        <w:t>(бюджетных, денежных)</w:t>
      </w:r>
      <w:r w:rsidR="00D323B2">
        <w:rPr>
          <w:rFonts w:ascii="Arial" w:hAnsi="Arial" w:cs="Arial"/>
          <w:szCs w:val="20"/>
        </w:rPr>
        <w:t xml:space="preserve"> </w:t>
      </w:r>
      <w:r w:rsidRPr="00685971">
        <w:rPr>
          <w:rFonts w:ascii="Arial" w:hAnsi="Arial" w:cs="Arial"/>
          <w:szCs w:val="20"/>
        </w:rPr>
        <w:t>исполнении обязательств),  реквизиты которой установлены приложением N 5 к</w:t>
      </w:r>
      <w:r w:rsidR="00D323B2">
        <w:rPr>
          <w:rFonts w:ascii="Arial" w:hAnsi="Arial" w:cs="Arial"/>
          <w:szCs w:val="20"/>
        </w:rPr>
        <w:t xml:space="preserve"> </w:t>
      </w:r>
      <w:r w:rsidRPr="00685971">
        <w:rPr>
          <w:rFonts w:ascii="Arial" w:hAnsi="Arial" w:cs="Arial"/>
          <w:szCs w:val="20"/>
        </w:rPr>
        <w:t>настоящему Порядку.</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w:t>
      </w:r>
      <w:r w:rsidR="00D323B2">
        <w:rPr>
          <w:rFonts w:ascii="Arial" w:hAnsi="Arial" w:cs="Arial"/>
          <w:b w:val="0"/>
          <w:sz w:val="20"/>
          <w:szCs w:val="20"/>
        </w:rPr>
        <w:t xml:space="preserve"> </w:t>
      </w:r>
      <w:r w:rsidRPr="00685971">
        <w:rPr>
          <w:rFonts w:ascii="Arial" w:hAnsi="Arial" w:cs="Arial"/>
          <w:b w:val="0"/>
          <w:sz w:val="20"/>
          <w:szCs w:val="20"/>
        </w:rPr>
        <w:t>на основании Сведений о бюджетном обязательстве;</w:t>
      </w:r>
    </w:p>
    <w:p w:rsidR="00685971" w:rsidRPr="00685971" w:rsidRDefault="00685971" w:rsidP="00685971">
      <w:pPr>
        <w:pStyle w:val="ConsPlusNormal"/>
        <w:ind w:firstLine="540"/>
        <w:jc w:val="both"/>
        <w:rPr>
          <w:rFonts w:ascii="Arial" w:hAnsi="Arial" w:cs="Arial"/>
          <w:b w:val="0"/>
          <w:sz w:val="20"/>
          <w:szCs w:val="20"/>
        </w:rPr>
      </w:pPr>
      <w:bookmarkStart w:id="29" w:name="P328"/>
      <w:bookmarkEnd w:id="29"/>
      <w:r w:rsidRPr="00685971">
        <w:rPr>
          <w:rFonts w:ascii="Arial" w:hAnsi="Arial" w:cs="Arial"/>
          <w:b w:val="0"/>
          <w:sz w:val="20"/>
          <w:szCs w:val="20"/>
        </w:rPr>
        <w:t xml:space="preserve">4) по запросу получателя средств местного бюджета Органы Федерального </w:t>
      </w:r>
      <w:proofErr w:type="spellStart"/>
      <w:r w:rsidRPr="00685971">
        <w:rPr>
          <w:rFonts w:ascii="Arial" w:hAnsi="Arial" w:cs="Arial"/>
          <w:b w:val="0"/>
          <w:sz w:val="20"/>
          <w:szCs w:val="20"/>
        </w:rPr>
        <w:t>казначействапо</w:t>
      </w:r>
      <w:proofErr w:type="spellEnd"/>
      <w:r w:rsidRPr="00685971">
        <w:rPr>
          <w:rFonts w:ascii="Arial" w:hAnsi="Arial" w:cs="Arial"/>
          <w:b w:val="0"/>
          <w:sz w:val="20"/>
          <w:szCs w:val="20"/>
        </w:rPr>
        <w:t xml:space="preserve">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w:t>
      </w:r>
      <w:r w:rsidR="00D323B2">
        <w:rPr>
          <w:rFonts w:ascii="Arial" w:hAnsi="Arial" w:cs="Arial"/>
          <w:b w:val="0"/>
          <w:sz w:val="20"/>
          <w:szCs w:val="20"/>
        </w:rPr>
        <w:t xml:space="preserve"> </w:t>
      </w:r>
      <w:proofErr w:type="spellStart"/>
      <w:r w:rsidRPr="00685971">
        <w:rPr>
          <w:rFonts w:ascii="Arial" w:hAnsi="Arial" w:cs="Arial"/>
          <w:b w:val="0"/>
          <w:sz w:val="20"/>
          <w:szCs w:val="20"/>
        </w:rPr>
        <w:t>казначействана</w:t>
      </w:r>
      <w:proofErr w:type="spellEnd"/>
      <w:r w:rsidRPr="00685971">
        <w:rPr>
          <w:rFonts w:ascii="Arial" w:hAnsi="Arial" w:cs="Arial"/>
          <w:b w:val="0"/>
          <w:sz w:val="20"/>
          <w:szCs w:val="20"/>
        </w:rPr>
        <w:t xml:space="preserve">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Default="00D323B2" w:rsidP="00685971">
      <w:pPr>
        <w:pStyle w:val="ConsPlusNormal"/>
        <w:jc w:val="both"/>
        <w:rPr>
          <w:rFonts w:ascii="Arial" w:hAnsi="Arial" w:cs="Arial"/>
          <w:b w:val="0"/>
          <w:sz w:val="20"/>
          <w:szCs w:val="20"/>
        </w:rPr>
      </w:pPr>
    </w:p>
    <w:p w:rsidR="00D323B2" w:rsidRPr="00685971" w:rsidRDefault="00D323B2" w:rsidP="00685971">
      <w:pPr>
        <w:pStyle w:val="ConsPlusNormal"/>
        <w:jc w:val="both"/>
        <w:rPr>
          <w:rFonts w:ascii="Arial" w:hAnsi="Arial" w:cs="Arial"/>
          <w:b w:val="0"/>
          <w:sz w:val="20"/>
          <w:szCs w:val="20"/>
        </w:rPr>
      </w:pPr>
    </w:p>
    <w:p w:rsidR="00685971" w:rsidRPr="008B6B3D" w:rsidRDefault="00685971" w:rsidP="00685971">
      <w:pPr>
        <w:pStyle w:val="ConsPlusNormal"/>
        <w:jc w:val="right"/>
        <w:outlineLvl w:val="1"/>
        <w:rPr>
          <w:rFonts w:ascii="Arial" w:hAnsi="Arial" w:cs="Arial"/>
          <w:b w:val="0"/>
          <w:sz w:val="20"/>
          <w:szCs w:val="20"/>
        </w:rPr>
      </w:pPr>
      <w:r w:rsidRPr="008B6B3D">
        <w:rPr>
          <w:rFonts w:ascii="Arial" w:hAnsi="Arial" w:cs="Arial"/>
          <w:b w:val="0"/>
          <w:sz w:val="20"/>
          <w:szCs w:val="20"/>
        </w:rPr>
        <w:lastRenderedPageBreak/>
        <w:t>Приложение N 1</w:t>
      </w:r>
    </w:p>
    <w:p w:rsidR="00685971" w:rsidRPr="008B6B3D" w:rsidRDefault="00685971" w:rsidP="00685971">
      <w:pPr>
        <w:pStyle w:val="ConsPlusNormal"/>
        <w:jc w:val="right"/>
        <w:rPr>
          <w:rFonts w:ascii="Arial" w:hAnsi="Arial" w:cs="Arial"/>
          <w:b w:val="0"/>
          <w:sz w:val="20"/>
          <w:szCs w:val="20"/>
        </w:rPr>
      </w:pPr>
      <w:r w:rsidRPr="008B6B3D">
        <w:rPr>
          <w:rFonts w:ascii="Arial" w:hAnsi="Arial" w:cs="Arial"/>
          <w:b w:val="0"/>
          <w:sz w:val="20"/>
          <w:szCs w:val="20"/>
        </w:rPr>
        <w:t>к Порядку учета бюджетных и денежных</w:t>
      </w:r>
    </w:p>
    <w:p w:rsidR="00685971" w:rsidRPr="008B6B3D" w:rsidRDefault="00685971" w:rsidP="00685971">
      <w:pPr>
        <w:pStyle w:val="ConsPlusNormal"/>
        <w:jc w:val="right"/>
        <w:rPr>
          <w:rFonts w:ascii="Arial" w:hAnsi="Arial" w:cs="Arial"/>
          <w:b w:val="0"/>
          <w:sz w:val="20"/>
          <w:szCs w:val="20"/>
        </w:rPr>
      </w:pPr>
      <w:r w:rsidRPr="008B6B3D">
        <w:rPr>
          <w:rFonts w:ascii="Arial" w:hAnsi="Arial" w:cs="Arial"/>
          <w:b w:val="0"/>
          <w:sz w:val="20"/>
          <w:szCs w:val="20"/>
        </w:rPr>
        <w:t>обязательств получателей средств</w:t>
      </w:r>
    </w:p>
    <w:p w:rsidR="00685971" w:rsidRPr="008B6B3D" w:rsidRDefault="00685971" w:rsidP="00685971">
      <w:pPr>
        <w:pStyle w:val="ConsPlusNormal"/>
        <w:jc w:val="right"/>
        <w:rPr>
          <w:rFonts w:ascii="Arial" w:hAnsi="Arial" w:cs="Arial"/>
          <w:b w:val="0"/>
          <w:sz w:val="20"/>
          <w:szCs w:val="20"/>
        </w:rPr>
      </w:pPr>
      <w:r w:rsidRPr="008B6B3D">
        <w:rPr>
          <w:rFonts w:ascii="Arial" w:hAnsi="Arial" w:cs="Arial"/>
          <w:b w:val="0"/>
          <w:sz w:val="20"/>
          <w:szCs w:val="20"/>
        </w:rPr>
        <w:t xml:space="preserve">местного бюджета </w:t>
      </w:r>
      <w:r w:rsidR="00D323B2" w:rsidRPr="008B6B3D">
        <w:rPr>
          <w:rFonts w:ascii="Arial" w:hAnsi="Arial" w:cs="Arial"/>
          <w:b w:val="0"/>
          <w:sz w:val="20"/>
          <w:szCs w:val="20"/>
        </w:rPr>
        <w:t>территориальными о</w:t>
      </w:r>
      <w:r w:rsidRPr="008B6B3D">
        <w:rPr>
          <w:rFonts w:ascii="Arial" w:hAnsi="Arial" w:cs="Arial"/>
          <w:b w:val="0"/>
          <w:sz w:val="20"/>
          <w:szCs w:val="20"/>
        </w:rPr>
        <w:t xml:space="preserve">рганами Федерального казначейства </w:t>
      </w:r>
    </w:p>
    <w:p w:rsidR="00685971" w:rsidRPr="00685971" w:rsidRDefault="00685971" w:rsidP="00685971">
      <w:pPr>
        <w:pStyle w:val="ConsPlusNormal"/>
        <w:jc w:val="center"/>
        <w:rPr>
          <w:rFonts w:ascii="Arial" w:hAnsi="Arial" w:cs="Arial"/>
          <w:b w:val="0"/>
          <w:sz w:val="20"/>
          <w:szCs w:val="20"/>
        </w:rPr>
      </w:pPr>
      <w:bookmarkStart w:id="30" w:name="P358"/>
      <w:bookmarkEnd w:id="30"/>
      <w:r w:rsidRPr="00685971">
        <w:rPr>
          <w:rFonts w:ascii="Arial" w:hAnsi="Arial" w:cs="Arial"/>
          <w:b w:val="0"/>
          <w:sz w:val="20"/>
          <w:szCs w:val="20"/>
        </w:rPr>
        <w:t>Реквизиты</w:t>
      </w:r>
    </w:p>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Сведений о бюджетном обязательстве</w:t>
      </w:r>
    </w:p>
    <w:p w:rsidR="00685971" w:rsidRPr="00685971" w:rsidRDefault="00685971" w:rsidP="00685971">
      <w:pPr>
        <w:pStyle w:val="ConsPlusNormal"/>
        <w:jc w:val="both"/>
        <w:rPr>
          <w:rFonts w:ascii="Arial" w:hAnsi="Arial" w:cs="Arial"/>
          <w:b w:val="0"/>
          <w:sz w:val="20"/>
          <w:szCs w:val="20"/>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685971" w:rsidRPr="00685971" w:rsidTr="008B6B3D">
        <w:tc>
          <w:tcPr>
            <w:tcW w:w="9560" w:type="dxa"/>
            <w:gridSpan w:val="2"/>
            <w:tcBorders>
              <w:top w:val="nil"/>
              <w:left w:val="nil"/>
              <w:right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(заполнения) реквизита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порядковый номер Сведений о бюджетном обязательстве.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2. Учетный номер бюджетного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при внесении изменений в поставленное на учет бюджетное обязательство.</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учетный номер бюджетного обязательства, в которое вносятся изменения, присвоенный ему при постановке на учет.</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3. Дата формирования Сведений о бюджетном обязательстве</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подписания Сведений о бюджетном обязательстве получателем бюджетных средств.</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4. Тип бюджетного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типа бюджетного обязательства, исходя из следующего:</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1 - закупка, если бюджетное обязательство связано с закупкой товаров, работ, услуг в текущем финансовом году;</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 Информация о получателе бюджетных средств</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5.1. Получатель бюджетных средств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При представлении Сведений о бюджетном обязательстве в форме электронного документа в </w:t>
            </w:r>
            <w:r w:rsidRPr="00685971">
              <w:rPr>
                <w:rFonts w:ascii="Arial" w:hAnsi="Arial" w:cs="Arial"/>
                <w:b w:val="0"/>
                <w:sz w:val="20"/>
                <w:szCs w:val="20"/>
              </w:rPr>
              <w:lastRenderedPageBreak/>
              <w:t>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5.2. Наименование бюджета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бюджета - "федеральный бюджет".</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5.3. Код по ОКТМО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w:t>
            </w:r>
            <w:r w:rsidR="008B6B3D">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5.4. Финансовый орган</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финансовый орган - "наименование финансового органа».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5.5. Код по ОКПО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финансового органа по Общероссийскому классификатору предприятий и организаций.</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5.6. Код получателя бюджетных средств по Сводному реестру</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1" w:name="P396"/>
            <w:bookmarkEnd w:id="31"/>
            <w:r w:rsidRPr="00685971">
              <w:rPr>
                <w:rFonts w:ascii="Arial" w:hAnsi="Arial" w:cs="Arial"/>
                <w:b w:val="0"/>
                <w:sz w:val="20"/>
                <w:szCs w:val="20"/>
              </w:rPr>
              <w:t>5.7. Наименование главного распорядителя бюджетных средств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главного распорядителя средств местного бюджета в соответствии со Сводным реестром.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2" w:name="P398"/>
            <w:bookmarkEnd w:id="32"/>
            <w:r w:rsidRPr="00685971">
              <w:rPr>
                <w:rFonts w:ascii="Arial" w:hAnsi="Arial" w:cs="Arial"/>
                <w:b w:val="0"/>
                <w:sz w:val="20"/>
                <w:szCs w:val="20"/>
              </w:rPr>
              <w:t>5.8. Глава по БК</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главы главного распорядителя средств местного бюджета по бюджетной классификации Российской Федерации.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5.9. Наименование органа Местного казначейства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5.10. Код Органов Федерального казначейства(КОФК)</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Органов Федерального казначейства, в котором открыт соответствующий лицевой счет получателя бюджетных средств.</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5.11. Номер лицевого счета получателя бюджетных средств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номер соответствующего лицевого счета получателя бюджетных средств.</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 Реквизиты документа, являющегося основанием для принятия на учет бюджетного обязательства (далее - документ-основание)</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3" w:name="P408"/>
            <w:bookmarkEnd w:id="33"/>
            <w:r w:rsidRPr="00685971">
              <w:rPr>
                <w:rFonts w:ascii="Arial" w:hAnsi="Arial" w:cs="Arial"/>
                <w:b w:val="0"/>
                <w:sz w:val="20"/>
                <w:szCs w:val="20"/>
              </w:rPr>
              <w:t>6.1. Вид документа-основания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Указывается один из следующих видов документов: </w:t>
            </w:r>
            <w:r w:rsidRPr="00685971">
              <w:rPr>
                <w:rFonts w:ascii="Arial" w:hAnsi="Arial" w:cs="Arial"/>
                <w:b w:val="0"/>
                <w:sz w:val="20"/>
                <w:szCs w:val="20"/>
              </w:rPr>
              <w:lastRenderedPageBreak/>
              <w:t>"контракт",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6.2. Наименование нормативного правового акта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6.3. Номер документа-основания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номер документа-основания (при наличии).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4" w:name="P414"/>
            <w:bookmarkEnd w:id="34"/>
            <w:r w:rsidRPr="00685971">
              <w:rPr>
                <w:rFonts w:ascii="Arial" w:hAnsi="Arial" w:cs="Arial"/>
                <w:b w:val="0"/>
                <w:sz w:val="20"/>
                <w:szCs w:val="20"/>
              </w:rPr>
              <w:t>6.4. Дата документа-основания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5" w:name="P416"/>
            <w:bookmarkEnd w:id="35"/>
            <w:r w:rsidRPr="00685971">
              <w:rPr>
                <w:rFonts w:ascii="Arial" w:hAnsi="Arial" w:cs="Arial"/>
                <w:b w:val="0"/>
                <w:sz w:val="20"/>
                <w:szCs w:val="20"/>
              </w:rPr>
              <w:t>6.5. Срок исполнения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6.6. Предмет по документу-основанию</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предмет по документу-основанию.</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685971">
              <w:rPr>
                <w:rFonts w:ascii="Arial" w:hAnsi="Arial" w:cs="Arial"/>
                <w:b w:val="0"/>
                <w:sz w:val="20"/>
                <w:szCs w:val="20"/>
              </w:rPr>
              <w:t>ые</w:t>
            </w:r>
            <w:proofErr w:type="spellEnd"/>
            <w:r w:rsidRPr="00685971">
              <w:rPr>
                <w:rFonts w:ascii="Arial" w:hAnsi="Arial" w:cs="Arial"/>
                <w:b w:val="0"/>
                <w:sz w:val="20"/>
                <w:szCs w:val="20"/>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685971">
              <w:rPr>
                <w:rFonts w:ascii="Arial" w:hAnsi="Arial" w:cs="Arial"/>
                <w:b w:val="0"/>
                <w:sz w:val="20"/>
                <w:szCs w:val="20"/>
              </w:rPr>
              <w:t>ий</w:t>
            </w:r>
            <w:proofErr w:type="spellEnd"/>
            <w:r w:rsidRPr="00685971">
              <w:rPr>
                <w:rFonts w:ascii="Arial" w:hAnsi="Arial" w:cs="Arial"/>
                <w:b w:val="0"/>
                <w:sz w:val="20"/>
                <w:szCs w:val="20"/>
              </w:rPr>
              <w:t>) расходования субсидии, бюджетных инвестиций, межбюджетного трансферта или средств.</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6" w:name="P422"/>
            <w:bookmarkEnd w:id="36"/>
            <w:r w:rsidRPr="00685971">
              <w:rPr>
                <w:rFonts w:ascii="Arial" w:hAnsi="Arial" w:cs="Arial"/>
                <w:b w:val="0"/>
                <w:sz w:val="20"/>
                <w:szCs w:val="20"/>
              </w:rPr>
              <w:t>6.7. Признак казначейского сопровождения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остальных случаях не заполняется.</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6.8. Идентификатор</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идентификатор документа-основания при заполнении "Да" в пункте 6.7 (при наличии).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При </w:t>
            </w:r>
            <w:proofErr w:type="spellStart"/>
            <w:r w:rsidRPr="00685971">
              <w:rPr>
                <w:rFonts w:ascii="Arial" w:hAnsi="Arial" w:cs="Arial"/>
                <w:b w:val="0"/>
                <w:sz w:val="20"/>
                <w:szCs w:val="20"/>
              </w:rPr>
              <w:t>незаполнении</w:t>
            </w:r>
            <w:proofErr w:type="spellEnd"/>
            <w:r w:rsidRPr="00685971">
              <w:rPr>
                <w:rFonts w:ascii="Arial" w:hAnsi="Arial" w:cs="Arial"/>
                <w:b w:val="0"/>
                <w:sz w:val="20"/>
                <w:szCs w:val="20"/>
              </w:rPr>
              <w:t xml:space="preserve"> пункта 6.7 идентификатор указывается при наличии.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6.9. Уникальный номер реестровой записи в реестре контрактов/реестре соглашений</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7" w:name="P432"/>
            <w:bookmarkEnd w:id="37"/>
            <w:r w:rsidRPr="00685971">
              <w:rPr>
                <w:rFonts w:ascii="Arial" w:hAnsi="Arial" w:cs="Arial"/>
                <w:b w:val="0"/>
                <w:sz w:val="20"/>
                <w:szCs w:val="20"/>
              </w:rPr>
              <w:t>6.10. Сумма в валюте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8" w:name="P436"/>
            <w:bookmarkEnd w:id="38"/>
            <w:r w:rsidRPr="00685971">
              <w:rPr>
                <w:rFonts w:ascii="Arial" w:hAnsi="Arial" w:cs="Arial"/>
                <w:b w:val="0"/>
                <w:sz w:val="20"/>
                <w:szCs w:val="20"/>
              </w:rPr>
              <w:t>6.11. Код валюты по ОКВ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заключения государственного контракта (договора) указывается код валюты, в которой указывается цена контракта.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6.12. Сумма в валюте Российской Федерации всего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бюджетного обязательства в валюте Российской Федерации.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w:t>
            </w:r>
            <w:r w:rsidRPr="00685971">
              <w:rPr>
                <w:rFonts w:ascii="Arial" w:hAnsi="Arial" w:cs="Arial"/>
                <w:b w:val="0"/>
                <w:sz w:val="20"/>
                <w:szCs w:val="20"/>
              </w:rPr>
              <w:lastRenderedPageBreak/>
              <w:t>документа, предусматривающего внесение изменений в документ-основание.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6.13. В том числе сумма казначейского обеспечения обязательств в валюте Российской Федерации</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6.14. Процент платежа, требующего подтверждения, от общей суммы бюджетного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6.15. Сумма платежа, требующего подтверждения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6.16. Номер уведомления о поступлении исполнительного документа/решения налогового органа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176856">
              <w:rPr>
                <w:rFonts w:ascii="Arial" w:hAnsi="Arial" w:cs="Arial"/>
                <w:b w:val="0"/>
                <w:sz w:val="20"/>
                <w:szCs w:val="20"/>
              </w:rPr>
              <w:t xml:space="preserve"> </w:t>
            </w:r>
            <w:r w:rsidRPr="00685971">
              <w:rPr>
                <w:rFonts w:ascii="Arial" w:hAnsi="Arial" w:cs="Arial"/>
                <w:b w:val="0"/>
                <w:sz w:val="20"/>
                <w:szCs w:val="20"/>
              </w:rPr>
              <w:t>о поступлении исполнительного документа (решения налогового органа), направленного должнику.</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6.17. Дата уведомления о поступлении исполнительного документа/решения налогового органа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w:t>
            </w:r>
            <w:r w:rsidR="00176856">
              <w:rPr>
                <w:rFonts w:ascii="Arial" w:hAnsi="Arial" w:cs="Arial"/>
                <w:b w:val="0"/>
                <w:sz w:val="20"/>
                <w:szCs w:val="20"/>
              </w:rPr>
              <w:t xml:space="preserve"> </w:t>
            </w:r>
            <w:r w:rsidRPr="00685971">
              <w:rPr>
                <w:rFonts w:ascii="Arial" w:hAnsi="Arial" w:cs="Arial"/>
                <w:b w:val="0"/>
                <w:sz w:val="20"/>
                <w:szCs w:val="20"/>
              </w:rPr>
              <w:t>о поступлении исполнительного документа (решения налогового органа), направленного должнику.</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6.18. Основание </w:t>
            </w:r>
            <w:proofErr w:type="spellStart"/>
            <w:r w:rsidRPr="00685971">
              <w:rPr>
                <w:rFonts w:ascii="Arial" w:hAnsi="Arial" w:cs="Arial"/>
                <w:b w:val="0"/>
                <w:sz w:val="20"/>
                <w:szCs w:val="20"/>
              </w:rPr>
              <w:t>невключения</w:t>
            </w:r>
            <w:proofErr w:type="spellEnd"/>
            <w:r w:rsidRPr="00685971">
              <w:rPr>
                <w:rFonts w:ascii="Arial" w:hAnsi="Arial" w:cs="Arial"/>
                <w:b w:val="0"/>
                <w:sz w:val="20"/>
                <w:szCs w:val="20"/>
              </w:rPr>
              <w:t xml:space="preserve"> договора (государственного контракта) в реестр контрактов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685971">
              <w:rPr>
                <w:rFonts w:ascii="Arial" w:hAnsi="Arial" w:cs="Arial"/>
                <w:b w:val="0"/>
                <w:sz w:val="20"/>
                <w:szCs w:val="20"/>
              </w:rPr>
              <w:t>невключения</w:t>
            </w:r>
            <w:proofErr w:type="spellEnd"/>
            <w:r w:rsidRPr="00685971">
              <w:rPr>
                <w:rFonts w:ascii="Arial" w:hAnsi="Arial" w:cs="Arial"/>
                <w:b w:val="0"/>
                <w:sz w:val="20"/>
                <w:szCs w:val="20"/>
              </w:rPr>
              <w:t xml:space="preserve"> договора (контракта) в </w:t>
            </w:r>
            <w:r w:rsidRPr="00685971">
              <w:rPr>
                <w:rFonts w:ascii="Arial" w:hAnsi="Arial" w:cs="Arial"/>
                <w:b w:val="0"/>
                <w:sz w:val="20"/>
                <w:szCs w:val="20"/>
              </w:rPr>
              <w:lastRenderedPageBreak/>
              <w:t>реестр контрактов.</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7. Реквизиты контрагента/взыскателя по исполнительному документу/решению налогового органа</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7.1. Наименование юридического лица/фамилия, имя, отчество физического лица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39" w:name="P465"/>
            <w:bookmarkEnd w:id="39"/>
            <w:r w:rsidRPr="00685971">
              <w:rPr>
                <w:rFonts w:ascii="Arial" w:hAnsi="Arial" w:cs="Arial"/>
                <w:b w:val="0"/>
                <w:sz w:val="20"/>
                <w:szCs w:val="20"/>
              </w:rPr>
              <w:t>7.2. Идентификационный номер налогоплательщика (ИНН)</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ИНН контрагента в соответствии со сведениями ЕГРЮЛ.</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40" w:name="P468"/>
            <w:bookmarkEnd w:id="40"/>
            <w:r w:rsidRPr="00685971">
              <w:rPr>
                <w:rFonts w:ascii="Arial" w:hAnsi="Arial" w:cs="Arial"/>
                <w:b w:val="0"/>
                <w:sz w:val="20"/>
                <w:szCs w:val="20"/>
              </w:rPr>
              <w:t>7.3. Код причины постановки на учет в налоговом органе (КПП)</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7.4. Код по Сводному реестру</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41" w:name="P473"/>
            <w:bookmarkEnd w:id="41"/>
            <w:r w:rsidRPr="00685971">
              <w:rPr>
                <w:rFonts w:ascii="Arial" w:hAnsi="Arial" w:cs="Arial"/>
                <w:b w:val="0"/>
                <w:sz w:val="20"/>
                <w:szCs w:val="20"/>
              </w:rPr>
              <w:t>7.5. Номер лицевого счета (раздела на лицевом счете)</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казначейства(финансовом органе субъекта Российской Федерации, финансовом органе муниципального образования, органе органов Федерального казначейства</w:t>
            </w:r>
            <w:r w:rsidR="008B6B3D">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 указывается номер лицевого счета контрагента в соответствии с документом-основанием.</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7.6. Номер банковского (казначейского) счета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номер банковского (казначейского) счета контрагента (при наличии в документе-основании).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7.7. Наименование банка (иной организации), в котором(-ой) открыт счет контрагенту</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банка контрагента или Органов Федерального казначейства(при наличии в документе-основании).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7.8. БИК банка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БИК банка контрагента (при наличии в документе-основании).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7.9. Корреспондентский счет банка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корреспондентский счет банка контрагента (при наличии в документе-основании).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 Расшифровка обязательства</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8.1. Наименование объекта капитального строительства или объекта недвижимого имущества (мероприятия по информатизации)</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8.2. Уникальный код объекта капитального строительства или объекта недвижимого имущества (мероприятия по информатизации)</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8.3 Наименование вида средств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8.4. Код по БК</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классификации расходов местного бюджета в соответствии с предметом документа-основания.</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8.5. Признак безусловности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Указывается значение "условное" по обязательству, </w:t>
            </w:r>
            <w:r w:rsidRPr="00685971">
              <w:rPr>
                <w:rFonts w:ascii="Arial" w:hAnsi="Arial" w:cs="Arial"/>
                <w:b w:val="0"/>
                <w:sz w:val="20"/>
                <w:szCs w:val="20"/>
              </w:rPr>
              <w:lastRenderedPageBreak/>
              <w:t>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8.6. Сумма исполненного обязательства прошлых лет в валюте Российской Федерации</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исполненная сумма бюджетного обязательства прошлых лет с точностью до второго знака после запятой.</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8.7. Сумма неисполненного обязательства прошлых лет в валюте Российской Федерации</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8.8. Сумма на 20__ текущий финансовый год в валюте Российской Федерации с помесячной разбивкой</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8.9. Сумма в валюте Российской Федерации на плановый период и за пределами планового периода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w:t>
            </w:r>
            <w:r w:rsidRPr="00685971">
              <w:rPr>
                <w:rFonts w:ascii="Arial" w:hAnsi="Arial" w:cs="Arial"/>
                <w:b w:val="0"/>
                <w:sz w:val="20"/>
                <w:szCs w:val="20"/>
              </w:rPr>
              <w:lastRenderedPageBreak/>
              <w:t>суммой на последующие года.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8.10. Дата выплаты по исполнительному документу</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8.11. Аналитический код</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8.12. Примечание</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Иная информация, необходимая для постановки бюджетного обязательства на учет.</w:t>
            </w:r>
          </w:p>
        </w:tc>
      </w:tr>
      <w:tr w:rsidR="00685971" w:rsidRPr="00685971" w:rsidTr="008B6B3D">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8.13. Руководитель (уполномоченное лицо)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Default="008B6B3D" w:rsidP="00685971">
      <w:pPr>
        <w:pStyle w:val="ConsPlusNormal"/>
        <w:jc w:val="both"/>
        <w:rPr>
          <w:rFonts w:ascii="Arial" w:hAnsi="Arial" w:cs="Arial"/>
          <w:b w:val="0"/>
          <w:sz w:val="20"/>
          <w:szCs w:val="20"/>
        </w:rPr>
      </w:pPr>
    </w:p>
    <w:p w:rsidR="008B6B3D" w:rsidRPr="00685971" w:rsidRDefault="008B6B3D" w:rsidP="00685971">
      <w:pPr>
        <w:pStyle w:val="ConsPlusNormal"/>
        <w:jc w:val="both"/>
        <w:rPr>
          <w:rFonts w:ascii="Arial" w:hAnsi="Arial" w:cs="Arial"/>
          <w:b w:val="0"/>
          <w:sz w:val="20"/>
          <w:szCs w:val="20"/>
        </w:rPr>
      </w:pPr>
    </w:p>
    <w:p w:rsidR="00685971" w:rsidRPr="00685971" w:rsidRDefault="00685971" w:rsidP="00685971">
      <w:pPr>
        <w:pStyle w:val="ConsPlusNormal"/>
        <w:jc w:val="right"/>
        <w:outlineLvl w:val="1"/>
        <w:rPr>
          <w:rFonts w:ascii="Arial" w:hAnsi="Arial" w:cs="Arial"/>
          <w:b w:val="0"/>
          <w:sz w:val="20"/>
          <w:szCs w:val="20"/>
        </w:rPr>
      </w:pPr>
      <w:r w:rsidRPr="00685971">
        <w:rPr>
          <w:rFonts w:ascii="Arial" w:hAnsi="Arial" w:cs="Arial"/>
          <w:b w:val="0"/>
          <w:sz w:val="20"/>
          <w:szCs w:val="20"/>
        </w:rPr>
        <w:lastRenderedPageBreak/>
        <w:t>Приложение N 2</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к Порядку учета бюджетных и денежных</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обязательств получателей средств</w:t>
      </w:r>
    </w:p>
    <w:p w:rsidR="00685971" w:rsidRPr="00685971" w:rsidRDefault="00685971" w:rsidP="008B6B3D">
      <w:pPr>
        <w:pStyle w:val="ConsPlusNormal"/>
        <w:jc w:val="right"/>
        <w:rPr>
          <w:rFonts w:ascii="Arial" w:hAnsi="Arial" w:cs="Arial"/>
          <w:b w:val="0"/>
          <w:sz w:val="20"/>
          <w:szCs w:val="20"/>
        </w:rPr>
      </w:pPr>
      <w:r w:rsidRPr="00685971">
        <w:rPr>
          <w:rFonts w:ascii="Arial" w:hAnsi="Arial" w:cs="Arial"/>
          <w:b w:val="0"/>
          <w:sz w:val="20"/>
          <w:szCs w:val="20"/>
        </w:rPr>
        <w:t xml:space="preserve">местного бюджета </w:t>
      </w:r>
      <w:r w:rsidR="008B6B3D">
        <w:rPr>
          <w:rFonts w:ascii="Arial" w:hAnsi="Arial" w:cs="Arial"/>
          <w:b w:val="0"/>
          <w:sz w:val="20"/>
          <w:szCs w:val="20"/>
        </w:rPr>
        <w:t>территориальными о</w:t>
      </w:r>
      <w:r w:rsidRPr="00685971">
        <w:rPr>
          <w:rFonts w:ascii="Arial" w:hAnsi="Arial" w:cs="Arial"/>
          <w:b w:val="0"/>
          <w:sz w:val="20"/>
          <w:szCs w:val="20"/>
        </w:rPr>
        <w:t xml:space="preserve">рганами Федерального казначейства </w:t>
      </w:r>
    </w:p>
    <w:p w:rsidR="00685971" w:rsidRPr="00685971" w:rsidRDefault="00685971" w:rsidP="00685971">
      <w:pPr>
        <w:pStyle w:val="ConsPlusNormal"/>
        <w:spacing w:after="1"/>
        <w:rPr>
          <w:rFonts w:ascii="Arial" w:hAnsi="Arial" w:cs="Arial"/>
          <w:b w:val="0"/>
          <w:sz w:val="20"/>
          <w:szCs w:val="20"/>
        </w:rPr>
      </w:pPr>
    </w:p>
    <w:p w:rsidR="00685971" w:rsidRPr="00685971" w:rsidRDefault="00685971" w:rsidP="00685971">
      <w:pPr>
        <w:pStyle w:val="ConsPlusNormal"/>
        <w:jc w:val="center"/>
        <w:rPr>
          <w:rFonts w:ascii="Arial" w:hAnsi="Arial" w:cs="Arial"/>
          <w:b w:val="0"/>
          <w:sz w:val="20"/>
          <w:szCs w:val="20"/>
        </w:rPr>
      </w:pPr>
      <w:bookmarkStart w:id="42" w:name="P536"/>
      <w:bookmarkEnd w:id="42"/>
      <w:r w:rsidRPr="00685971">
        <w:rPr>
          <w:rFonts w:ascii="Arial" w:hAnsi="Arial" w:cs="Arial"/>
          <w:b w:val="0"/>
          <w:sz w:val="20"/>
          <w:szCs w:val="20"/>
        </w:rPr>
        <w:t>Реквизиты</w:t>
      </w:r>
    </w:p>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Сведений о денежном обязательстве</w:t>
      </w: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685971" w:rsidRPr="00685971" w:rsidTr="000536EA">
        <w:tc>
          <w:tcPr>
            <w:tcW w:w="9560" w:type="dxa"/>
            <w:gridSpan w:val="2"/>
            <w:tcBorders>
              <w:top w:val="nil"/>
              <w:left w:val="nil"/>
              <w:right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информации (реквизита, показателя)</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порядковый номер Сведений о денежном обязательстве.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2. Дата Сведений о денежном обязательстве</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подписания Сведений о денежном обязательстве получателем бюджетных средств.</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3. Учетный номер денежного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при внесении изменений в поставленное на учет денежное обязательство.</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учетный номер денежного обязательства, в которое вносятся изменения, присвоенный ему при постановке на учет.</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4. Учетный номер бюджетного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 Уникальный код объекта капитального строительства или объекта недвижимого имущества (мероприятия по информатизации)</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w:t>
            </w:r>
            <w:r w:rsidRPr="00685971">
              <w:rPr>
                <w:rFonts w:ascii="Arial" w:hAnsi="Arial" w:cs="Arial"/>
                <w:b w:val="0"/>
                <w:sz w:val="20"/>
                <w:szCs w:val="20"/>
              </w:rPr>
              <w:lastRenderedPageBreak/>
              <w:t>телекоммуникационной инфраструктуры.</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6. Информация о получателе бюджетных средств</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 Получатель бюджетных средств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6.2. Код получателя бюджетных средств по Сводному реестру</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получателя средств местного бюджета.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6.3. Номер лицевого счета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номер соответствующего лицевого счета получателя средств местного бюджета.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6.4. Главный распорядитель бюджетных средств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главного распорядителя средств местного бюджета, соответствующее реестровой записи Сводного реестра.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6.5. Глава по БК</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глава главного распорядителя средств местного бюджета по бюджетной классификации Российской Федерации.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6.6. Наименование бюджета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бюджета –</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6.7. Код по ОКТМО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8B6B3D">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6.8. Финансовый орган</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финансового органа - "Наименование финансового органа".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6.9. Код по ОКПО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финансового органа по Общероссийскому классификатору предприятий и организаций.</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6.10. Органы Федерального казначейства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6.11. Код Органов Федерального казначейства(КОФК)</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6.12. Признак платежа, требующего </w:t>
            </w:r>
            <w:r w:rsidRPr="00685971">
              <w:rPr>
                <w:rFonts w:ascii="Arial" w:hAnsi="Arial" w:cs="Arial"/>
                <w:b w:val="0"/>
                <w:sz w:val="20"/>
                <w:szCs w:val="20"/>
              </w:rPr>
              <w:lastRenderedPageBreak/>
              <w:t>подтверждения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lastRenderedPageBreak/>
              <w:t xml:space="preserve">Указывается признак платежа, требующего </w:t>
            </w:r>
            <w:r w:rsidRPr="00685971">
              <w:rPr>
                <w:rFonts w:ascii="Arial" w:hAnsi="Arial" w:cs="Arial"/>
                <w:b w:val="0"/>
                <w:sz w:val="20"/>
                <w:szCs w:val="20"/>
              </w:rPr>
              <w:lastRenderedPageBreak/>
              <w:t>подтверждения. По платежам, требующим подтверждения, указывается "Да", если платеж не требует подтверждения, указывается "Нет".</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7. Реквизиты документа, подтверждающего возникновение денежного обязательства</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7.1. Вид</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документа, являющегося основанием для возникновения денежного обязательства.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7.2. Номер</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номер документа, подтверждающего возникновение денежного обязательства.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43" w:name="P592"/>
            <w:bookmarkEnd w:id="43"/>
            <w:r w:rsidRPr="00685971">
              <w:rPr>
                <w:rFonts w:ascii="Arial" w:hAnsi="Arial" w:cs="Arial"/>
                <w:b w:val="0"/>
                <w:sz w:val="20"/>
                <w:szCs w:val="20"/>
              </w:rPr>
              <w:t>7.3. Дата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документа, подтверждающего возникновение денежного обязательства.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7.4. Сумма документа, подтверждающего возникновение денежного обязательства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документа, подтверждающего возникновение денежного обязательства в валюте выплаты.</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7.5. Предмет</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7.6. Наименование вида средств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7.7. Код по бюджетной классификации (далее - Код по БК)</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классификации расходов местного бюджета в соответствии с предметом документа-основания.</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7.8. Аналитический код</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органами Федерального казначейства для учета операций со средствами юридических лиц, не являющихся участниками бюджетного процесса).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7.9. Сумма в рублевом эквиваленте всего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денежного обязательства в валюте Российской Федерации.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lastRenderedPageBreak/>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7.10. Код валюты</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валюты, в которой принято денежное обязательство, в соответствии с Общероссийским классификатором валют.</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7.11. в том числе перечислено средств, требующих подтверждения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7.12. Срок исполнения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планируемый срок осуществления кассовой выплаты по денежному обязательству.</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7.13. Руководитель (уполномоченное лицо)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Pr="00685971" w:rsidRDefault="000536EA" w:rsidP="00685971">
      <w:pPr>
        <w:pStyle w:val="ConsPlusNormal"/>
        <w:jc w:val="both"/>
        <w:rPr>
          <w:rFonts w:ascii="Arial" w:hAnsi="Arial" w:cs="Arial"/>
          <w:b w:val="0"/>
          <w:sz w:val="20"/>
          <w:szCs w:val="20"/>
        </w:rPr>
      </w:pPr>
    </w:p>
    <w:p w:rsidR="00685971" w:rsidRPr="00685971" w:rsidRDefault="00685971" w:rsidP="00685971">
      <w:pPr>
        <w:pStyle w:val="ConsPlusNormal"/>
        <w:jc w:val="right"/>
        <w:outlineLvl w:val="1"/>
        <w:rPr>
          <w:rFonts w:ascii="Arial" w:hAnsi="Arial" w:cs="Arial"/>
          <w:b w:val="0"/>
          <w:sz w:val="20"/>
          <w:szCs w:val="20"/>
        </w:rPr>
      </w:pPr>
      <w:r w:rsidRPr="00685971">
        <w:rPr>
          <w:rFonts w:ascii="Arial" w:hAnsi="Arial" w:cs="Arial"/>
          <w:b w:val="0"/>
          <w:sz w:val="20"/>
          <w:szCs w:val="20"/>
        </w:rPr>
        <w:lastRenderedPageBreak/>
        <w:t>Приложение N 3</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к Порядку учета бюджетных и денежных</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обязательств получателей средств</w:t>
      </w:r>
    </w:p>
    <w:p w:rsidR="00685971" w:rsidRPr="00685971" w:rsidRDefault="00685971" w:rsidP="000536EA">
      <w:pPr>
        <w:pStyle w:val="ConsPlusNormal"/>
        <w:jc w:val="right"/>
        <w:rPr>
          <w:rFonts w:ascii="Arial" w:hAnsi="Arial" w:cs="Arial"/>
          <w:b w:val="0"/>
          <w:sz w:val="20"/>
          <w:szCs w:val="20"/>
        </w:rPr>
      </w:pPr>
      <w:r w:rsidRPr="00685971">
        <w:rPr>
          <w:rFonts w:ascii="Arial" w:hAnsi="Arial" w:cs="Arial"/>
          <w:b w:val="0"/>
          <w:sz w:val="20"/>
          <w:szCs w:val="20"/>
        </w:rPr>
        <w:t xml:space="preserve">местного бюджета </w:t>
      </w:r>
      <w:r w:rsidR="000536EA">
        <w:rPr>
          <w:rFonts w:ascii="Arial" w:hAnsi="Arial" w:cs="Arial"/>
          <w:b w:val="0"/>
          <w:sz w:val="20"/>
          <w:szCs w:val="20"/>
        </w:rPr>
        <w:t>территориальными о</w:t>
      </w:r>
      <w:r w:rsidRPr="00685971">
        <w:rPr>
          <w:rFonts w:ascii="Arial" w:hAnsi="Arial" w:cs="Arial"/>
          <w:b w:val="0"/>
          <w:sz w:val="20"/>
          <w:szCs w:val="20"/>
        </w:rPr>
        <w:t>рг</w:t>
      </w:r>
      <w:r w:rsidR="000536EA">
        <w:rPr>
          <w:rFonts w:ascii="Arial" w:hAnsi="Arial" w:cs="Arial"/>
          <w:b w:val="0"/>
          <w:sz w:val="20"/>
          <w:szCs w:val="20"/>
        </w:rPr>
        <w:t>анами Федерального казначейства</w:t>
      </w: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Title"/>
        <w:jc w:val="center"/>
        <w:rPr>
          <w:rFonts w:ascii="Arial" w:hAnsi="Arial" w:cs="Arial"/>
          <w:b w:val="0"/>
          <w:sz w:val="20"/>
          <w:szCs w:val="20"/>
        </w:rPr>
      </w:pPr>
      <w:bookmarkStart w:id="44" w:name="P634"/>
      <w:bookmarkEnd w:id="44"/>
      <w:r w:rsidRPr="00685971">
        <w:rPr>
          <w:rFonts w:ascii="Arial" w:hAnsi="Arial" w:cs="Arial"/>
          <w:b w:val="0"/>
          <w:sz w:val="20"/>
          <w:szCs w:val="20"/>
        </w:rPr>
        <w:t>ПЕРЕЧЕНЬ</w:t>
      </w:r>
    </w:p>
    <w:p w:rsidR="00685971" w:rsidRPr="00685971" w:rsidRDefault="00685971" w:rsidP="00685971">
      <w:pPr>
        <w:pStyle w:val="ConsPlusTitle"/>
        <w:jc w:val="center"/>
        <w:rPr>
          <w:rFonts w:ascii="Arial" w:hAnsi="Arial" w:cs="Arial"/>
          <w:b w:val="0"/>
          <w:sz w:val="20"/>
          <w:szCs w:val="20"/>
        </w:rPr>
      </w:pPr>
      <w:r w:rsidRPr="00685971">
        <w:rPr>
          <w:rFonts w:ascii="Arial" w:hAnsi="Arial" w:cs="Arial"/>
          <w:b w:val="0"/>
          <w:sz w:val="20"/>
          <w:szCs w:val="20"/>
        </w:rPr>
        <w:t>ДОКУМЕНТОВ, НА ОСНОВАНИИ КОТОРЫХ ВОЗНИКАЮТ БЮДЖЕТНЫЕ</w:t>
      </w:r>
    </w:p>
    <w:p w:rsidR="00685971" w:rsidRPr="00685971" w:rsidRDefault="00685971" w:rsidP="00685971">
      <w:pPr>
        <w:pStyle w:val="ConsPlusTitle"/>
        <w:jc w:val="center"/>
        <w:rPr>
          <w:rFonts w:ascii="Arial" w:hAnsi="Arial" w:cs="Arial"/>
          <w:b w:val="0"/>
          <w:sz w:val="20"/>
          <w:szCs w:val="20"/>
        </w:rPr>
      </w:pPr>
      <w:r w:rsidRPr="00685971">
        <w:rPr>
          <w:rFonts w:ascii="Arial" w:hAnsi="Arial" w:cs="Arial"/>
          <w:b w:val="0"/>
          <w:sz w:val="20"/>
          <w:szCs w:val="20"/>
        </w:rPr>
        <w:t>ОБЯЗАТЕЛЬСТВА ПОЛУЧАТЕЛЕЙ СРЕДСТВ МЕСТНОГО БЮДЖЕТА,</w:t>
      </w:r>
    </w:p>
    <w:p w:rsidR="00685971" w:rsidRPr="00685971" w:rsidRDefault="00685971" w:rsidP="00685971">
      <w:pPr>
        <w:pStyle w:val="ConsPlusTitle"/>
        <w:jc w:val="center"/>
        <w:rPr>
          <w:rFonts w:ascii="Arial" w:hAnsi="Arial" w:cs="Arial"/>
          <w:b w:val="0"/>
          <w:sz w:val="20"/>
          <w:szCs w:val="20"/>
        </w:rPr>
      </w:pPr>
      <w:r w:rsidRPr="00685971">
        <w:rPr>
          <w:rFonts w:ascii="Arial" w:hAnsi="Arial" w:cs="Arial"/>
          <w:b w:val="0"/>
          <w:sz w:val="20"/>
          <w:szCs w:val="20"/>
        </w:rPr>
        <w:t>И ДОКУМЕНТОВ, ПОДТВЕРЖДАЮЩИХ ВОЗНИКНОВЕНИЕ ДЕНЕЖНЫХ</w:t>
      </w:r>
    </w:p>
    <w:p w:rsidR="00685971" w:rsidRPr="00685971" w:rsidRDefault="00685971" w:rsidP="00685971">
      <w:pPr>
        <w:pStyle w:val="ConsPlusTitle"/>
        <w:jc w:val="center"/>
        <w:rPr>
          <w:rFonts w:ascii="Arial" w:hAnsi="Arial" w:cs="Arial"/>
          <w:b w:val="0"/>
          <w:sz w:val="20"/>
          <w:szCs w:val="20"/>
        </w:rPr>
      </w:pPr>
      <w:r w:rsidRPr="00685971">
        <w:rPr>
          <w:rFonts w:ascii="Arial" w:hAnsi="Arial" w:cs="Arial"/>
          <w:b w:val="0"/>
          <w:sz w:val="20"/>
          <w:szCs w:val="20"/>
        </w:rPr>
        <w:t>ОБЯЗАТЕЛЬСТВ ПОЛУЧАТЕЛЕЙ СРЕДСТВ МЕСТНОГО БЮДЖЕТА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3605"/>
        <w:gridCol w:w="5293"/>
      </w:tblGrid>
      <w:tr w:rsidR="00685971" w:rsidRPr="00685971" w:rsidTr="000536EA">
        <w:tc>
          <w:tcPr>
            <w:tcW w:w="662"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 xml:space="preserve">N </w:t>
            </w:r>
            <w:proofErr w:type="spellStart"/>
            <w:r w:rsidRPr="00685971">
              <w:rPr>
                <w:rFonts w:ascii="Arial" w:hAnsi="Arial" w:cs="Arial"/>
                <w:b w:val="0"/>
                <w:sz w:val="20"/>
                <w:szCs w:val="20"/>
              </w:rPr>
              <w:t>п</w:t>
            </w:r>
            <w:proofErr w:type="spellEnd"/>
            <w:r w:rsidRPr="00685971">
              <w:rPr>
                <w:rFonts w:ascii="Arial" w:hAnsi="Arial" w:cs="Arial"/>
                <w:b w:val="0"/>
                <w:sz w:val="20"/>
                <w:szCs w:val="20"/>
              </w:rPr>
              <w:t>/</w:t>
            </w:r>
            <w:proofErr w:type="spellStart"/>
            <w:r w:rsidRPr="00685971">
              <w:rPr>
                <w:rFonts w:ascii="Arial" w:hAnsi="Arial" w:cs="Arial"/>
                <w:b w:val="0"/>
                <w:sz w:val="20"/>
                <w:szCs w:val="20"/>
              </w:rPr>
              <w:t>п</w:t>
            </w:r>
            <w:proofErr w:type="spellEnd"/>
          </w:p>
        </w:tc>
        <w:tc>
          <w:tcPr>
            <w:tcW w:w="360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Документ, на основании которого возникает бюджетное обязательство получателя средств местного бюджета</w:t>
            </w:r>
          </w:p>
        </w:tc>
        <w:tc>
          <w:tcPr>
            <w:tcW w:w="5293"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Документ, подтверждающий возникновение денежного обязательства получателя средств местного бюджета</w:t>
            </w:r>
          </w:p>
        </w:tc>
      </w:tr>
      <w:tr w:rsidR="00685971" w:rsidRPr="00685971" w:rsidTr="000536EA">
        <w:tc>
          <w:tcPr>
            <w:tcW w:w="662"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w:t>
            </w:r>
          </w:p>
        </w:tc>
        <w:tc>
          <w:tcPr>
            <w:tcW w:w="3605" w:type="dxa"/>
          </w:tcPr>
          <w:p w:rsidR="00685971" w:rsidRPr="00685971" w:rsidRDefault="00685971" w:rsidP="00685971">
            <w:pPr>
              <w:pStyle w:val="ConsPlusNormal"/>
              <w:jc w:val="center"/>
              <w:rPr>
                <w:rFonts w:ascii="Arial" w:hAnsi="Arial" w:cs="Arial"/>
                <w:b w:val="0"/>
                <w:sz w:val="20"/>
                <w:szCs w:val="20"/>
              </w:rPr>
            </w:pPr>
            <w:bookmarkStart w:id="45" w:name="P647"/>
            <w:bookmarkEnd w:id="45"/>
            <w:r w:rsidRPr="00685971">
              <w:rPr>
                <w:rFonts w:ascii="Arial" w:hAnsi="Arial" w:cs="Arial"/>
                <w:b w:val="0"/>
                <w:sz w:val="20"/>
                <w:szCs w:val="20"/>
              </w:rPr>
              <w:t>2</w:t>
            </w:r>
          </w:p>
        </w:tc>
        <w:tc>
          <w:tcPr>
            <w:tcW w:w="5293" w:type="dxa"/>
          </w:tcPr>
          <w:p w:rsidR="00685971" w:rsidRPr="00685971" w:rsidRDefault="00685971" w:rsidP="00685971">
            <w:pPr>
              <w:pStyle w:val="ConsPlusNormal"/>
              <w:jc w:val="center"/>
              <w:rPr>
                <w:rFonts w:ascii="Arial" w:hAnsi="Arial" w:cs="Arial"/>
                <w:b w:val="0"/>
                <w:sz w:val="20"/>
                <w:szCs w:val="20"/>
              </w:rPr>
            </w:pPr>
            <w:bookmarkStart w:id="46" w:name="P648"/>
            <w:bookmarkEnd w:id="46"/>
            <w:r w:rsidRPr="00685971">
              <w:rPr>
                <w:rFonts w:ascii="Arial" w:hAnsi="Arial" w:cs="Arial"/>
                <w:b w:val="0"/>
                <w:sz w:val="20"/>
                <w:szCs w:val="20"/>
              </w:rPr>
              <w:t>3</w:t>
            </w:r>
          </w:p>
        </w:tc>
      </w:tr>
      <w:tr w:rsidR="00685971" w:rsidRPr="00685971" w:rsidTr="000536EA">
        <w:tc>
          <w:tcPr>
            <w:tcW w:w="662" w:type="dxa"/>
          </w:tcPr>
          <w:p w:rsidR="00685971" w:rsidRPr="00685971" w:rsidRDefault="00685971" w:rsidP="00685971">
            <w:pPr>
              <w:pStyle w:val="ConsPlusNormal"/>
              <w:jc w:val="center"/>
              <w:rPr>
                <w:rFonts w:ascii="Arial" w:hAnsi="Arial" w:cs="Arial"/>
                <w:b w:val="0"/>
                <w:sz w:val="20"/>
                <w:szCs w:val="20"/>
              </w:rPr>
            </w:pPr>
            <w:bookmarkStart w:id="47" w:name="P649"/>
            <w:bookmarkEnd w:id="47"/>
            <w:r w:rsidRPr="00685971">
              <w:rPr>
                <w:rFonts w:ascii="Arial" w:hAnsi="Arial" w:cs="Arial"/>
                <w:b w:val="0"/>
                <w:sz w:val="20"/>
                <w:szCs w:val="20"/>
              </w:rPr>
              <w:t>1.</w:t>
            </w:r>
          </w:p>
        </w:tc>
        <w:tc>
          <w:tcPr>
            <w:tcW w:w="3605" w:type="dxa"/>
          </w:tcPr>
          <w:p w:rsidR="00685971" w:rsidRPr="00685971" w:rsidRDefault="00685971" w:rsidP="00685971">
            <w:pPr>
              <w:pStyle w:val="ConsPlusNormal"/>
              <w:jc w:val="both"/>
              <w:rPr>
                <w:rFonts w:ascii="Arial" w:hAnsi="Arial" w:cs="Arial"/>
                <w:b w:val="0"/>
                <w:sz w:val="20"/>
                <w:szCs w:val="20"/>
              </w:rPr>
            </w:pPr>
            <w:bookmarkStart w:id="48" w:name="P650"/>
            <w:bookmarkEnd w:id="48"/>
            <w:r w:rsidRPr="00685971">
              <w:rPr>
                <w:rFonts w:ascii="Arial" w:hAnsi="Arial" w:cs="Arial"/>
                <w:b w:val="0"/>
                <w:sz w:val="20"/>
                <w:szCs w:val="20"/>
              </w:rPr>
              <w:t>Извещение об осуществлении закупки</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Формирование денежного обязательства не предусматривается</w:t>
            </w:r>
          </w:p>
        </w:tc>
      </w:tr>
      <w:tr w:rsidR="00685971" w:rsidRPr="00685971" w:rsidTr="000536EA">
        <w:tc>
          <w:tcPr>
            <w:tcW w:w="662" w:type="dxa"/>
          </w:tcPr>
          <w:p w:rsidR="00685971" w:rsidRPr="00685971" w:rsidRDefault="00685971" w:rsidP="00685971">
            <w:pPr>
              <w:pStyle w:val="ConsPlusNormal"/>
              <w:jc w:val="center"/>
              <w:rPr>
                <w:rFonts w:ascii="Arial" w:hAnsi="Arial" w:cs="Arial"/>
                <w:b w:val="0"/>
                <w:sz w:val="20"/>
                <w:szCs w:val="20"/>
              </w:rPr>
            </w:pPr>
            <w:bookmarkStart w:id="49" w:name="P652"/>
            <w:bookmarkEnd w:id="49"/>
            <w:r w:rsidRPr="00685971">
              <w:rPr>
                <w:rFonts w:ascii="Arial" w:hAnsi="Arial" w:cs="Arial"/>
                <w:b w:val="0"/>
                <w:sz w:val="20"/>
                <w:szCs w:val="20"/>
              </w:rPr>
              <w:t>2.</w:t>
            </w:r>
          </w:p>
        </w:tc>
        <w:tc>
          <w:tcPr>
            <w:tcW w:w="3605" w:type="dxa"/>
          </w:tcPr>
          <w:p w:rsidR="00685971" w:rsidRPr="00685971" w:rsidRDefault="00685971" w:rsidP="00685971">
            <w:pPr>
              <w:pStyle w:val="ConsPlusNormal"/>
              <w:jc w:val="both"/>
              <w:rPr>
                <w:rFonts w:ascii="Arial" w:hAnsi="Arial" w:cs="Arial"/>
                <w:b w:val="0"/>
                <w:sz w:val="20"/>
                <w:szCs w:val="20"/>
              </w:rPr>
            </w:pPr>
            <w:bookmarkStart w:id="50" w:name="P653"/>
            <w:bookmarkEnd w:id="50"/>
            <w:r w:rsidRPr="00685971">
              <w:rPr>
                <w:rFonts w:ascii="Arial" w:hAnsi="Arial" w:cs="Arial"/>
                <w:b w:val="0"/>
                <w:sz w:val="20"/>
                <w:szCs w:val="20"/>
              </w:rPr>
              <w:t>Приглашение принять участие в определении поставщика (подрядчика, исполнителя)</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Формирование денежного обязательства не предусматривается</w:t>
            </w:r>
          </w:p>
        </w:tc>
      </w:tr>
      <w:tr w:rsidR="00685971" w:rsidRPr="00685971" w:rsidTr="000536EA">
        <w:tblPrEx>
          <w:tblBorders>
            <w:insideH w:val="nil"/>
          </w:tblBorders>
        </w:tblPrEx>
        <w:tc>
          <w:tcPr>
            <w:tcW w:w="662" w:type="dxa"/>
            <w:tcBorders>
              <w:bottom w:val="nil"/>
            </w:tcBorders>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3.</w:t>
            </w:r>
          </w:p>
        </w:tc>
        <w:tc>
          <w:tcPr>
            <w:tcW w:w="3605" w:type="dxa"/>
            <w:tcBorders>
              <w:bottom w:val="nil"/>
            </w:tcBorders>
          </w:tcPr>
          <w:p w:rsidR="00685971" w:rsidRPr="00685971" w:rsidRDefault="00685971" w:rsidP="00685971">
            <w:pPr>
              <w:pStyle w:val="ConsPlusNormal"/>
              <w:jc w:val="both"/>
              <w:rPr>
                <w:rFonts w:ascii="Arial" w:hAnsi="Arial" w:cs="Arial"/>
                <w:b w:val="0"/>
                <w:sz w:val="20"/>
                <w:szCs w:val="20"/>
              </w:rPr>
            </w:pPr>
            <w:bookmarkStart w:id="51" w:name="P656"/>
            <w:bookmarkEnd w:id="51"/>
            <w:r w:rsidRPr="00685971">
              <w:rPr>
                <w:rFonts w:ascii="Arial" w:hAnsi="Arial" w:cs="Arial"/>
                <w:b w:val="0"/>
                <w:sz w:val="20"/>
                <w:szCs w:val="20"/>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293" w:type="dxa"/>
            <w:tcBorders>
              <w:bottom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Формирование денежного обязательства не предусматривается</w:t>
            </w:r>
          </w:p>
        </w:tc>
      </w:tr>
      <w:tr w:rsidR="00685971" w:rsidRPr="00685971" w:rsidTr="000536EA">
        <w:tblPrEx>
          <w:tblBorders>
            <w:insideH w:val="nil"/>
          </w:tblBorders>
        </w:tblPrEx>
        <w:tc>
          <w:tcPr>
            <w:tcW w:w="662" w:type="dxa"/>
            <w:tcBorders>
              <w:top w:val="nil"/>
              <w:bottom w:val="nil"/>
            </w:tcBorders>
          </w:tcPr>
          <w:p w:rsidR="00685971" w:rsidRPr="00685971" w:rsidRDefault="00685971" w:rsidP="00685971">
            <w:pPr>
              <w:pStyle w:val="ConsPlusNormal"/>
              <w:jc w:val="center"/>
              <w:rPr>
                <w:rFonts w:ascii="Arial" w:hAnsi="Arial" w:cs="Arial"/>
                <w:b w:val="0"/>
                <w:sz w:val="20"/>
                <w:szCs w:val="20"/>
              </w:rPr>
            </w:pPr>
            <w:bookmarkStart w:id="52" w:name="P661"/>
            <w:bookmarkEnd w:id="52"/>
            <w:r w:rsidRPr="00685971">
              <w:rPr>
                <w:rFonts w:ascii="Arial" w:hAnsi="Arial" w:cs="Arial"/>
                <w:b w:val="0"/>
                <w:sz w:val="20"/>
                <w:szCs w:val="20"/>
              </w:rPr>
              <w:t>3.1</w:t>
            </w:r>
          </w:p>
        </w:tc>
        <w:tc>
          <w:tcPr>
            <w:tcW w:w="3605" w:type="dxa"/>
            <w:tcBorders>
              <w:top w:val="nil"/>
              <w:bottom w:val="nil"/>
            </w:tcBorders>
          </w:tcPr>
          <w:p w:rsidR="00685971" w:rsidRPr="00685971" w:rsidRDefault="00685971" w:rsidP="00685971">
            <w:pPr>
              <w:pStyle w:val="ConsPlusNormal"/>
              <w:rPr>
                <w:rFonts w:ascii="Arial" w:hAnsi="Arial" w:cs="Arial"/>
                <w:b w:val="0"/>
                <w:sz w:val="20"/>
                <w:szCs w:val="20"/>
              </w:rPr>
            </w:pPr>
            <w:bookmarkStart w:id="53" w:name="P662"/>
            <w:bookmarkEnd w:id="53"/>
            <w:r w:rsidRPr="00685971">
              <w:rPr>
                <w:rFonts w:ascii="Arial" w:hAnsi="Arial" w:cs="Arial"/>
                <w:b w:val="0"/>
                <w:sz w:val="20"/>
                <w:szCs w:val="20"/>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293" w:type="dxa"/>
            <w:tcBorders>
              <w:top w:val="nil"/>
              <w:bottom w:val="nil"/>
            </w:tcBorders>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Формирование денежного обязательства не предусматривается</w:t>
            </w:r>
          </w:p>
        </w:tc>
      </w:tr>
      <w:tr w:rsidR="00685971" w:rsidRPr="00685971" w:rsidTr="000536EA">
        <w:tblPrEx>
          <w:tblBorders>
            <w:insideH w:val="nil"/>
          </w:tblBorders>
        </w:tblPrEx>
        <w:tc>
          <w:tcPr>
            <w:tcW w:w="662" w:type="dxa"/>
            <w:tcBorders>
              <w:top w:val="nil"/>
              <w:bottom w:val="nil"/>
            </w:tcBorders>
          </w:tcPr>
          <w:p w:rsidR="00685971" w:rsidRPr="00685971" w:rsidRDefault="00685971" w:rsidP="00685971">
            <w:pPr>
              <w:pStyle w:val="ConsPlusNormal"/>
              <w:jc w:val="center"/>
              <w:rPr>
                <w:rFonts w:ascii="Arial" w:hAnsi="Arial" w:cs="Arial"/>
                <w:b w:val="0"/>
                <w:sz w:val="20"/>
                <w:szCs w:val="20"/>
              </w:rPr>
            </w:pPr>
            <w:bookmarkStart w:id="54" w:name="P667"/>
            <w:bookmarkEnd w:id="54"/>
            <w:r w:rsidRPr="00685971">
              <w:rPr>
                <w:rFonts w:ascii="Arial" w:hAnsi="Arial" w:cs="Arial"/>
                <w:b w:val="0"/>
                <w:sz w:val="20"/>
                <w:szCs w:val="20"/>
              </w:rPr>
              <w:t>3.2</w:t>
            </w:r>
          </w:p>
        </w:tc>
        <w:tc>
          <w:tcPr>
            <w:tcW w:w="3605" w:type="dxa"/>
            <w:tcBorders>
              <w:top w:val="nil"/>
              <w:bottom w:val="nil"/>
            </w:tcBorders>
          </w:tcPr>
          <w:p w:rsidR="00685971" w:rsidRPr="00685971" w:rsidRDefault="00685971" w:rsidP="00685971">
            <w:pPr>
              <w:pStyle w:val="ConsPlusNormal"/>
              <w:rPr>
                <w:rFonts w:ascii="Arial" w:hAnsi="Arial" w:cs="Arial"/>
                <w:b w:val="0"/>
                <w:sz w:val="20"/>
                <w:szCs w:val="20"/>
              </w:rPr>
            </w:pPr>
            <w:bookmarkStart w:id="55" w:name="P668"/>
            <w:bookmarkEnd w:id="55"/>
            <w:r w:rsidRPr="00685971">
              <w:rPr>
                <w:rFonts w:ascii="Arial" w:hAnsi="Arial" w:cs="Arial"/>
                <w:b w:val="0"/>
                <w:sz w:val="20"/>
                <w:szCs w:val="20"/>
              </w:rPr>
              <w:t xml:space="preserve">Проект соглашения об изменении условий контракта (договора), подлежащего размещению в единой информационной системе, в части увеличения цены контракта </w:t>
            </w:r>
            <w:r w:rsidRPr="00685971">
              <w:rPr>
                <w:rFonts w:ascii="Arial" w:hAnsi="Arial" w:cs="Arial"/>
                <w:b w:val="0"/>
                <w:sz w:val="20"/>
                <w:szCs w:val="20"/>
              </w:rPr>
              <w:lastRenderedPageBreak/>
              <w:t>(аванса), сведения о котором подлежат включению в реестр контрактов</w:t>
            </w:r>
          </w:p>
        </w:tc>
        <w:tc>
          <w:tcPr>
            <w:tcW w:w="5293" w:type="dxa"/>
            <w:tcBorders>
              <w:top w:val="nil"/>
              <w:bottom w:val="nil"/>
            </w:tcBorders>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lastRenderedPageBreak/>
              <w:t>Формирование денежного обязательства не предусматривается</w:t>
            </w:r>
          </w:p>
        </w:tc>
      </w:tr>
      <w:tr w:rsidR="00685971" w:rsidRPr="00685971" w:rsidTr="000536EA">
        <w:tc>
          <w:tcPr>
            <w:tcW w:w="662" w:type="dxa"/>
            <w:vMerge w:val="restart"/>
            <w:tcBorders>
              <w:bottom w:val="nil"/>
            </w:tcBorders>
          </w:tcPr>
          <w:p w:rsidR="00685971" w:rsidRPr="00685971" w:rsidRDefault="00685971" w:rsidP="00685971">
            <w:pPr>
              <w:pStyle w:val="ConsPlusNormal"/>
              <w:jc w:val="center"/>
              <w:rPr>
                <w:rFonts w:ascii="Arial" w:hAnsi="Arial" w:cs="Arial"/>
                <w:b w:val="0"/>
                <w:sz w:val="20"/>
                <w:szCs w:val="20"/>
              </w:rPr>
            </w:pPr>
            <w:bookmarkStart w:id="56" w:name="P689"/>
            <w:bookmarkEnd w:id="56"/>
            <w:r w:rsidRPr="00685971">
              <w:rPr>
                <w:rFonts w:ascii="Arial" w:hAnsi="Arial" w:cs="Arial"/>
                <w:b w:val="0"/>
                <w:sz w:val="20"/>
                <w:szCs w:val="20"/>
              </w:rPr>
              <w:lastRenderedPageBreak/>
              <w:t>4.</w:t>
            </w:r>
          </w:p>
        </w:tc>
        <w:tc>
          <w:tcPr>
            <w:tcW w:w="3605" w:type="dxa"/>
            <w:vMerge w:val="restart"/>
            <w:tcBorders>
              <w:bottom w:val="nil"/>
            </w:tcBorders>
          </w:tcPr>
          <w:p w:rsidR="00685971" w:rsidRPr="00685971" w:rsidRDefault="00685971" w:rsidP="00685971">
            <w:pPr>
              <w:pStyle w:val="ConsPlusNormal"/>
              <w:rPr>
                <w:rFonts w:ascii="Arial" w:hAnsi="Arial" w:cs="Arial"/>
                <w:b w:val="0"/>
                <w:sz w:val="20"/>
                <w:szCs w:val="20"/>
              </w:rPr>
            </w:pPr>
            <w:bookmarkStart w:id="57" w:name="P690"/>
            <w:bookmarkEnd w:id="57"/>
            <w:r w:rsidRPr="00685971">
              <w:rPr>
                <w:rFonts w:ascii="Arial" w:hAnsi="Arial" w:cs="Arial"/>
                <w:b w:val="0"/>
                <w:sz w:val="20"/>
                <w:szCs w:val="20"/>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293"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Документ о приемке поставленных товаров, выполненных работ (их результатов, в том числе этапов), оказанных услуг</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Счет-фактура</w:t>
            </w:r>
          </w:p>
        </w:tc>
      </w:tr>
      <w:tr w:rsidR="00685971" w:rsidRPr="00685971" w:rsidTr="000536EA">
        <w:tblPrEx>
          <w:tblBorders>
            <w:insideH w:val="nil"/>
          </w:tblBorders>
        </w:tblPrEx>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Borders>
              <w:bottom w:val="nil"/>
            </w:tcBorders>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685971" w:rsidRPr="00685971" w:rsidTr="000536EA">
        <w:tblPrEx>
          <w:tblBorders>
            <w:insideH w:val="nil"/>
          </w:tblBorders>
        </w:tblPrEx>
        <w:tc>
          <w:tcPr>
            <w:tcW w:w="9560" w:type="dxa"/>
            <w:gridSpan w:val="3"/>
            <w:tcBorders>
              <w:top w:val="nil"/>
            </w:tcBorders>
          </w:tcPr>
          <w:p w:rsidR="00685971" w:rsidRPr="00685971" w:rsidRDefault="00685971" w:rsidP="00685971">
            <w:pPr>
              <w:pStyle w:val="ConsPlusNormal"/>
              <w:jc w:val="both"/>
              <w:rPr>
                <w:rFonts w:ascii="Arial" w:hAnsi="Arial" w:cs="Arial"/>
                <w:b w:val="0"/>
                <w:sz w:val="20"/>
                <w:szCs w:val="20"/>
              </w:rPr>
            </w:pPr>
          </w:p>
        </w:tc>
      </w:tr>
      <w:tr w:rsidR="00685971" w:rsidRPr="00685971" w:rsidTr="000536EA">
        <w:tc>
          <w:tcPr>
            <w:tcW w:w="662" w:type="dxa"/>
            <w:vMerge w:val="restart"/>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5.</w:t>
            </w:r>
          </w:p>
        </w:tc>
        <w:tc>
          <w:tcPr>
            <w:tcW w:w="3605" w:type="dxa"/>
            <w:vMerge w:val="restart"/>
          </w:tcPr>
          <w:p w:rsidR="00685971" w:rsidRPr="00685971" w:rsidRDefault="00685971" w:rsidP="00685971">
            <w:pPr>
              <w:pStyle w:val="ConsPlusNormal"/>
              <w:jc w:val="both"/>
              <w:rPr>
                <w:rFonts w:ascii="Arial" w:hAnsi="Arial" w:cs="Arial"/>
                <w:b w:val="0"/>
                <w:sz w:val="20"/>
                <w:szCs w:val="20"/>
              </w:rPr>
            </w:pPr>
            <w:bookmarkStart w:id="58" w:name="P698"/>
            <w:bookmarkEnd w:id="58"/>
            <w:r w:rsidRPr="00685971">
              <w:rPr>
                <w:rFonts w:ascii="Arial" w:hAnsi="Arial" w:cs="Arial"/>
                <w:b w:val="0"/>
                <w:sz w:val="20"/>
                <w:szCs w:val="20"/>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выполненных работ</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об оказании услуг</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приема-передачи</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Справка-расчет или иной документ, являющийся основанием для оплаты неустойки</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Счет-фактура</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Товарная накладная (унифицированная форма N ТОРГ-12) (ф. 0330212)</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Универсальный передаточный документ</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Чек</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685971" w:rsidRPr="00685971" w:rsidTr="000536EA">
        <w:tc>
          <w:tcPr>
            <w:tcW w:w="662" w:type="dxa"/>
            <w:vMerge w:val="restart"/>
            <w:tcBorders>
              <w:bottom w:val="nil"/>
            </w:tcBorders>
          </w:tcPr>
          <w:p w:rsidR="00685971" w:rsidRPr="00685971" w:rsidRDefault="00685971" w:rsidP="00685971">
            <w:pPr>
              <w:pStyle w:val="ConsPlusNormal"/>
              <w:jc w:val="center"/>
              <w:rPr>
                <w:rFonts w:ascii="Arial" w:hAnsi="Arial" w:cs="Arial"/>
                <w:b w:val="0"/>
                <w:sz w:val="20"/>
                <w:szCs w:val="20"/>
              </w:rPr>
            </w:pPr>
            <w:bookmarkStart w:id="59" w:name="P710"/>
            <w:bookmarkEnd w:id="59"/>
            <w:r w:rsidRPr="00685971">
              <w:rPr>
                <w:rFonts w:ascii="Arial" w:hAnsi="Arial" w:cs="Arial"/>
                <w:b w:val="0"/>
                <w:sz w:val="20"/>
                <w:szCs w:val="20"/>
              </w:rPr>
              <w:t>6.</w:t>
            </w:r>
          </w:p>
        </w:tc>
        <w:tc>
          <w:tcPr>
            <w:tcW w:w="3605" w:type="dxa"/>
            <w:vMerge w:val="restart"/>
            <w:tcBorders>
              <w:bottom w:val="nil"/>
            </w:tcBorders>
          </w:tcPr>
          <w:p w:rsidR="00685971" w:rsidRPr="00685971" w:rsidRDefault="00685971" w:rsidP="00685971">
            <w:pPr>
              <w:pStyle w:val="ConsPlusNormal"/>
              <w:jc w:val="both"/>
              <w:rPr>
                <w:rFonts w:ascii="Arial" w:hAnsi="Arial" w:cs="Arial"/>
                <w:b w:val="0"/>
                <w:sz w:val="20"/>
                <w:szCs w:val="20"/>
              </w:rPr>
            </w:pPr>
            <w:bookmarkStart w:id="60" w:name="P711"/>
            <w:bookmarkEnd w:id="60"/>
            <w:r w:rsidRPr="00685971">
              <w:rPr>
                <w:rFonts w:ascii="Arial" w:hAnsi="Arial" w:cs="Arial"/>
                <w:b w:val="0"/>
                <w:sz w:val="20"/>
                <w:szCs w:val="20"/>
              </w:rPr>
              <w:t xml:space="preserve">Соглашение о предоставлении из местного бюджета бюджету муниципального образования, </w:t>
            </w:r>
            <w:r w:rsidRPr="00685971">
              <w:rPr>
                <w:rFonts w:ascii="Arial" w:hAnsi="Arial" w:cs="Arial"/>
                <w:b w:val="0"/>
                <w:sz w:val="20"/>
                <w:szCs w:val="20"/>
              </w:rPr>
              <w:lastRenderedPageBreak/>
              <w:t>(бюджету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График перечисления межбюджетного трансферта, предусмотренный соглашением о предоставлении межбюджетного трансферта</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Казначейское обеспечение обязательств (код формы по ОКУД 0506110)</w:t>
            </w:r>
          </w:p>
        </w:tc>
      </w:tr>
      <w:tr w:rsidR="00685971" w:rsidRPr="00685971" w:rsidTr="000536EA">
        <w:tblPrEx>
          <w:tblBorders>
            <w:insideH w:val="nil"/>
          </w:tblBorders>
        </w:tblPrEx>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Borders>
              <w:bottom w:val="nil"/>
            </w:tcBorders>
          </w:tcPr>
          <w:p w:rsidR="00685971" w:rsidRPr="00685971" w:rsidRDefault="00685971" w:rsidP="00685971">
            <w:pPr>
              <w:pStyle w:val="ConsPlusNormal"/>
              <w:jc w:val="both"/>
              <w:rPr>
                <w:rFonts w:ascii="Arial" w:hAnsi="Arial" w:cs="Arial"/>
                <w:b w:val="0"/>
                <w:sz w:val="20"/>
                <w:szCs w:val="20"/>
                <w:highlight w:val="yellow"/>
              </w:rPr>
            </w:pPr>
          </w:p>
        </w:tc>
      </w:tr>
      <w:tr w:rsidR="00685971" w:rsidRPr="00685971" w:rsidTr="000536EA">
        <w:tc>
          <w:tcPr>
            <w:tcW w:w="662" w:type="dxa"/>
            <w:vMerge w:val="restart"/>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7.</w:t>
            </w:r>
          </w:p>
        </w:tc>
        <w:tc>
          <w:tcPr>
            <w:tcW w:w="3605" w:type="dxa"/>
            <w:vMerge w:val="restart"/>
          </w:tcPr>
          <w:p w:rsidR="00685971" w:rsidRPr="00685971" w:rsidRDefault="00685971" w:rsidP="00685971">
            <w:pPr>
              <w:pStyle w:val="ConsPlusNormal"/>
              <w:jc w:val="both"/>
              <w:rPr>
                <w:rFonts w:ascii="Arial" w:hAnsi="Arial" w:cs="Arial"/>
                <w:b w:val="0"/>
                <w:sz w:val="20"/>
                <w:szCs w:val="20"/>
              </w:rPr>
            </w:pPr>
            <w:bookmarkStart w:id="61" w:name="P725"/>
            <w:bookmarkEnd w:id="61"/>
            <w:r w:rsidRPr="00685971">
              <w:rPr>
                <w:rFonts w:ascii="Arial" w:hAnsi="Arial" w:cs="Arial"/>
                <w:b w:val="0"/>
                <w:sz w:val="20"/>
                <w:szCs w:val="20"/>
              </w:rPr>
              <w:t>Нормативный правовой акт, 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Распоряжение о перечислении межбюджетного 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highlight w:val="yellow"/>
              </w:rPr>
            </w:pP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highlight w:val="yellow"/>
              </w:rPr>
            </w:pPr>
            <w:r w:rsidRPr="00685971">
              <w:rPr>
                <w:rFonts w:ascii="Arial" w:hAnsi="Arial" w:cs="Arial"/>
                <w:b w:val="0"/>
                <w:sz w:val="20"/>
                <w:szCs w:val="20"/>
              </w:rPr>
              <w:t>Казначейское обеспечение обязательств (код формы по ОКУД 0506110)</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685971" w:rsidRPr="00685971" w:rsidTr="000536EA">
        <w:tc>
          <w:tcPr>
            <w:tcW w:w="662" w:type="dxa"/>
            <w:vMerge w:val="restart"/>
            <w:tcBorders>
              <w:bottom w:val="nil"/>
            </w:tcBorders>
          </w:tcPr>
          <w:p w:rsidR="00685971" w:rsidRPr="00685971" w:rsidRDefault="00685971" w:rsidP="00685971">
            <w:pPr>
              <w:pStyle w:val="ConsPlusNormal"/>
              <w:jc w:val="center"/>
              <w:rPr>
                <w:rFonts w:ascii="Arial" w:hAnsi="Arial" w:cs="Arial"/>
                <w:b w:val="0"/>
                <w:sz w:val="20"/>
                <w:szCs w:val="20"/>
              </w:rPr>
            </w:pPr>
            <w:bookmarkStart w:id="62" w:name="P730"/>
            <w:bookmarkEnd w:id="62"/>
            <w:r w:rsidRPr="00685971">
              <w:rPr>
                <w:rFonts w:ascii="Arial" w:hAnsi="Arial" w:cs="Arial"/>
                <w:b w:val="0"/>
                <w:sz w:val="20"/>
                <w:szCs w:val="20"/>
              </w:rPr>
              <w:t>8.</w:t>
            </w:r>
          </w:p>
        </w:tc>
        <w:tc>
          <w:tcPr>
            <w:tcW w:w="3605" w:type="dxa"/>
            <w:vMerge w:val="restart"/>
            <w:tcBorders>
              <w:bottom w:val="nil"/>
            </w:tcBorders>
          </w:tcPr>
          <w:p w:rsidR="00685971" w:rsidRPr="00685971" w:rsidRDefault="00685971" w:rsidP="00685971">
            <w:pPr>
              <w:pStyle w:val="ConsPlusNormal"/>
              <w:jc w:val="both"/>
              <w:rPr>
                <w:rFonts w:ascii="Arial" w:hAnsi="Arial" w:cs="Arial"/>
                <w:b w:val="0"/>
                <w:sz w:val="20"/>
                <w:szCs w:val="20"/>
              </w:rPr>
            </w:pPr>
            <w:bookmarkStart w:id="63" w:name="P731"/>
            <w:bookmarkEnd w:id="63"/>
            <w:r w:rsidRPr="00685971">
              <w:rPr>
                <w:rFonts w:ascii="Arial" w:hAnsi="Arial" w:cs="Arial"/>
                <w:b w:val="0"/>
                <w:sz w:val="20"/>
                <w:szCs w:val="20"/>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Предварительный отчет о выполнении муниципального задания (ф. 0506501)</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Казначейское обеспечение обязательств (код формы по ОКУД 0506110)</w:t>
            </w:r>
          </w:p>
        </w:tc>
      </w:tr>
      <w:tr w:rsidR="00685971" w:rsidRPr="00685971" w:rsidTr="000536EA">
        <w:tblPrEx>
          <w:tblBorders>
            <w:insideH w:val="nil"/>
          </w:tblBorders>
        </w:tblPrEx>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Borders>
              <w:bottom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685971" w:rsidRPr="00685971" w:rsidTr="000536EA">
        <w:tblPrEx>
          <w:tblBorders>
            <w:insideH w:val="nil"/>
          </w:tblBorders>
        </w:tblPrEx>
        <w:tc>
          <w:tcPr>
            <w:tcW w:w="9560" w:type="dxa"/>
            <w:gridSpan w:val="3"/>
            <w:tcBorders>
              <w:top w:val="nil"/>
            </w:tcBorders>
          </w:tcPr>
          <w:p w:rsidR="00685971" w:rsidRPr="00685971" w:rsidRDefault="00685971" w:rsidP="00685971">
            <w:pPr>
              <w:pStyle w:val="ConsPlusNormal"/>
              <w:jc w:val="both"/>
              <w:rPr>
                <w:rFonts w:ascii="Arial" w:hAnsi="Arial" w:cs="Arial"/>
                <w:b w:val="0"/>
                <w:sz w:val="20"/>
                <w:szCs w:val="20"/>
              </w:rPr>
            </w:pPr>
          </w:p>
        </w:tc>
      </w:tr>
      <w:tr w:rsidR="00685971" w:rsidRPr="00685971" w:rsidTr="000536EA">
        <w:tc>
          <w:tcPr>
            <w:tcW w:w="662" w:type="dxa"/>
            <w:vMerge w:val="restart"/>
            <w:tcBorders>
              <w:bottom w:val="nil"/>
            </w:tcBorders>
          </w:tcPr>
          <w:p w:rsidR="00685971" w:rsidRPr="00685971" w:rsidRDefault="00685971" w:rsidP="00685971">
            <w:pPr>
              <w:pStyle w:val="ConsPlusNormal"/>
              <w:jc w:val="center"/>
              <w:rPr>
                <w:rFonts w:ascii="Arial" w:hAnsi="Arial" w:cs="Arial"/>
                <w:b w:val="0"/>
                <w:sz w:val="20"/>
                <w:szCs w:val="20"/>
              </w:rPr>
            </w:pPr>
            <w:bookmarkStart w:id="64" w:name="P743"/>
            <w:bookmarkEnd w:id="64"/>
            <w:r w:rsidRPr="00685971">
              <w:rPr>
                <w:rFonts w:ascii="Arial" w:hAnsi="Arial" w:cs="Arial"/>
                <w:b w:val="0"/>
                <w:sz w:val="20"/>
                <w:szCs w:val="20"/>
              </w:rPr>
              <w:t>9.</w:t>
            </w:r>
          </w:p>
        </w:tc>
        <w:tc>
          <w:tcPr>
            <w:tcW w:w="3605" w:type="dxa"/>
            <w:vMerge w:val="restart"/>
            <w:tcBorders>
              <w:bottom w:val="nil"/>
            </w:tcBorders>
          </w:tcPr>
          <w:p w:rsidR="00685971" w:rsidRPr="00685971" w:rsidRDefault="00685971" w:rsidP="00685971">
            <w:pPr>
              <w:pStyle w:val="ConsPlusNormal"/>
              <w:jc w:val="both"/>
              <w:rPr>
                <w:rFonts w:ascii="Arial" w:hAnsi="Arial" w:cs="Arial"/>
                <w:b w:val="0"/>
                <w:sz w:val="20"/>
                <w:szCs w:val="20"/>
              </w:rPr>
            </w:pPr>
            <w:bookmarkStart w:id="65" w:name="P744"/>
            <w:bookmarkEnd w:id="65"/>
            <w:r w:rsidRPr="00685971">
              <w:rPr>
                <w:rFonts w:ascii="Arial" w:hAnsi="Arial" w:cs="Arial"/>
                <w:b w:val="0"/>
                <w:sz w:val="20"/>
                <w:szCs w:val="20"/>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w:t>
            </w:r>
            <w:r w:rsidRPr="00685971">
              <w:rPr>
                <w:rFonts w:ascii="Arial" w:hAnsi="Arial" w:cs="Arial"/>
                <w:b w:val="0"/>
                <w:sz w:val="20"/>
                <w:szCs w:val="20"/>
              </w:rPr>
              <w:lastRenderedPageBreak/>
              <w:t>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Акт выполненных работ</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об оказании услуг</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приема-передачи</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Договор, заключаемый в рамках исполнения договоров (соглашений) о предоставлении целевых субсидий и бюджетных инвестиций юридическому </w:t>
            </w:r>
            <w:r w:rsidRPr="00685971">
              <w:rPr>
                <w:rFonts w:ascii="Arial" w:hAnsi="Arial" w:cs="Arial"/>
                <w:b w:val="0"/>
                <w:sz w:val="20"/>
                <w:szCs w:val="20"/>
              </w:rPr>
              <w:lastRenderedPageBreak/>
              <w:t>лицу</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Справка-расчет или иной документ, являющийся основанием для оплаты неустойки</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Счет-фактура</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Товарная накладная (унифицированная форма N ТОРГ-12) (ф. 0330212)</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Чек</w:t>
            </w:r>
          </w:p>
        </w:tc>
      </w:tr>
      <w:tr w:rsidR="00685971" w:rsidRPr="00685971" w:rsidTr="000536EA">
        <w:tblPrEx>
          <w:tblBorders>
            <w:insideH w:val="nil"/>
          </w:tblBorders>
        </w:tblPrEx>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85971" w:rsidRPr="00685971" w:rsidTr="000536EA">
        <w:tblPrEx>
          <w:tblBorders>
            <w:insideH w:val="nil"/>
          </w:tblBorders>
        </w:tblPrEx>
        <w:tc>
          <w:tcPr>
            <w:tcW w:w="662" w:type="dxa"/>
            <w:vMerge w:val="restart"/>
            <w:tcBorders>
              <w:top w:val="nil"/>
              <w:bottom w:val="nil"/>
            </w:tcBorders>
          </w:tcPr>
          <w:p w:rsidR="00685971" w:rsidRPr="00685971" w:rsidRDefault="00685971" w:rsidP="00685971">
            <w:pPr>
              <w:pStyle w:val="ConsPlusNormal"/>
              <w:rPr>
                <w:rFonts w:ascii="Arial" w:hAnsi="Arial" w:cs="Arial"/>
                <w:b w:val="0"/>
                <w:sz w:val="20"/>
                <w:szCs w:val="20"/>
              </w:rPr>
            </w:pPr>
          </w:p>
        </w:tc>
        <w:tc>
          <w:tcPr>
            <w:tcW w:w="3605" w:type="dxa"/>
            <w:vMerge w:val="restart"/>
            <w:tcBorders>
              <w:top w:val="nil"/>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rPr>
                <w:rFonts w:ascii="Arial" w:hAnsi="Arial" w:cs="Arial"/>
                <w:b w:val="0"/>
                <w:sz w:val="20"/>
                <w:szCs w:val="20"/>
              </w:rPr>
            </w:pPr>
          </w:p>
        </w:tc>
      </w:tr>
      <w:tr w:rsidR="00685971" w:rsidRPr="00685971" w:rsidTr="000536EA">
        <w:tc>
          <w:tcPr>
            <w:tcW w:w="662" w:type="dxa"/>
            <w:vMerge/>
            <w:tcBorders>
              <w:top w:val="nil"/>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top w:val="nil"/>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Казначейское обеспечение обязательств (код формы по ОКУД 0506110)</w:t>
            </w:r>
          </w:p>
        </w:tc>
      </w:tr>
      <w:tr w:rsidR="00685971" w:rsidRPr="00685971" w:rsidTr="000536EA">
        <w:tblPrEx>
          <w:tblBorders>
            <w:insideH w:val="nil"/>
          </w:tblBorders>
        </w:tblPrEx>
        <w:tc>
          <w:tcPr>
            <w:tcW w:w="662" w:type="dxa"/>
            <w:vMerge/>
            <w:tcBorders>
              <w:top w:val="nil"/>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top w:val="nil"/>
              <w:bottom w:val="nil"/>
            </w:tcBorders>
          </w:tcPr>
          <w:p w:rsidR="00685971" w:rsidRPr="00685971" w:rsidRDefault="00685971" w:rsidP="00685971">
            <w:pPr>
              <w:pStyle w:val="ConsPlusNormal"/>
              <w:rPr>
                <w:rFonts w:ascii="Arial" w:hAnsi="Arial" w:cs="Arial"/>
                <w:b w:val="0"/>
                <w:sz w:val="20"/>
                <w:szCs w:val="20"/>
              </w:rPr>
            </w:pPr>
          </w:p>
        </w:tc>
        <w:tc>
          <w:tcPr>
            <w:tcW w:w="5293" w:type="dxa"/>
            <w:tcBorders>
              <w:bottom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685971" w:rsidRPr="00685971" w:rsidTr="000536EA">
        <w:tc>
          <w:tcPr>
            <w:tcW w:w="662" w:type="dxa"/>
            <w:vMerge w:val="restart"/>
            <w:tcBorders>
              <w:bottom w:val="nil"/>
            </w:tcBorders>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10.</w:t>
            </w:r>
          </w:p>
        </w:tc>
        <w:tc>
          <w:tcPr>
            <w:tcW w:w="3605" w:type="dxa"/>
            <w:vMerge w:val="restart"/>
            <w:tcBorders>
              <w:bottom w:val="nil"/>
            </w:tcBorders>
          </w:tcPr>
          <w:p w:rsidR="00685971" w:rsidRPr="00685971" w:rsidRDefault="00685971" w:rsidP="00685971">
            <w:pPr>
              <w:pStyle w:val="ConsPlusNormal"/>
              <w:jc w:val="both"/>
              <w:rPr>
                <w:rFonts w:ascii="Arial" w:hAnsi="Arial" w:cs="Arial"/>
                <w:b w:val="0"/>
                <w:sz w:val="20"/>
                <w:szCs w:val="20"/>
              </w:rPr>
            </w:pPr>
            <w:bookmarkStart w:id="66" w:name="P772"/>
            <w:bookmarkEnd w:id="66"/>
            <w:r w:rsidRPr="00685971">
              <w:rPr>
                <w:rFonts w:ascii="Arial" w:hAnsi="Arial" w:cs="Arial"/>
                <w:b w:val="0"/>
                <w:sz w:val="20"/>
                <w:szCs w:val="20"/>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w:t>
            </w:r>
            <w:r w:rsidRPr="00685971">
              <w:rPr>
                <w:rFonts w:ascii="Arial" w:hAnsi="Arial" w:cs="Arial"/>
                <w:b w:val="0"/>
                <w:sz w:val="20"/>
                <w:szCs w:val="20"/>
              </w:rPr>
              <w:lastRenderedPageBreak/>
              <w:t>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документы, подтверждающие фактически произведенные расходы (недополученные доходы) в </w:t>
            </w:r>
            <w:r w:rsidRPr="00685971">
              <w:rPr>
                <w:rFonts w:ascii="Arial" w:hAnsi="Arial" w:cs="Arial"/>
                <w:b w:val="0"/>
                <w:sz w:val="20"/>
                <w:szCs w:val="20"/>
              </w:rPr>
              <w:lastRenderedPageBreak/>
              <w:t>соответствии с порядком (правилами) предоставления субсидии юридическому лицу;</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Заявка на перечисление субсидии юридическому лицу (при наличии)</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Казначейское обеспечение обязательств (код формы по ОКУД 0506110)</w:t>
            </w:r>
          </w:p>
        </w:tc>
      </w:tr>
      <w:tr w:rsidR="00685971" w:rsidRPr="00685971" w:rsidTr="000536EA">
        <w:tblPrEx>
          <w:tblBorders>
            <w:insideH w:val="nil"/>
          </w:tblBorders>
        </w:tblPrEx>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Borders>
              <w:bottom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685971" w:rsidRPr="00685971" w:rsidTr="000536EA">
        <w:tc>
          <w:tcPr>
            <w:tcW w:w="662" w:type="dxa"/>
            <w:vMerge w:val="restart"/>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11.</w:t>
            </w:r>
          </w:p>
        </w:tc>
        <w:tc>
          <w:tcPr>
            <w:tcW w:w="3605" w:type="dxa"/>
            <w:vMerge w:val="restart"/>
          </w:tcPr>
          <w:p w:rsidR="00685971" w:rsidRPr="00685971" w:rsidRDefault="00685971" w:rsidP="00685971">
            <w:pPr>
              <w:pStyle w:val="ConsPlusNormal"/>
              <w:jc w:val="both"/>
              <w:rPr>
                <w:rFonts w:ascii="Arial" w:hAnsi="Arial" w:cs="Arial"/>
                <w:b w:val="0"/>
                <w:sz w:val="20"/>
                <w:szCs w:val="20"/>
              </w:rPr>
            </w:pPr>
            <w:bookmarkStart w:id="67" w:name="P782"/>
            <w:bookmarkEnd w:id="67"/>
            <w:r w:rsidRPr="00685971">
              <w:rPr>
                <w:rFonts w:ascii="Arial" w:hAnsi="Arial" w:cs="Arial"/>
                <w:b w:val="0"/>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Записка-расчет об исчислении среднего заработка при предоставлении отпуска, увольнении и других случаях (ф. 0504425)</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Расчетно-платежная ведомость (ф. 0504401)</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Расчетная ведомость (ф. 0504402)</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85971" w:rsidRPr="00685971" w:rsidTr="000536EA">
        <w:tc>
          <w:tcPr>
            <w:tcW w:w="662" w:type="dxa"/>
            <w:vMerge w:val="restart"/>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12.</w:t>
            </w:r>
          </w:p>
        </w:tc>
        <w:tc>
          <w:tcPr>
            <w:tcW w:w="3605" w:type="dxa"/>
            <w:vMerge w:val="restart"/>
          </w:tcPr>
          <w:p w:rsidR="00685971" w:rsidRPr="00685971" w:rsidRDefault="00685971" w:rsidP="00685971">
            <w:pPr>
              <w:pStyle w:val="ConsPlusNormal"/>
              <w:jc w:val="both"/>
              <w:rPr>
                <w:rFonts w:ascii="Arial" w:hAnsi="Arial" w:cs="Arial"/>
                <w:b w:val="0"/>
                <w:sz w:val="20"/>
                <w:szCs w:val="20"/>
              </w:rPr>
            </w:pPr>
            <w:bookmarkStart w:id="68" w:name="P788"/>
            <w:bookmarkEnd w:id="68"/>
            <w:r w:rsidRPr="00685971">
              <w:rPr>
                <w:rFonts w:ascii="Arial" w:hAnsi="Arial" w:cs="Arial"/>
                <w:b w:val="0"/>
                <w:sz w:val="20"/>
                <w:szCs w:val="20"/>
              </w:rPr>
              <w:t>Исполнительный документ (исполнительный лист, судебный приказ) (далее - исполнительный документ)</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Бухгалтерская справка (ф. 0504833)</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График выплат по исполнительному документу, предусматривающему выплаты периодического характера</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Исполнительный документ</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Справка-расчет</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685971" w:rsidRPr="00685971" w:rsidTr="000536EA">
        <w:tc>
          <w:tcPr>
            <w:tcW w:w="662" w:type="dxa"/>
            <w:vMerge w:val="restart"/>
          </w:tcPr>
          <w:p w:rsidR="00685971" w:rsidRPr="00685971" w:rsidRDefault="00685971" w:rsidP="00685971">
            <w:pPr>
              <w:pStyle w:val="ConsPlusNormal"/>
              <w:jc w:val="center"/>
              <w:rPr>
                <w:rFonts w:ascii="Arial" w:hAnsi="Arial" w:cs="Arial"/>
                <w:b w:val="0"/>
                <w:sz w:val="20"/>
                <w:szCs w:val="20"/>
              </w:rPr>
            </w:pPr>
            <w:bookmarkStart w:id="69" w:name="P794"/>
            <w:bookmarkEnd w:id="69"/>
            <w:r w:rsidRPr="00685971">
              <w:rPr>
                <w:rFonts w:ascii="Arial" w:hAnsi="Arial" w:cs="Arial"/>
                <w:b w:val="0"/>
                <w:sz w:val="20"/>
                <w:szCs w:val="20"/>
              </w:rPr>
              <w:t>13.</w:t>
            </w:r>
          </w:p>
        </w:tc>
        <w:tc>
          <w:tcPr>
            <w:tcW w:w="3605" w:type="dxa"/>
            <w:vMerge w:val="restart"/>
          </w:tcPr>
          <w:p w:rsidR="00685971" w:rsidRPr="00685971" w:rsidRDefault="00685971" w:rsidP="00685971">
            <w:pPr>
              <w:pStyle w:val="ConsPlusNormal"/>
              <w:jc w:val="both"/>
              <w:rPr>
                <w:rFonts w:ascii="Arial" w:hAnsi="Arial" w:cs="Arial"/>
                <w:b w:val="0"/>
                <w:sz w:val="20"/>
                <w:szCs w:val="20"/>
              </w:rPr>
            </w:pPr>
            <w:bookmarkStart w:id="70" w:name="P795"/>
            <w:bookmarkEnd w:id="70"/>
            <w:r w:rsidRPr="00685971">
              <w:rPr>
                <w:rFonts w:ascii="Arial" w:hAnsi="Arial" w:cs="Arial"/>
                <w:b w:val="0"/>
                <w:sz w:val="20"/>
                <w:szCs w:val="20"/>
              </w:rPr>
              <w:t>Решение налогового органа о взыскании налога, сбора, пеней и штрафов (далее - решение налогового органа)</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Бухгалтерская справка (ф. 0504833)</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Решение налогового органа</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Справка-расчет</w:t>
            </w:r>
          </w:p>
        </w:tc>
      </w:tr>
      <w:tr w:rsidR="00685971" w:rsidRPr="00685971" w:rsidTr="000536EA">
        <w:tc>
          <w:tcPr>
            <w:tcW w:w="662" w:type="dxa"/>
            <w:vMerge/>
          </w:tcPr>
          <w:p w:rsidR="00685971" w:rsidRPr="00685971" w:rsidRDefault="00685971" w:rsidP="00685971">
            <w:pPr>
              <w:pStyle w:val="ConsPlusNormal"/>
              <w:rPr>
                <w:rFonts w:ascii="Arial" w:hAnsi="Arial" w:cs="Arial"/>
                <w:b w:val="0"/>
                <w:sz w:val="20"/>
                <w:szCs w:val="20"/>
              </w:rPr>
            </w:pPr>
          </w:p>
        </w:tc>
        <w:tc>
          <w:tcPr>
            <w:tcW w:w="3605" w:type="dxa"/>
            <w:vMerge/>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685971" w:rsidRPr="00685971" w:rsidTr="000536EA">
        <w:tc>
          <w:tcPr>
            <w:tcW w:w="662" w:type="dxa"/>
            <w:vMerge w:val="restart"/>
            <w:tcBorders>
              <w:bottom w:val="nil"/>
            </w:tcBorders>
          </w:tcPr>
          <w:p w:rsidR="00685971" w:rsidRPr="00685971" w:rsidRDefault="00685971" w:rsidP="00685971">
            <w:pPr>
              <w:pStyle w:val="ConsPlusNormal"/>
              <w:jc w:val="center"/>
              <w:rPr>
                <w:rFonts w:ascii="Arial" w:hAnsi="Arial" w:cs="Arial"/>
                <w:b w:val="0"/>
                <w:sz w:val="20"/>
                <w:szCs w:val="20"/>
              </w:rPr>
            </w:pPr>
            <w:bookmarkStart w:id="71" w:name="P800"/>
            <w:bookmarkEnd w:id="71"/>
            <w:r w:rsidRPr="00685971">
              <w:rPr>
                <w:rFonts w:ascii="Arial" w:hAnsi="Arial" w:cs="Arial"/>
                <w:b w:val="0"/>
                <w:sz w:val="20"/>
                <w:szCs w:val="20"/>
              </w:rPr>
              <w:t>14.</w:t>
            </w:r>
          </w:p>
        </w:tc>
        <w:tc>
          <w:tcPr>
            <w:tcW w:w="3605" w:type="dxa"/>
            <w:vMerge w:val="restart"/>
            <w:tcBorders>
              <w:bottom w:val="nil"/>
            </w:tcBorders>
          </w:tcPr>
          <w:p w:rsidR="00685971" w:rsidRPr="00685971" w:rsidRDefault="00685971" w:rsidP="00685971">
            <w:pPr>
              <w:pStyle w:val="ConsPlusNormal"/>
              <w:jc w:val="both"/>
              <w:rPr>
                <w:rFonts w:ascii="Arial" w:hAnsi="Arial" w:cs="Arial"/>
                <w:b w:val="0"/>
                <w:sz w:val="20"/>
                <w:szCs w:val="20"/>
              </w:rPr>
            </w:pPr>
            <w:bookmarkStart w:id="72" w:name="P801"/>
            <w:bookmarkEnd w:id="72"/>
            <w:r w:rsidRPr="00685971">
              <w:rPr>
                <w:rFonts w:ascii="Arial" w:hAnsi="Arial" w:cs="Arial"/>
                <w:b w:val="0"/>
                <w:sz w:val="20"/>
                <w:szCs w:val="20"/>
              </w:rPr>
              <w:t xml:space="preserve">Документ, не определенный пунктами 4 - 13 настоящего перечня, </w:t>
            </w:r>
            <w:r w:rsidRPr="00685971">
              <w:rPr>
                <w:rFonts w:ascii="Arial" w:hAnsi="Arial" w:cs="Arial"/>
                <w:b w:val="0"/>
                <w:sz w:val="20"/>
                <w:szCs w:val="20"/>
              </w:rPr>
              <w:lastRenderedPageBreak/>
              <w:t>в соответствии с которым возникает бюджетное обязательство получателя средств местного бюджета:</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Авансовый отчет (ф. 0504505)</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выполненных работ</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приема-передачи</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Акт сверки взаимных расчетов</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Заявление на выдачу денежных средств под отчет</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Заявление физического лица</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Решение суда о расторжении государственного контракта (договора)</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Квитанция</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Приказ о направлении в командировку, с прилагаемым расчетом командировочных сумм</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Служебная записка</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Справка-расчет</w:t>
            </w:r>
          </w:p>
        </w:tc>
      </w:tr>
      <w:tr w:rsidR="00685971" w:rsidRPr="00685971" w:rsidTr="000536EA">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w:t>
            </w:r>
          </w:p>
        </w:tc>
      </w:tr>
      <w:tr w:rsidR="00685971" w:rsidRPr="00685971" w:rsidTr="000536EA">
        <w:tblPrEx>
          <w:tblBorders>
            <w:insideH w:val="nil"/>
          </w:tblBorders>
        </w:tblPrEx>
        <w:tc>
          <w:tcPr>
            <w:tcW w:w="662" w:type="dxa"/>
            <w:vMerge/>
            <w:tcBorders>
              <w:bottom w:val="nil"/>
            </w:tcBorders>
          </w:tcPr>
          <w:p w:rsidR="00685971" w:rsidRPr="00685971" w:rsidRDefault="00685971" w:rsidP="00685971">
            <w:pPr>
              <w:pStyle w:val="ConsPlusNormal"/>
              <w:rPr>
                <w:rFonts w:ascii="Arial" w:hAnsi="Arial" w:cs="Arial"/>
                <w:b w:val="0"/>
                <w:sz w:val="20"/>
                <w:szCs w:val="20"/>
              </w:rPr>
            </w:pPr>
          </w:p>
        </w:tc>
        <w:tc>
          <w:tcPr>
            <w:tcW w:w="3605" w:type="dxa"/>
            <w:vMerge/>
            <w:tcBorders>
              <w:bottom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Счет-фактура</w:t>
            </w:r>
          </w:p>
        </w:tc>
      </w:tr>
      <w:tr w:rsidR="00685971" w:rsidRPr="00685971" w:rsidTr="000536EA">
        <w:tblPrEx>
          <w:tblBorders>
            <w:insideH w:val="nil"/>
          </w:tblBorders>
        </w:tblPrEx>
        <w:tc>
          <w:tcPr>
            <w:tcW w:w="662" w:type="dxa"/>
            <w:vMerge w:val="restart"/>
            <w:tcBorders>
              <w:top w:val="nil"/>
            </w:tcBorders>
          </w:tcPr>
          <w:p w:rsidR="00685971" w:rsidRPr="00685971" w:rsidRDefault="00685971" w:rsidP="00685971">
            <w:pPr>
              <w:pStyle w:val="ConsPlusNormal"/>
              <w:rPr>
                <w:rFonts w:ascii="Arial" w:hAnsi="Arial" w:cs="Arial"/>
                <w:b w:val="0"/>
                <w:sz w:val="20"/>
                <w:szCs w:val="20"/>
              </w:rPr>
            </w:pPr>
          </w:p>
        </w:tc>
        <w:tc>
          <w:tcPr>
            <w:tcW w:w="3605" w:type="dxa"/>
            <w:vMerge w:val="restart"/>
            <w:tcBorders>
              <w:top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Генеральные условия (условия), эмиссия и обращения муниципальных ценных бумаг Российской Федерации;</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акт сверки взаимных расчетов;</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решение суда о расторжении муниципального контракта (договора);</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Товарная накладная (унифицированная форма N ТОРГ-12) (ф. 0330212)</w:t>
            </w:r>
          </w:p>
        </w:tc>
      </w:tr>
      <w:tr w:rsidR="00685971" w:rsidRPr="00685971" w:rsidTr="000536EA">
        <w:tc>
          <w:tcPr>
            <w:tcW w:w="662" w:type="dxa"/>
            <w:vMerge/>
            <w:tcBorders>
              <w:top w:val="nil"/>
            </w:tcBorders>
          </w:tcPr>
          <w:p w:rsidR="00685971" w:rsidRPr="00685971" w:rsidRDefault="00685971" w:rsidP="00685971">
            <w:pPr>
              <w:pStyle w:val="ConsPlusNormal"/>
              <w:rPr>
                <w:rFonts w:ascii="Arial" w:hAnsi="Arial" w:cs="Arial"/>
                <w:b w:val="0"/>
                <w:sz w:val="20"/>
                <w:szCs w:val="20"/>
              </w:rPr>
            </w:pPr>
          </w:p>
        </w:tc>
        <w:tc>
          <w:tcPr>
            <w:tcW w:w="3605" w:type="dxa"/>
            <w:vMerge/>
            <w:tcBorders>
              <w:top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Универсальный передаточный документ</w:t>
            </w:r>
          </w:p>
        </w:tc>
      </w:tr>
      <w:tr w:rsidR="00685971" w:rsidRPr="00685971" w:rsidTr="000536EA">
        <w:tc>
          <w:tcPr>
            <w:tcW w:w="662" w:type="dxa"/>
            <w:vMerge/>
            <w:tcBorders>
              <w:top w:val="nil"/>
            </w:tcBorders>
          </w:tcPr>
          <w:p w:rsidR="00685971" w:rsidRPr="00685971" w:rsidRDefault="00685971" w:rsidP="00685971">
            <w:pPr>
              <w:pStyle w:val="ConsPlusNormal"/>
              <w:rPr>
                <w:rFonts w:ascii="Arial" w:hAnsi="Arial" w:cs="Arial"/>
                <w:b w:val="0"/>
                <w:sz w:val="20"/>
                <w:szCs w:val="20"/>
              </w:rPr>
            </w:pPr>
          </w:p>
        </w:tc>
        <w:tc>
          <w:tcPr>
            <w:tcW w:w="3605" w:type="dxa"/>
            <w:vMerge/>
            <w:tcBorders>
              <w:top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Чек</w:t>
            </w:r>
          </w:p>
        </w:tc>
      </w:tr>
      <w:tr w:rsidR="00685971" w:rsidRPr="00685971" w:rsidTr="000536EA">
        <w:tc>
          <w:tcPr>
            <w:tcW w:w="662" w:type="dxa"/>
            <w:vMerge/>
            <w:tcBorders>
              <w:top w:val="nil"/>
            </w:tcBorders>
          </w:tcPr>
          <w:p w:rsidR="00685971" w:rsidRPr="00685971" w:rsidRDefault="00685971" w:rsidP="00685971">
            <w:pPr>
              <w:pStyle w:val="ConsPlusNormal"/>
              <w:rPr>
                <w:rFonts w:ascii="Arial" w:hAnsi="Arial" w:cs="Arial"/>
                <w:b w:val="0"/>
                <w:sz w:val="20"/>
                <w:szCs w:val="20"/>
              </w:rPr>
            </w:pPr>
          </w:p>
        </w:tc>
        <w:tc>
          <w:tcPr>
            <w:tcW w:w="3605" w:type="dxa"/>
            <w:vMerge/>
            <w:tcBorders>
              <w:top w:val="nil"/>
            </w:tcBorders>
          </w:tcPr>
          <w:p w:rsidR="00685971" w:rsidRPr="00685971" w:rsidRDefault="00685971" w:rsidP="00685971">
            <w:pPr>
              <w:pStyle w:val="ConsPlusNormal"/>
              <w:rPr>
                <w:rFonts w:ascii="Arial" w:hAnsi="Arial" w:cs="Arial"/>
                <w:b w:val="0"/>
                <w:sz w:val="20"/>
                <w:szCs w:val="20"/>
              </w:rPr>
            </w:pPr>
          </w:p>
        </w:tc>
        <w:tc>
          <w:tcPr>
            <w:tcW w:w="5293"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ind w:firstLine="540"/>
        <w:jc w:val="both"/>
        <w:rPr>
          <w:rFonts w:ascii="Arial" w:hAnsi="Arial" w:cs="Arial"/>
          <w:b w:val="0"/>
          <w:sz w:val="20"/>
          <w:szCs w:val="20"/>
        </w:rPr>
      </w:pPr>
      <w:r w:rsidRPr="00685971">
        <w:rPr>
          <w:rFonts w:ascii="Arial" w:hAnsi="Arial" w:cs="Arial"/>
          <w:b w:val="0"/>
          <w:sz w:val="20"/>
          <w:szCs w:val="20"/>
        </w:rPr>
        <w:t>--------------------------------</w:t>
      </w:r>
    </w:p>
    <w:p w:rsidR="00685971" w:rsidRPr="00685971" w:rsidRDefault="00685971" w:rsidP="00685971">
      <w:pPr>
        <w:pStyle w:val="ConsPlusNormal"/>
        <w:jc w:val="both"/>
        <w:rPr>
          <w:rFonts w:ascii="Arial" w:hAnsi="Arial" w:cs="Arial"/>
          <w:b w:val="0"/>
          <w:sz w:val="20"/>
          <w:szCs w:val="20"/>
        </w:rPr>
      </w:pPr>
      <w:bookmarkStart w:id="73" w:name="P831"/>
      <w:bookmarkEnd w:id="73"/>
    </w:p>
    <w:p w:rsidR="00685971" w:rsidRPr="00685971" w:rsidRDefault="00685971" w:rsidP="00685971">
      <w:pPr>
        <w:pStyle w:val="ConsPlusNormal"/>
        <w:jc w:val="right"/>
        <w:outlineLvl w:val="1"/>
        <w:rPr>
          <w:rFonts w:ascii="Arial" w:hAnsi="Arial" w:cs="Arial"/>
          <w:b w:val="0"/>
          <w:sz w:val="20"/>
          <w:szCs w:val="20"/>
        </w:rPr>
      </w:pPr>
      <w:r w:rsidRPr="00685971">
        <w:rPr>
          <w:rFonts w:ascii="Arial" w:hAnsi="Arial" w:cs="Arial"/>
          <w:b w:val="0"/>
          <w:sz w:val="20"/>
          <w:szCs w:val="20"/>
        </w:rPr>
        <w:lastRenderedPageBreak/>
        <w:t>Приложение N 4</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к Порядку учета бюджетных и денежных</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обязательств получателей средств</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 xml:space="preserve">местного бюджета </w:t>
      </w:r>
      <w:r w:rsidR="0050751C">
        <w:rPr>
          <w:rFonts w:ascii="Arial" w:hAnsi="Arial" w:cs="Arial"/>
          <w:b w:val="0"/>
          <w:sz w:val="20"/>
          <w:szCs w:val="20"/>
        </w:rPr>
        <w:t>т</w:t>
      </w:r>
      <w:r w:rsidRPr="00685971">
        <w:rPr>
          <w:rFonts w:ascii="Arial" w:hAnsi="Arial" w:cs="Arial"/>
          <w:b w:val="0"/>
          <w:sz w:val="20"/>
          <w:szCs w:val="20"/>
        </w:rPr>
        <w:t>ерриториальными орг</w:t>
      </w:r>
      <w:r w:rsidR="000536EA">
        <w:rPr>
          <w:rFonts w:ascii="Arial" w:hAnsi="Arial" w:cs="Arial"/>
          <w:b w:val="0"/>
          <w:sz w:val="20"/>
          <w:szCs w:val="20"/>
        </w:rPr>
        <w:t>анами Федерального казначейства</w:t>
      </w:r>
    </w:p>
    <w:p w:rsidR="00685971" w:rsidRPr="00685971" w:rsidRDefault="00685971" w:rsidP="00685971">
      <w:pPr>
        <w:pStyle w:val="ConsPlusNormal"/>
        <w:spacing w:after="1"/>
        <w:rPr>
          <w:rFonts w:ascii="Arial" w:hAnsi="Arial" w:cs="Arial"/>
          <w:b w:val="0"/>
          <w:sz w:val="20"/>
          <w:szCs w:val="20"/>
        </w:rPr>
      </w:pPr>
    </w:p>
    <w:p w:rsidR="00685971" w:rsidRPr="00685971" w:rsidRDefault="00685971" w:rsidP="00685971">
      <w:pPr>
        <w:pStyle w:val="ConsPlusNormal"/>
        <w:jc w:val="center"/>
        <w:rPr>
          <w:rFonts w:ascii="Arial" w:hAnsi="Arial" w:cs="Arial"/>
          <w:b w:val="0"/>
          <w:sz w:val="20"/>
          <w:szCs w:val="20"/>
        </w:rPr>
      </w:pPr>
      <w:bookmarkStart w:id="74" w:name="P851"/>
      <w:bookmarkEnd w:id="74"/>
      <w:r w:rsidRPr="00685971">
        <w:rPr>
          <w:rFonts w:ascii="Arial" w:hAnsi="Arial" w:cs="Arial"/>
          <w:b w:val="0"/>
          <w:sz w:val="20"/>
          <w:szCs w:val="20"/>
        </w:rPr>
        <w:t>Реквизиты</w:t>
      </w:r>
    </w:p>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Уведомления о превышении принятым бюджетным обязательством</w:t>
      </w:r>
    </w:p>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неиспользованных лимитов бюджетных обязательств</w:t>
      </w:r>
    </w:p>
    <w:p w:rsidR="00685971" w:rsidRPr="00685971" w:rsidRDefault="00685971" w:rsidP="00685971">
      <w:pPr>
        <w:pStyle w:val="ConsPlusNormal"/>
        <w:jc w:val="both"/>
        <w:rPr>
          <w:rFonts w:ascii="Arial" w:hAnsi="Arial" w:cs="Arial"/>
          <w:b w:val="0"/>
          <w:sz w:val="20"/>
          <w:szCs w:val="20"/>
        </w:rPr>
      </w:pPr>
    </w:p>
    <w:tbl>
      <w:tblPr>
        <w:tblW w:w="9560"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3965"/>
        <w:gridCol w:w="5595"/>
      </w:tblGrid>
      <w:tr w:rsidR="00685971" w:rsidRPr="00685971" w:rsidTr="000536EA">
        <w:tc>
          <w:tcPr>
            <w:tcW w:w="9560" w:type="dxa"/>
            <w:gridSpan w:val="2"/>
            <w:tcBorders>
              <w:top w:val="nil"/>
              <w:left w:val="nil"/>
              <w:right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(заполнения) реквизита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w:t>
            </w:r>
          </w:p>
        </w:tc>
        <w:tc>
          <w:tcPr>
            <w:tcW w:w="559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2</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 Номер</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2. Дата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Уведомления о превышении.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3. Наименование органа Местного казначейства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3.1. Код Органов Федерального казначейства(КОФК)</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органа Федерального казначейства, присвоенный Федеральным казначейством.</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4. Главный распорядитель (распорядитель) бюджетных средств</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4.1. Глава по БК</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глава по бюджетной классификации главного распорядителя (распорядителя) бюджетных средств.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4.2. Код по Сводному реестру</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 Получатель бюджетных средств</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получателя средств местного бюджета.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5.2. Код по Сводному реестру</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по Сводному реестру получателя средств местного бюджета.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5.3. Номер соответствующего лицевого счета получателя бюджетных средств</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номер соответствующего лицевого счета получателя бюджетных средств.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 Наименование бюджета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бюджета.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 Код по ОКТМО</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50751C">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 Финансовый орган</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Финансового органа.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8.1. Код по ОКПО</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финансового органа по Общероссийскому классификатору предприятий и организаций.</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9. Дата постановки на учет бюджетного обязательства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постановки на учет бюджетного обязательства в органе Местного казначейства.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9.1. Срок устранения превышения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Заполняется в случаях, предусмотренных пунктом 17 настоящего Порядка.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75" w:name="P896"/>
            <w:bookmarkEnd w:id="75"/>
            <w:r w:rsidRPr="00685971">
              <w:rPr>
                <w:rFonts w:ascii="Arial" w:hAnsi="Arial" w:cs="Arial"/>
                <w:b w:val="0"/>
                <w:sz w:val="20"/>
                <w:szCs w:val="20"/>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76" w:name="P898"/>
            <w:bookmarkEnd w:id="76"/>
            <w:r w:rsidRPr="00685971">
              <w:rPr>
                <w:rFonts w:ascii="Arial" w:hAnsi="Arial" w:cs="Arial"/>
                <w:b w:val="0"/>
                <w:sz w:val="20"/>
                <w:szCs w:val="20"/>
              </w:rPr>
              <w:t>10.1. Вид документа-основания</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один из следующих видов документов:</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"контракт", "договор", "соглашение", "нормативный правовой акт", "исполнительный документ", "решение налогового органа", "иное основание";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10.2. Наименование нормативного правового акта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10.3. Номер документа-основания</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номер документа-основания (при наличии).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77" w:name="P906"/>
            <w:bookmarkEnd w:id="77"/>
            <w:r w:rsidRPr="00685971">
              <w:rPr>
                <w:rFonts w:ascii="Arial" w:hAnsi="Arial" w:cs="Arial"/>
                <w:b w:val="0"/>
                <w:sz w:val="20"/>
                <w:szCs w:val="20"/>
              </w:rPr>
              <w:t>10.4. Дата документа-основания</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10.5. Идентификатор</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идентификатор документа-основания (при наличии).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10.6. Предмет по документу-основанию</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предмет по документу-основанию.</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w:t>
            </w:r>
            <w:r w:rsidRPr="00685971">
              <w:rPr>
                <w:rFonts w:ascii="Arial" w:hAnsi="Arial" w:cs="Arial"/>
                <w:b w:val="0"/>
                <w:sz w:val="20"/>
                <w:szCs w:val="20"/>
              </w:rPr>
              <w:lastRenderedPageBreak/>
              <w:t>указанное(</w:t>
            </w:r>
            <w:proofErr w:type="spellStart"/>
            <w:r w:rsidRPr="00685971">
              <w:rPr>
                <w:rFonts w:ascii="Arial" w:hAnsi="Arial" w:cs="Arial"/>
                <w:b w:val="0"/>
                <w:sz w:val="20"/>
                <w:szCs w:val="20"/>
              </w:rPr>
              <w:t>ые</w:t>
            </w:r>
            <w:proofErr w:type="spellEnd"/>
            <w:r w:rsidRPr="00685971">
              <w:rPr>
                <w:rFonts w:ascii="Arial" w:hAnsi="Arial" w:cs="Arial"/>
                <w:b w:val="0"/>
                <w:sz w:val="20"/>
                <w:szCs w:val="20"/>
              </w:rPr>
              <w:t>) в контракте (договоре).</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685971">
              <w:rPr>
                <w:rFonts w:ascii="Arial" w:hAnsi="Arial" w:cs="Arial"/>
                <w:b w:val="0"/>
                <w:sz w:val="20"/>
                <w:szCs w:val="20"/>
              </w:rPr>
              <w:t>ий</w:t>
            </w:r>
            <w:proofErr w:type="spellEnd"/>
            <w:r w:rsidRPr="00685971">
              <w:rPr>
                <w:rFonts w:ascii="Arial" w:hAnsi="Arial" w:cs="Arial"/>
                <w:b w:val="0"/>
                <w:sz w:val="20"/>
                <w:szCs w:val="20"/>
              </w:rPr>
              <w:t>) расходования субсидии, бюджетных инвестиций, межбюджетного трансферта.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10.7. Учетный номер бюджетного обязательства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учетный номер обязательства, присвоенный ему при постановке на учет.</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10.8. Уникальный номер реестровой записи в реестре контрактов/реестре соглашений</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10.9. Сумма в валюте обязательства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10.10. Код валюты по ОКВ</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10.11. Сумма в валюте Российской Федерации</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сумма бюджетного обязательства в валюте Российской Федерации.</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10.12. Уведомление о поступлении исполнительного документа/решения налогового органа</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w:t>
            </w:r>
            <w:proofErr w:type="spellStart"/>
            <w:r w:rsidRPr="00685971">
              <w:rPr>
                <w:rFonts w:ascii="Arial" w:hAnsi="Arial" w:cs="Arial"/>
                <w:b w:val="0"/>
                <w:sz w:val="20"/>
                <w:szCs w:val="20"/>
              </w:rPr>
              <w:t>казначействао</w:t>
            </w:r>
            <w:proofErr w:type="spellEnd"/>
            <w:r w:rsidRPr="00685971">
              <w:rPr>
                <w:rFonts w:ascii="Arial" w:hAnsi="Arial" w:cs="Arial"/>
                <w:b w:val="0"/>
                <w:sz w:val="20"/>
                <w:szCs w:val="20"/>
              </w:rPr>
              <w:t xml:space="preserve"> поступлении исполнительного документа (решения налогового органа), направленного должнику.</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10.13. Основание </w:t>
            </w:r>
            <w:proofErr w:type="spellStart"/>
            <w:r w:rsidRPr="00685971">
              <w:rPr>
                <w:rFonts w:ascii="Arial" w:hAnsi="Arial" w:cs="Arial"/>
                <w:b w:val="0"/>
                <w:sz w:val="20"/>
                <w:szCs w:val="20"/>
              </w:rPr>
              <w:t>невключения</w:t>
            </w:r>
            <w:proofErr w:type="spellEnd"/>
            <w:r w:rsidRPr="00685971">
              <w:rPr>
                <w:rFonts w:ascii="Arial" w:hAnsi="Arial" w:cs="Arial"/>
                <w:b w:val="0"/>
                <w:sz w:val="20"/>
                <w:szCs w:val="20"/>
              </w:rPr>
              <w:t xml:space="preserve"> договора (государственного контракта) в реестр контрактов</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685971">
              <w:rPr>
                <w:rFonts w:ascii="Arial" w:hAnsi="Arial" w:cs="Arial"/>
                <w:b w:val="0"/>
                <w:sz w:val="20"/>
                <w:szCs w:val="20"/>
              </w:rPr>
              <w:t>невключения</w:t>
            </w:r>
            <w:proofErr w:type="spellEnd"/>
            <w:r w:rsidRPr="00685971">
              <w:rPr>
                <w:rFonts w:ascii="Arial" w:hAnsi="Arial" w:cs="Arial"/>
                <w:b w:val="0"/>
                <w:sz w:val="20"/>
                <w:szCs w:val="20"/>
              </w:rPr>
              <w:t xml:space="preserve"> договора (контракта) в реестр контрактов.</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78" w:name="P929"/>
            <w:bookmarkEnd w:id="78"/>
            <w:r w:rsidRPr="00685971">
              <w:rPr>
                <w:rFonts w:ascii="Arial" w:hAnsi="Arial" w:cs="Arial"/>
                <w:b w:val="0"/>
                <w:sz w:val="20"/>
                <w:szCs w:val="20"/>
              </w:rPr>
              <w:t xml:space="preserve">11. Реквизиты контрагента/взыскателя по исполнительному </w:t>
            </w:r>
            <w:r w:rsidRPr="00685971">
              <w:rPr>
                <w:rFonts w:ascii="Arial" w:hAnsi="Arial" w:cs="Arial"/>
                <w:b w:val="0"/>
                <w:sz w:val="20"/>
                <w:szCs w:val="20"/>
              </w:rPr>
              <w:lastRenderedPageBreak/>
              <w:t>документу/решению налогового органа</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11.1. Наименование юридического лица/фамилия, имя, отчество физического лица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11.2. Идентификационный номер налогоплательщика (ИНН)</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идентификационный номер налогоплательщика контрагента в соответствии со сведениями ЕГРЮЛ.</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11.3. Код причины постановки на учет в налоговом органе (КПП)</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причины постановки на учет контрагента в соответствии со сведениями ЕГРЮЛ.</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11.4. Код по Сводному реестру</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11.5. Номер лицевого счета (раздела на лицевом счете)</w:t>
            </w:r>
          </w:p>
        </w:tc>
        <w:tc>
          <w:tcPr>
            <w:tcW w:w="5595" w:type="dxa"/>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w:t>
            </w:r>
            <w:r w:rsidR="00F60365">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 указывается номер лицевого счета контрагента в соответствии с документом-основанием.</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11.6. Номер банковского (казначейского) счета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номер банковского (казначейского) счета контрагента (при наличии в документе-основании).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11.7. Наименование банка (иной организации), в котором(-ой) открыт счет контрагенту</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банка контрагента или Органов Федерального казначейства(при наличии в документе-основании).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11.8. БИК банка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БИК банка контрагента (при наличии в документе-основании).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11.9. Корреспондентский счет банка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корреспондентский счет банка контрагента (при наличии в документе-основании).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 Расшифровка обязательства</w:t>
            </w:r>
          </w:p>
        </w:tc>
        <w:tc>
          <w:tcPr>
            <w:tcW w:w="5595" w:type="dxa"/>
          </w:tcPr>
          <w:p w:rsidR="00685971" w:rsidRPr="00685971" w:rsidRDefault="00685971" w:rsidP="00685971">
            <w:pPr>
              <w:pStyle w:val="ConsPlusNormal"/>
              <w:rPr>
                <w:rFonts w:ascii="Arial" w:hAnsi="Arial" w:cs="Arial"/>
                <w:b w:val="0"/>
                <w:sz w:val="20"/>
                <w:szCs w:val="20"/>
              </w:rPr>
            </w:pP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12.1. Наименование объекта капитального строительства или объекта недвижимого имущества (мероприятия по информатизации)</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w:t>
            </w:r>
            <w:r w:rsidRPr="00685971">
              <w:rPr>
                <w:rFonts w:ascii="Arial" w:hAnsi="Arial" w:cs="Arial"/>
                <w:b w:val="0"/>
                <w:sz w:val="20"/>
                <w:szCs w:val="20"/>
              </w:rPr>
              <w:lastRenderedPageBreak/>
              <w:t>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12.3. Итого по уникальному коду объекта капитального строительства или объекта недвижимого имущества (мероприятия по информатизации)</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Указываются </w:t>
            </w:r>
            <w:proofErr w:type="spellStart"/>
            <w:r w:rsidRPr="00685971">
              <w:rPr>
                <w:rFonts w:ascii="Arial" w:hAnsi="Arial" w:cs="Arial"/>
                <w:b w:val="0"/>
                <w:sz w:val="20"/>
                <w:szCs w:val="20"/>
              </w:rPr>
              <w:t>группировочно</w:t>
            </w:r>
            <w:proofErr w:type="spellEnd"/>
            <w:r w:rsidRPr="00685971">
              <w:rPr>
                <w:rFonts w:ascii="Arial" w:hAnsi="Arial" w:cs="Arial"/>
                <w:b w:val="0"/>
                <w:sz w:val="20"/>
                <w:szCs w:val="20"/>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12.4. Код по бюджетной классификации</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классификации расходов местного бюджета в соответствии с предметом документа-основания.</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12.5. Сумма обязательства в разрезе на текущий финансовый год и первый и второй год планового периода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12.6. Объем права на принятие обязательств в разрезе сумм на текущий финансовый год, на первый и второй год планового периода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доведенных лимитов бюджетных обязательств на текущий финансовый год, на первый и второй год планового периода.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12.7. Сумма обязательства, превышающая допустимый объем на текущий финансовый год, на первый и второй год планового периода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12.8. Всего в разрезе сумм на текущий финансовый год, на первый и второй год планового периода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Указываются итоговые суммы </w:t>
            </w:r>
            <w:proofErr w:type="spellStart"/>
            <w:r w:rsidRPr="00685971">
              <w:rPr>
                <w:rFonts w:ascii="Arial" w:hAnsi="Arial" w:cs="Arial"/>
                <w:b w:val="0"/>
                <w:sz w:val="20"/>
                <w:szCs w:val="20"/>
              </w:rPr>
              <w:t>группировочно</w:t>
            </w:r>
            <w:proofErr w:type="spellEnd"/>
            <w:r w:rsidRPr="00685971">
              <w:rPr>
                <w:rFonts w:ascii="Arial" w:hAnsi="Arial" w:cs="Arial"/>
                <w:b w:val="0"/>
                <w:sz w:val="20"/>
                <w:szCs w:val="20"/>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12.9. Примечание</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иная информация, необходимая для формирования Уведомления о превышении.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13. Руководитель (уполномоченное лицо)</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должность, подпись, расшифровка подписи руководителя (уполномоченного лица), подписавшего Уведомление о превышении.</w:t>
            </w:r>
          </w:p>
        </w:tc>
      </w:tr>
      <w:tr w:rsidR="00685971" w:rsidRPr="00685971" w:rsidTr="000536EA">
        <w:tblPrEx>
          <w:tblBorders>
            <w:left w:val="single" w:sz="4" w:space="0" w:color="auto"/>
            <w:right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14. Дата</w:t>
            </w:r>
          </w:p>
        </w:tc>
        <w:tc>
          <w:tcPr>
            <w:tcW w:w="559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подписания Уведомления о превышении.</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Default="000536EA" w:rsidP="00685971">
      <w:pPr>
        <w:pStyle w:val="ConsPlusNormal"/>
        <w:jc w:val="both"/>
        <w:rPr>
          <w:rFonts w:ascii="Arial" w:hAnsi="Arial" w:cs="Arial"/>
          <w:b w:val="0"/>
          <w:sz w:val="20"/>
          <w:szCs w:val="20"/>
        </w:rPr>
      </w:pPr>
    </w:p>
    <w:p w:rsidR="000536EA" w:rsidRPr="00685971" w:rsidRDefault="000536EA" w:rsidP="00685971">
      <w:pPr>
        <w:pStyle w:val="ConsPlusNormal"/>
        <w:jc w:val="both"/>
        <w:rPr>
          <w:rFonts w:ascii="Arial" w:hAnsi="Arial" w:cs="Arial"/>
          <w:b w:val="0"/>
          <w:sz w:val="20"/>
          <w:szCs w:val="20"/>
        </w:rPr>
      </w:pPr>
    </w:p>
    <w:p w:rsidR="00685971" w:rsidRPr="00685971" w:rsidRDefault="00685971" w:rsidP="00685971">
      <w:pPr>
        <w:pStyle w:val="ConsPlusNormal"/>
        <w:jc w:val="right"/>
        <w:outlineLvl w:val="1"/>
        <w:rPr>
          <w:rFonts w:ascii="Arial" w:hAnsi="Arial" w:cs="Arial"/>
          <w:b w:val="0"/>
          <w:sz w:val="20"/>
          <w:szCs w:val="20"/>
        </w:rPr>
      </w:pPr>
      <w:r w:rsidRPr="00685971">
        <w:rPr>
          <w:rFonts w:ascii="Arial" w:hAnsi="Arial" w:cs="Arial"/>
          <w:b w:val="0"/>
          <w:sz w:val="20"/>
          <w:szCs w:val="20"/>
        </w:rPr>
        <w:lastRenderedPageBreak/>
        <w:t>Приложение N 5</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к Порядку учета бюджетных и денежных</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обязательств получателей средств</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 xml:space="preserve">местного бюджета </w:t>
      </w:r>
      <w:r w:rsidR="000536EA">
        <w:rPr>
          <w:rFonts w:ascii="Arial" w:hAnsi="Arial" w:cs="Arial"/>
          <w:b w:val="0"/>
          <w:sz w:val="20"/>
          <w:szCs w:val="20"/>
        </w:rPr>
        <w:t>т</w:t>
      </w:r>
      <w:r w:rsidRPr="00685971">
        <w:rPr>
          <w:rFonts w:ascii="Arial" w:hAnsi="Arial" w:cs="Arial"/>
          <w:b w:val="0"/>
          <w:sz w:val="20"/>
          <w:szCs w:val="20"/>
        </w:rPr>
        <w:t>ерриториальными органами Ф</w:t>
      </w:r>
      <w:r w:rsidR="000536EA">
        <w:rPr>
          <w:rFonts w:ascii="Arial" w:hAnsi="Arial" w:cs="Arial"/>
          <w:b w:val="0"/>
          <w:sz w:val="20"/>
          <w:szCs w:val="20"/>
        </w:rPr>
        <w:t>едерального казначейства</w:t>
      </w:r>
    </w:p>
    <w:p w:rsidR="00685971" w:rsidRPr="00685971" w:rsidRDefault="00685971" w:rsidP="00685971">
      <w:pPr>
        <w:pStyle w:val="ConsPlusNormal"/>
        <w:jc w:val="both"/>
        <w:rPr>
          <w:rFonts w:ascii="Arial" w:hAnsi="Arial" w:cs="Arial"/>
          <w:b w:val="0"/>
          <w:sz w:val="20"/>
          <w:szCs w:val="20"/>
        </w:rPr>
      </w:pPr>
    </w:p>
    <w:p w:rsidR="00685971" w:rsidRPr="00685971" w:rsidRDefault="00685971" w:rsidP="000536EA">
      <w:pPr>
        <w:pStyle w:val="ConsPlusNonformat"/>
        <w:jc w:val="center"/>
        <w:rPr>
          <w:rFonts w:ascii="Arial" w:hAnsi="Arial" w:cs="Arial"/>
          <w:szCs w:val="20"/>
        </w:rPr>
      </w:pPr>
      <w:bookmarkStart w:id="79" w:name="P991"/>
      <w:bookmarkEnd w:id="79"/>
      <w:r w:rsidRPr="00685971">
        <w:rPr>
          <w:rFonts w:ascii="Arial" w:hAnsi="Arial" w:cs="Arial"/>
          <w:szCs w:val="20"/>
        </w:rPr>
        <w:t>Реквизиты</w:t>
      </w:r>
    </w:p>
    <w:p w:rsidR="00685971" w:rsidRPr="00685971" w:rsidRDefault="00685971" w:rsidP="000536EA">
      <w:pPr>
        <w:pStyle w:val="ConsPlusNonformat"/>
        <w:jc w:val="center"/>
        <w:rPr>
          <w:rFonts w:ascii="Arial" w:hAnsi="Arial" w:cs="Arial"/>
          <w:szCs w:val="20"/>
        </w:rPr>
      </w:pPr>
      <w:r w:rsidRPr="00685971">
        <w:rPr>
          <w:rFonts w:ascii="Arial" w:hAnsi="Arial" w:cs="Arial"/>
          <w:szCs w:val="20"/>
        </w:rPr>
        <w:t>отчетного документа Справка об исполнении принятых на учет</w:t>
      </w:r>
    </w:p>
    <w:p w:rsidR="00685971" w:rsidRPr="00685971" w:rsidRDefault="00685971" w:rsidP="000536EA">
      <w:pPr>
        <w:pStyle w:val="ConsPlusNonformat"/>
        <w:jc w:val="center"/>
        <w:rPr>
          <w:rFonts w:ascii="Arial" w:hAnsi="Arial" w:cs="Arial"/>
          <w:szCs w:val="20"/>
        </w:rPr>
      </w:pPr>
      <w:r w:rsidRPr="00685971">
        <w:rPr>
          <w:rFonts w:ascii="Arial" w:hAnsi="Arial" w:cs="Arial"/>
          <w:szCs w:val="20"/>
        </w:rPr>
        <w:t>_______________________________ обязательств</w:t>
      </w:r>
    </w:p>
    <w:p w:rsidR="00685971" w:rsidRPr="00685971" w:rsidRDefault="00685971" w:rsidP="00F60365">
      <w:pPr>
        <w:pStyle w:val="ConsPlusNonformat"/>
        <w:jc w:val="center"/>
        <w:rPr>
          <w:rFonts w:ascii="Arial" w:hAnsi="Arial" w:cs="Arial"/>
          <w:szCs w:val="20"/>
        </w:rPr>
      </w:pPr>
      <w:r w:rsidRPr="00685971">
        <w:rPr>
          <w:rFonts w:ascii="Arial" w:hAnsi="Arial" w:cs="Arial"/>
          <w:szCs w:val="20"/>
        </w:rPr>
        <w:t>(бюджетных, денежных)</w:t>
      </w:r>
    </w:p>
    <w:p w:rsidR="00685971" w:rsidRPr="00685971" w:rsidRDefault="00685971" w:rsidP="00685971">
      <w:pPr>
        <w:pStyle w:val="ConsPlusNormal"/>
        <w:jc w:val="both"/>
        <w:rPr>
          <w:rFonts w:ascii="Arial" w:hAnsi="Arial" w:cs="Arial"/>
          <w:b w:val="0"/>
          <w:sz w:val="20"/>
          <w:szCs w:val="20"/>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761"/>
        <w:gridCol w:w="3834"/>
      </w:tblGrid>
      <w:tr w:rsidR="00685971" w:rsidRPr="00685971" w:rsidTr="000536EA">
        <w:tc>
          <w:tcPr>
            <w:tcW w:w="5726" w:type="dxa"/>
            <w:gridSpan w:val="2"/>
            <w:tcBorders>
              <w:top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c>
          <w:tcPr>
            <w:tcW w:w="3834" w:type="dxa"/>
            <w:tcBorders>
              <w:top w:val="nil"/>
            </w:tcBorders>
            <w:vAlign w:val="bottom"/>
          </w:tcPr>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Периодичность: месячная</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(заполнения) реквизита</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2</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 Дата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w:t>
            </w:r>
            <w:r w:rsidR="000536EA">
              <w:rPr>
                <w:rFonts w:ascii="Arial" w:hAnsi="Arial" w:cs="Arial"/>
                <w:b w:val="0"/>
                <w:sz w:val="20"/>
                <w:szCs w:val="20"/>
              </w:rPr>
              <w:t xml:space="preserve"> </w:t>
            </w:r>
            <w:r w:rsidRPr="00685971">
              <w:rPr>
                <w:rFonts w:ascii="Arial" w:hAnsi="Arial" w:cs="Arial"/>
                <w:b w:val="0"/>
                <w:sz w:val="20"/>
                <w:szCs w:val="20"/>
              </w:rPr>
              <w:t>на основании Сведений об обязательстве.</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2. Наименование органа Местного казначейства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2.1. Код Органов Федерального казначейства(КОФК)</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органа Федерального казначейства, присвоенный Федеральным казначейством.</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3. Получатель бюджетных средств</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3.1. Код по Сводному реестру</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получателя средств местного бюджета по Сводному реестру.</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4. Наименование бюджета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бюджета.</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 Код по ОКТМО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0536EA">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6. Финансовый орган</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Финансового органа.</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6.1. Код по ОКПО</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финансового органа по Общероссийскому классификатору предприятий и организаций.</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7. Код по бюджетной классификации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составная часть кода бюджетной классификации Российской Федерации, по которому в Органах Федерального казначейства</w:t>
            </w:r>
            <w:r w:rsidR="000536EA">
              <w:rPr>
                <w:rFonts w:ascii="Arial" w:hAnsi="Arial" w:cs="Arial"/>
                <w:b w:val="0"/>
                <w:sz w:val="20"/>
                <w:szCs w:val="20"/>
              </w:rPr>
              <w:t xml:space="preserve"> </w:t>
            </w:r>
            <w:r w:rsidRPr="00685971">
              <w:rPr>
                <w:rFonts w:ascii="Arial" w:hAnsi="Arial" w:cs="Arial"/>
                <w:b w:val="0"/>
                <w:sz w:val="20"/>
                <w:szCs w:val="20"/>
              </w:rPr>
              <w:t>приняты на учет бюджетные или денежные обязательства (глава, раздел, подраздел, целевая статья, вид расходов).</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bookmarkStart w:id="80" w:name="P1023"/>
            <w:bookmarkEnd w:id="80"/>
            <w:r w:rsidRPr="00685971">
              <w:rPr>
                <w:rFonts w:ascii="Arial" w:hAnsi="Arial" w:cs="Arial"/>
                <w:b w:val="0"/>
                <w:sz w:val="20"/>
                <w:szCs w:val="20"/>
              </w:rPr>
              <w:t xml:space="preserve">8. Распределенные на лицевой счет </w:t>
            </w:r>
            <w:r w:rsidRPr="00685971">
              <w:rPr>
                <w:rFonts w:ascii="Arial" w:hAnsi="Arial" w:cs="Arial"/>
                <w:b w:val="0"/>
                <w:sz w:val="20"/>
                <w:szCs w:val="20"/>
              </w:rPr>
              <w:lastRenderedPageBreak/>
              <w:t>получателя бюджетных средств лимиты бюджетных обязательств на 20__ текущий финансовый год</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 xml:space="preserve">Указывается сумма распределенных лимитов бюджетных </w:t>
            </w:r>
            <w:r w:rsidRPr="00685971">
              <w:rPr>
                <w:rFonts w:ascii="Arial" w:hAnsi="Arial" w:cs="Arial"/>
                <w:b w:val="0"/>
                <w:sz w:val="20"/>
                <w:szCs w:val="20"/>
              </w:rPr>
              <w:lastRenderedPageBreak/>
              <w:t>обязательств на текущий финансовый год в разрезе кодов по бюджетной классификации.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lastRenderedPageBreak/>
              <w:t>8.1. Распределенные на лицевой счет получателя бюджетных средств лимиты бюджетных обязательств на плановый период в разрезе лет</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 Реквизиты принятых на учет обязательств</w:t>
            </w:r>
          </w:p>
        </w:tc>
        <w:tc>
          <w:tcPr>
            <w:tcW w:w="5595" w:type="dxa"/>
            <w:gridSpan w:val="2"/>
          </w:tcPr>
          <w:p w:rsidR="00685971" w:rsidRPr="00685971" w:rsidRDefault="00685971" w:rsidP="00685971">
            <w:pPr>
              <w:pStyle w:val="ConsPlusNormal"/>
              <w:jc w:val="both"/>
              <w:rPr>
                <w:rFonts w:ascii="Arial" w:hAnsi="Arial" w:cs="Arial"/>
                <w:b w:val="0"/>
                <w:sz w:val="20"/>
                <w:szCs w:val="20"/>
              </w:rPr>
            </w:pP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9.1. Документ-основание/исполнительный документ (решение налогового органа)</w:t>
            </w:r>
          </w:p>
        </w:tc>
        <w:tc>
          <w:tcPr>
            <w:tcW w:w="5595" w:type="dxa"/>
            <w:gridSpan w:val="2"/>
          </w:tcPr>
          <w:p w:rsidR="00685971" w:rsidRPr="00685971" w:rsidRDefault="00685971" w:rsidP="00685971">
            <w:pPr>
              <w:pStyle w:val="ConsPlusNormal"/>
              <w:jc w:val="both"/>
              <w:rPr>
                <w:rFonts w:ascii="Arial" w:hAnsi="Arial" w:cs="Arial"/>
                <w:b w:val="0"/>
                <w:sz w:val="20"/>
                <w:szCs w:val="20"/>
              </w:rPr>
            </w:pP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9.1.1. Номер документа-основания (исполнительного документа, решения налогового органа)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номер документа-основания (исполнительного документа, решения налогового органа) (при наличии).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9.1.2. Дата документа-основания (исполнительного документа, решения налогового органа)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документа-основания (исполнительного документа, решения налогового органа) (при наличии).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9.1.3. Идентификатор документа-основания (исполнительного документа, решения налогового органа)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идентификатор документа-основания (при наличии).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9.2. Учетный номер обязательства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учетный номер бюджетного или денежного обязательства.</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9.3. Уникальный код объекта капитального строительства или объекта недвижимого имущества (мероприятия по информатизации)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bookmarkStart w:id="81" w:name="P1041"/>
            <w:bookmarkEnd w:id="81"/>
            <w:r w:rsidRPr="00685971">
              <w:rPr>
                <w:rFonts w:ascii="Arial" w:hAnsi="Arial" w:cs="Arial"/>
                <w:b w:val="0"/>
                <w:sz w:val="20"/>
                <w:szCs w:val="20"/>
              </w:rPr>
              <w:t>9.4. Сумма принятых на учет обязательств на 20__ текущий финансовый год в валюте Российской Федерации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принятых на учет в Органах Федерального казначейства</w:t>
            </w:r>
            <w:r w:rsidR="000536EA">
              <w:rPr>
                <w:rFonts w:ascii="Arial" w:hAnsi="Arial" w:cs="Arial"/>
                <w:b w:val="0"/>
                <w:sz w:val="20"/>
                <w:szCs w:val="20"/>
              </w:rPr>
              <w:t xml:space="preserve"> </w:t>
            </w:r>
            <w:r w:rsidRPr="00685971">
              <w:rPr>
                <w:rFonts w:ascii="Arial" w:hAnsi="Arial" w:cs="Arial"/>
                <w:b w:val="0"/>
                <w:sz w:val="20"/>
                <w:szCs w:val="20"/>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685971" w:rsidRPr="00685971" w:rsidTr="000536EA">
        <w:tblPrEx>
          <w:tblBorders>
            <w:left w:val="single" w:sz="4" w:space="0" w:color="auto"/>
            <w:right w:val="single" w:sz="4" w:space="0" w:color="auto"/>
            <w:insideH w:val="nil"/>
            <w:insideV w:val="single" w:sz="4" w:space="0" w:color="auto"/>
          </w:tblBorders>
        </w:tblPrEx>
        <w:tc>
          <w:tcPr>
            <w:tcW w:w="3965" w:type="dxa"/>
            <w:tcBorders>
              <w:top w:val="nil"/>
            </w:tcBorders>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9.5.1. Сумма принятых на учет обязательств на плановый период в валюте Российской Федерации в разрезе первого и второго года</w:t>
            </w:r>
          </w:p>
        </w:tc>
        <w:tc>
          <w:tcPr>
            <w:tcW w:w="5595" w:type="dxa"/>
            <w:gridSpan w:val="2"/>
            <w:tcBorders>
              <w:top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принятых на учет в Органах Федерального казначейства</w:t>
            </w:r>
            <w:r w:rsidR="000536EA">
              <w:rPr>
                <w:rFonts w:ascii="Arial" w:hAnsi="Arial" w:cs="Arial"/>
                <w:b w:val="0"/>
                <w:sz w:val="20"/>
                <w:szCs w:val="20"/>
              </w:rPr>
              <w:t xml:space="preserve"> </w:t>
            </w:r>
            <w:r w:rsidRPr="00685971">
              <w:rPr>
                <w:rFonts w:ascii="Arial" w:hAnsi="Arial" w:cs="Arial"/>
                <w:b w:val="0"/>
                <w:sz w:val="20"/>
                <w:szCs w:val="20"/>
              </w:rPr>
              <w:t>бюджетных или денежных обязательств на первый и на второй года планового периода в разрезе кодов по бюджетной классификации.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bookmarkStart w:id="82" w:name="P1047"/>
            <w:bookmarkEnd w:id="82"/>
            <w:r w:rsidRPr="00685971">
              <w:rPr>
                <w:rFonts w:ascii="Arial" w:hAnsi="Arial" w:cs="Arial"/>
                <w:b w:val="0"/>
                <w:sz w:val="20"/>
                <w:szCs w:val="20"/>
              </w:rPr>
              <w:t>9.6. Сумма исполненных обязательств текущего финансового года в валюте Российской Федерации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9.6.1. Процент исполнения бюджетных или денежных обязательств текущего финансового года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lastRenderedPageBreak/>
              <w:t>9.7. Неисполненные обязательства текущего финансового года в валюте Российской Федерации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9.8. Сумма неиспользованного остатка лимитов бюджетных обязательств текущего финансового года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10. Итого по коду бюджетной классификации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Указывается итоговая сумма бюджетных или денежных обязательств </w:t>
            </w:r>
            <w:proofErr w:type="spellStart"/>
            <w:r w:rsidRPr="00685971">
              <w:rPr>
                <w:rFonts w:ascii="Arial" w:hAnsi="Arial" w:cs="Arial"/>
                <w:b w:val="0"/>
                <w:sz w:val="20"/>
                <w:szCs w:val="20"/>
              </w:rPr>
              <w:t>группировочно</w:t>
            </w:r>
            <w:proofErr w:type="spellEnd"/>
            <w:r w:rsidRPr="00685971">
              <w:rPr>
                <w:rFonts w:ascii="Arial" w:hAnsi="Arial" w:cs="Arial"/>
                <w:b w:val="0"/>
                <w:sz w:val="20"/>
                <w:szCs w:val="20"/>
              </w:rPr>
              <w:t xml:space="preserve"> по всем кодам бюджетной классификации Российской Федерации, указанным в отчете.</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11. Всего</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итоговые суммы бюджетных или денежных обязательств.</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12. Ответственный исполнитель</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должность, подпись, расшифровка подписи, телефон ответственного исполнителя, сформировавшего отчет.</w:t>
            </w:r>
          </w:p>
        </w:tc>
      </w:tr>
      <w:tr w:rsidR="00685971" w:rsidRPr="00685971" w:rsidTr="000536EA">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13. Дата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подписания отчета.</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Pr="00685971" w:rsidRDefault="006031A6" w:rsidP="00685971">
      <w:pPr>
        <w:pStyle w:val="ConsPlusNormal"/>
        <w:jc w:val="both"/>
        <w:rPr>
          <w:rFonts w:ascii="Arial" w:hAnsi="Arial" w:cs="Arial"/>
          <w:b w:val="0"/>
          <w:sz w:val="20"/>
          <w:szCs w:val="20"/>
        </w:rPr>
      </w:pPr>
    </w:p>
    <w:p w:rsidR="00685971" w:rsidRPr="00685971" w:rsidRDefault="00685971" w:rsidP="00685971">
      <w:pPr>
        <w:pStyle w:val="ConsPlusNormal"/>
        <w:jc w:val="right"/>
        <w:outlineLvl w:val="1"/>
        <w:rPr>
          <w:rFonts w:ascii="Arial" w:hAnsi="Arial" w:cs="Arial"/>
          <w:b w:val="0"/>
          <w:sz w:val="20"/>
          <w:szCs w:val="20"/>
        </w:rPr>
      </w:pPr>
      <w:r w:rsidRPr="00685971">
        <w:rPr>
          <w:rFonts w:ascii="Arial" w:hAnsi="Arial" w:cs="Arial"/>
          <w:b w:val="0"/>
          <w:sz w:val="20"/>
          <w:szCs w:val="20"/>
        </w:rPr>
        <w:lastRenderedPageBreak/>
        <w:t>Приложение N 6</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к Порядку учета бюджетных и денежных</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обязательств получателей средств</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 xml:space="preserve">местного бюджета </w:t>
      </w:r>
      <w:r w:rsidR="006031A6">
        <w:rPr>
          <w:rFonts w:ascii="Arial" w:hAnsi="Arial" w:cs="Arial"/>
          <w:b w:val="0"/>
          <w:sz w:val="20"/>
          <w:szCs w:val="20"/>
        </w:rPr>
        <w:t>т</w:t>
      </w:r>
      <w:r w:rsidRPr="00685971">
        <w:rPr>
          <w:rFonts w:ascii="Arial" w:hAnsi="Arial" w:cs="Arial"/>
          <w:b w:val="0"/>
          <w:sz w:val="20"/>
          <w:szCs w:val="20"/>
        </w:rPr>
        <w:t>ерриториальными орг</w:t>
      </w:r>
      <w:r w:rsidR="006031A6">
        <w:rPr>
          <w:rFonts w:ascii="Arial" w:hAnsi="Arial" w:cs="Arial"/>
          <w:b w:val="0"/>
          <w:sz w:val="20"/>
          <w:szCs w:val="20"/>
        </w:rPr>
        <w:t>анами Федерального казначейства</w:t>
      </w: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031A6">
      <w:pPr>
        <w:pStyle w:val="ConsPlusNonformat"/>
        <w:jc w:val="center"/>
        <w:rPr>
          <w:rFonts w:ascii="Arial" w:hAnsi="Arial" w:cs="Arial"/>
          <w:szCs w:val="20"/>
        </w:rPr>
      </w:pPr>
      <w:bookmarkStart w:id="83" w:name="P1081"/>
      <w:bookmarkEnd w:id="83"/>
      <w:r w:rsidRPr="00685971">
        <w:rPr>
          <w:rFonts w:ascii="Arial" w:hAnsi="Arial" w:cs="Arial"/>
          <w:szCs w:val="20"/>
        </w:rPr>
        <w:t>Реквизиты</w:t>
      </w:r>
    </w:p>
    <w:p w:rsidR="00685971" w:rsidRPr="00685971" w:rsidRDefault="00685971" w:rsidP="006031A6">
      <w:pPr>
        <w:pStyle w:val="ConsPlusNonformat"/>
        <w:jc w:val="center"/>
        <w:rPr>
          <w:rFonts w:ascii="Arial" w:hAnsi="Arial" w:cs="Arial"/>
          <w:szCs w:val="20"/>
        </w:rPr>
      </w:pPr>
      <w:r w:rsidRPr="00685971">
        <w:rPr>
          <w:rFonts w:ascii="Arial" w:hAnsi="Arial" w:cs="Arial"/>
          <w:szCs w:val="20"/>
        </w:rPr>
        <w:t>отчетного документа Информация о принятых на учет</w:t>
      </w:r>
    </w:p>
    <w:p w:rsidR="00685971" w:rsidRPr="00685971" w:rsidRDefault="00685971" w:rsidP="006031A6">
      <w:pPr>
        <w:pStyle w:val="ConsPlusNonformat"/>
        <w:jc w:val="center"/>
        <w:rPr>
          <w:rFonts w:ascii="Arial" w:hAnsi="Arial" w:cs="Arial"/>
          <w:szCs w:val="20"/>
        </w:rPr>
      </w:pPr>
      <w:r w:rsidRPr="00685971">
        <w:rPr>
          <w:rFonts w:ascii="Arial" w:hAnsi="Arial" w:cs="Arial"/>
          <w:szCs w:val="20"/>
        </w:rPr>
        <w:t>_________________________ обязательствах</w:t>
      </w:r>
    </w:p>
    <w:p w:rsidR="00685971" w:rsidRPr="00685971" w:rsidRDefault="00685971" w:rsidP="006031A6">
      <w:pPr>
        <w:pStyle w:val="ConsPlusNonformat"/>
        <w:jc w:val="center"/>
        <w:rPr>
          <w:rFonts w:ascii="Arial" w:hAnsi="Arial" w:cs="Arial"/>
          <w:szCs w:val="20"/>
        </w:rPr>
      </w:pPr>
      <w:r w:rsidRPr="00685971">
        <w:rPr>
          <w:rFonts w:ascii="Arial" w:hAnsi="Arial" w:cs="Arial"/>
          <w:szCs w:val="20"/>
        </w:rPr>
        <w:t>(бюджетных, денежных)</w:t>
      </w: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251"/>
        <w:gridCol w:w="4344"/>
      </w:tblGrid>
      <w:tr w:rsidR="00685971" w:rsidRPr="00685971" w:rsidTr="006031A6">
        <w:tc>
          <w:tcPr>
            <w:tcW w:w="5216" w:type="dxa"/>
            <w:gridSpan w:val="2"/>
            <w:tcBorders>
              <w:top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c>
          <w:tcPr>
            <w:tcW w:w="4344" w:type="dxa"/>
            <w:tcBorders>
              <w:top w:val="nil"/>
            </w:tcBorders>
            <w:vAlign w:val="bottom"/>
          </w:tcPr>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Периодичность: месячная</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заполнения реквизита</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2</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 Дата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2. Наименование органа Местного казначейства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3. Код Органов Федерального казначейства(КОФК)</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органа Федерального казначейства, присвоенный Федеральным казначейством.</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4. Вид отчета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простой, сводный.</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5. Главный распорядитель (распорядитель) бюджетных средств</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5.1. Глава по бюджетной классификации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5.2. Код по Сводному реестру</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6. Наименование бюджета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бюджета.</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7. Код по ОКТМО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6031A6">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8. Финансовый орган</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финансового органа.</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lastRenderedPageBreak/>
              <w:t>8.1. Код по ОКПО</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финансового органа по Общероссийскому классификатору предприятий и организаций.</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 Наименование участника бюджетного процесса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наименование участника бюджетного процесса (получателя средств местного бюджета).</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9.1. Код по Сводному реестру</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участника бюджетного процесса (получателя средств местного бюджета) по Сводному реестру.</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10. Код по бюджетной классификации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составная часть кода бюджетной классификации Российской Федерации, по которому в Органах Федерального казначейства</w:t>
            </w:r>
            <w:r w:rsidR="006031A6">
              <w:rPr>
                <w:rFonts w:ascii="Arial" w:hAnsi="Arial" w:cs="Arial"/>
                <w:b w:val="0"/>
                <w:sz w:val="20"/>
                <w:szCs w:val="20"/>
              </w:rPr>
              <w:t xml:space="preserve"> </w:t>
            </w:r>
            <w:r w:rsidRPr="00685971">
              <w:rPr>
                <w:rFonts w:ascii="Arial" w:hAnsi="Arial" w:cs="Arial"/>
                <w:b w:val="0"/>
                <w:sz w:val="20"/>
                <w:szCs w:val="20"/>
              </w:rPr>
              <w:t>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11. Код валюты по ОКВ</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12. Уникальный код объекта капитального строительства или объекта недвижимого имущества (код мероприятия по информатизации)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13. Сумма неисполненного обязательства прошлых лет</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14. Сумма на 20__ текущий финансовый год с помесячной разбивкой</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lastRenderedPageBreak/>
              <w:t>15. Сумма на плановый период с разбивкой по годам</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16. Сумма на период после текущего финансового года на третий год после текущего финансового года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16.1. Сумма на последующие периоды после третьего года после текущего финансового года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17. Итого по коду бюджетной классификации</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Указывается итоговая сумма бюджетных или денежных обязательств </w:t>
            </w:r>
            <w:proofErr w:type="spellStart"/>
            <w:r w:rsidRPr="00685971">
              <w:rPr>
                <w:rFonts w:ascii="Arial" w:hAnsi="Arial" w:cs="Arial"/>
                <w:b w:val="0"/>
                <w:sz w:val="20"/>
                <w:szCs w:val="20"/>
              </w:rPr>
              <w:t>группировочно</w:t>
            </w:r>
            <w:proofErr w:type="spellEnd"/>
            <w:r w:rsidRPr="00685971">
              <w:rPr>
                <w:rFonts w:ascii="Arial" w:hAnsi="Arial" w:cs="Arial"/>
                <w:b w:val="0"/>
                <w:sz w:val="20"/>
                <w:szCs w:val="20"/>
              </w:rPr>
              <w:t xml:space="preserve"> по всем кодам бюджетной классификации Российской Федерации, указанным в отчете.</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18. Итого по участнику бюджетного процесса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19. Всего</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итоговые суммы бюджетных или денежных обязательств.</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20. Ответственный исполнитель</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Указываются должность, подпись, расшифровка подписи, телефон ответственного исполнителя, сформировавшего отчет.</w:t>
            </w:r>
          </w:p>
        </w:tc>
      </w:tr>
      <w:tr w:rsidR="00685971" w:rsidRPr="00685971" w:rsidTr="006031A6">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21. Дата</w:t>
            </w:r>
          </w:p>
        </w:tc>
        <w:tc>
          <w:tcPr>
            <w:tcW w:w="5595" w:type="dxa"/>
            <w:gridSpan w:val="2"/>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Указывается дата подписания отчета.</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Default="006031A6" w:rsidP="00685971">
      <w:pPr>
        <w:pStyle w:val="ConsPlusNormal"/>
        <w:jc w:val="both"/>
        <w:rPr>
          <w:rFonts w:ascii="Arial" w:hAnsi="Arial" w:cs="Arial"/>
          <w:b w:val="0"/>
          <w:sz w:val="20"/>
          <w:szCs w:val="20"/>
        </w:rPr>
      </w:pPr>
    </w:p>
    <w:p w:rsidR="006031A6" w:rsidRPr="00685971" w:rsidRDefault="006031A6" w:rsidP="00685971">
      <w:pPr>
        <w:pStyle w:val="ConsPlusNormal"/>
        <w:jc w:val="both"/>
        <w:rPr>
          <w:rFonts w:ascii="Arial" w:hAnsi="Arial" w:cs="Arial"/>
          <w:b w:val="0"/>
          <w:sz w:val="20"/>
          <w:szCs w:val="20"/>
        </w:rPr>
      </w:pPr>
    </w:p>
    <w:p w:rsidR="00685971" w:rsidRPr="00176856" w:rsidRDefault="00685971" w:rsidP="00685971">
      <w:pPr>
        <w:pStyle w:val="ConsPlusNormal"/>
        <w:jc w:val="right"/>
        <w:outlineLvl w:val="1"/>
        <w:rPr>
          <w:rFonts w:ascii="Arial" w:hAnsi="Arial" w:cs="Arial"/>
          <w:b w:val="0"/>
          <w:sz w:val="20"/>
          <w:szCs w:val="20"/>
        </w:rPr>
      </w:pPr>
      <w:r w:rsidRPr="00176856">
        <w:rPr>
          <w:rFonts w:ascii="Arial" w:hAnsi="Arial" w:cs="Arial"/>
          <w:b w:val="0"/>
          <w:sz w:val="20"/>
          <w:szCs w:val="20"/>
        </w:rPr>
        <w:lastRenderedPageBreak/>
        <w:t>Приложение N 7</w:t>
      </w:r>
    </w:p>
    <w:p w:rsidR="00685971" w:rsidRPr="00176856" w:rsidRDefault="00685971" w:rsidP="00685971">
      <w:pPr>
        <w:pStyle w:val="ConsPlusNormal"/>
        <w:jc w:val="right"/>
        <w:rPr>
          <w:rFonts w:ascii="Arial" w:hAnsi="Arial" w:cs="Arial"/>
          <w:b w:val="0"/>
          <w:sz w:val="20"/>
          <w:szCs w:val="20"/>
        </w:rPr>
      </w:pPr>
      <w:r w:rsidRPr="00176856">
        <w:rPr>
          <w:rFonts w:ascii="Arial" w:hAnsi="Arial" w:cs="Arial"/>
          <w:b w:val="0"/>
          <w:sz w:val="20"/>
          <w:szCs w:val="20"/>
        </w:rPr>
        <w:t>к Порядку учета бюджетных и денежных</w:t>
      </w:r>
    </w:p>
    <w:p w:rsidR="00685971" w:rsidRPr="00176856" w:rsidRDefault="00685971" w:rsidP="00685971">
      <w:pPr>
        <w:pStyle w:val="ConsPlusNormal"/>
        <w:jc w:val="right"/>
        <w:rPr>
          <w:rFonts w:ascii="Arial" w:hAnsi="Arial" w:cs="Arial"/>
          <w:b w:val="0"/>
          <w:sz w:val="20"/>
          <w:szCs w:val="20"/>
        </w:rPr>
      </w:pPr>
      <w:r w:rsidRPr="00176856">
        <w:rPr>
          <w:rFonts w:ascii="Arial" w:hAnsi="Arial" w:cs="Arial"/>
          <w:b w:val="0"/>
          <w:sz w:val="20"/>
          <w:szCs w:val="20"/>
        </w:rPr>
        <w:t>обязательств получателей средств</w:t>
      </w:r>
    </w:p>
    <w:p w:rsidR="00685971" w:rsidRPr="00176856" w:rsidRDefault="00685971" w:rsidP="00685971">
      <w:pPr>
        <w:pStyle w:val="ConsPlusNormal"/>
        <w:jc w:val="right"/>
        <w:rPr>
          <w:rFonts w:ascii="Arial" w:hAnsi="Arial" w:cs="Arial"/>
          <w:b w:val="0"/>
          <w:sz w:val="20"/>
          <w:szCs w:val="20"/>
        </w:rPr>
      </w:pPr>
      <w:r w:rsidRPr="00176856">
        <w:rPr>
          <w:rFonts w:ascii="Arial" w:hAnsi="Arial" w:cs="Arial"/>
          <w:b w:val="0"/>
          <w:sz w:val="20"/>
          <w:szCs w:val="20"/>
        </w:rPr>
        <w:t xml:space="preserve">местного бюджета </w:t>
      </w:r>
      <w:r w:rsidR="00176856" w:rsidRPr="00176856">
        <w:rPr>
          <w:rFonts w:ascii="Arial" w:hAnsi="Arial" w:cs="Arial"/>
          <w:b w:val="0"/>
          <w:sz w:val="20"/>
          <w:szCs w:val="20"/>
        </w:rPr>
        <w:t>т</w:t>
      </w:r>
      <w:r w:rsidRPr="00176856">
        <w:rPr>
          <w:rFonts w:ascii="Arial" w:hAnsi="Arial" w:cs="Arial"/>
          <w:b w:val="0"/>
          <w:sz w:val="20"/>
          <w:szCs w:val="20"/>
        </w:rPr>
        <w:t>ерриториальными орг</w:t>
      </w:r>
      <w:r w:rsidR="00176856" w:rsidRPr="00176856">
        <w:rPr>
          <w:rFonts w:ascii="Arial" w:hAnsi="Arial" w:cs="Arial"/>
          <w:b w:val="0"/>
          <w:sz w:val="20"/>
          <w:szCs w:val="20"/>
        </w:rPr>
        <w:t>анами Федерального казначейства</w:t>
      </w:r>
    </w:p>
    <w:p w:rsidR="00176856" w:rsidRDefault="00176856" w:rsidP="00DC2D20">
      <w:pPr>
        <w:pStyle w:val="ConsPlusNonformat"/>
        <w:jc w:val="center"/>
        <w:rPr>
          <w:rFonts w:ascii="Arial" w:hAnsi="Arial" w:cs="Arial"/>
          <w:szCs w:val="20"/>
        </w:rPr>
      </w:pPr>
      <w:bookmarkStart w:id="84" w:name="P1162"/>
      <w:bookmarkEnd w:id="84"/>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Реквизиты</w:t>
      </w:r>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отчетного документа Информация об исполнении</w:t>
      </w:r>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_________________________ обязательств</w:t>
      </w:r>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(бюджетных, денежных)</w:t>
      </w:r>
    </w:p>
    <w:p w:rsidR="00685971" w:rsidRPr="00685971" w:rsidRDefault="00685971" w:rsidP="00DC2D20">
      <w:pPr>
        <w:pStyle w:val="ConsPlusNormal"/>
        <w:jc w:val="center"/>
        <w:rPr>
          <w:rFonts w:ascii="Arial" w:hAnsi="Arial" w:cs="Arial"/>
          <w:b w:val="0"/>
          <w:sz w:val="20"/>
          <w:szCs w:val="20"/>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004"/>
      </w:tblGrid>
      <w:tr w:rsidR="00685971" w:rsidRPr="00685971" w:rsidTr="00DC2D20">
        <w:tc>
          <w:tcPr>
            <w:tcW w:w="5556" w:type="dxa"/>
            <w:gridSpan w:val="2"/>
            <w:tcBorders>
              <w:top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c>
          <w:tcPr>
            <w:tcW w:w="4004" w:type="dxa"/>
            <w:tcBorders>
              <w:top w:val="nil"/>
            </w:tcBorders>
            <w:vAlign w:val="bottom"/>
          </w:tcPr>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Периодичность: месячная</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(заполнения) реквизита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2</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 Дата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2. Наименование органа Местного казначейства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3. Код Органов Федерального казначейства(КОФК)</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органа Федерального казначейства, присвоенный Федеральным казначейством.</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4. Наименование бюджета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бюджета.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 Код по ОКТМО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DC2D20">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6. Финансовый орган</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Финансового органа, код по ОКПО.</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6.1. Код по ОКПО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финансового органа по Общероссийскому классификатору предприятий и организаций.</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7. Наименование органа исполнительной власти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Указывается наименование финансового органа </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7.1. Код по ОКПО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органа исполнительной власти по Общероссийскому классификатору предприятий и организаций.</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8. Код по бюджетной классификации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составная часть кода классификации расходов местного бюджета, по которому в Органах Федерального казначейства</w:t>
            </w:r>
            <w:r w:rsidR="00DC2D20">
              <w:rPr>
                <w:rFonts w:ascii="Arial" w:hAnsi="Arial" w:cs="Arial"/>
                <w:b w:val="0"/>
                <w:sz w:val="20"/>
                <w:szCs w:val="20"/>
              </w:rPr>
              <w:t xml:space="preserve"> </w:t>
            </w:r>
            <w:r w:rsidRPr="00685971">
              <w:rPr>
                <w:rFonts w:ascii="Arial" w:hAnsi="Arial" w:cs="Arial"/>
                <w:b w:val="0"/>
                <w:sz w:val="20"/>
                <w:szCs w:val="20"/>
              </w:rPr>
              <w:t>учтено бюджетное или денежное обязательство (глава, раздел, подраздел, целевая статья, вид расходов).</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bookmarkStart w:id="85" w:name="P1194"/>
            <w:bookmarkEnd w:id="85"/>
            <w:r w:rsidRPr="00685971">
              <w:rPr>
                <w:rFonts w:ascii="Arial" w:hAnsi="Arial" w:cs="Arial"/>
                <w:b w:val="0"/>
                <w:sz w:val="20"/>
                <w:szCs w:val="20"/>
              </w:rPr>
              <w:t>9. Распределенные на лицевой счет получателя бюджетных средств лимиты бюджетных обязательств на 20__ текущий финансовый год</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 xml:space="preserve">9.1. Распределенные на лицевой счет </w:t>
            </w:r>
            <w:r w:rsidRPr="00685971">
              <w:rPr>
                <w:rFonts w:ascii="Arial" w:hAnsi="Arial" w:cs="Arial"/>
                <w:b w:val="0"/>
                <w:sz w:val="20"/>
                <w:szCs w:val="20"/>
              </w:rPr>
              <w:lastRenderedPageBreak/>
              <w:t>получателя бюджетных средств лимиты бюджетных обязательств на плановый период в разрезе лет</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lastRenderedPageBreak/>
              <w:t xml:space="preserve">Указывается сумма распределенных лимитов </w:t>
            </w:r>
            <w:r w:rsidRPr="00685971">
              <w:rPr>
                <w:rFonts w:ascii="Arial" w:hAnsi="Arial" w:cs="Arial"/>
                <w:b w:val="0"/>
                <w:sz w:val="20"/>
                <w:szCs w:val="20"/>
              </w:rPr>
              <w:lastRenderedPageBreak/>
              <w:t>бюджетных обязательств на первый и второй год планового периода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10. Принятые на учет бюджетные или денежные обязательства за счет средств местного бюджета на текущий финансовый год</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10.1. Принятые на учет бюджетные или денежные обязательства за счет средств местного бюджета на плановый период в разрезе лет</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 Исполненные бюджетные или денежные обязательства с начала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11.1. Процент исполнения бюджетных или денежных обязательств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 Не исполненные бюджетные или денежные обязательства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86" w:name="P1208"/>
            <w:bookmarkEnd w:id="86"/>
            <w:r w:rsidRPr="00685971">
              <w:rPr>
                <w:rFonts w:ascii="Arial" w:hAnsi="Arial" w:cs="Arial"/>
                <w:b w:val="0"/>
                <w:sz w:val="20"/>
                <w:szCs w:val="20"/>
              </w:rPr>
              <w:t>13. Неиспользованный остаток лимитов бюджетных обязательств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14. Итого по коду главы</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15. Всего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итоговые суммы бюджетных или денежных обязательств.</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16. Руководитель</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подпись, расшифровка подписи руководителя Органов Федерального казначейства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17. Главный бухгалтер</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подпись, расшифровка подписи главного бухгалтера Органов Федерального казначейства.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18. Ответственный исполнитель</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должность, подпись, расшифровка подписи, телефон ответственного исполнителя, сформировавшего отчет.</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19. Дата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подписания отчета.</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Pr="00685971" w:rsidRDefault="00DC2D20" w:rsidP="00685971">
      <w:pPr>
        <w:pStyle w:val="ConsPlusNormal"/>
        <w:jc w:val="both"/>
        <w:rPr>
          <w:rFonts w:ascii="Arial" w:hAnsi="Arial" w:cs="Arial"/>
          <w:b w:val="0"/>
          <w:sz w:val="20"/>
          <w:szCs w:val="20"/>
        </w:rPr>
      </w:pPr>
    </w:p>
    <w:p w:rsidR="00685971" w:rsidRPr="00685971" w:rsidRDefault="00685971" w:rsidP="00685971">
      <w:pPr>
        <w:pStyle w:val="ConsPlusNormal"/>
        <w:jc w:val="right"/>
        <w:outlineLvl w:val="1"/>
        <w:rPr>
          <w:rFonts w:ascii="Arial" w:hAnsi="Arial" w:cs="Arial"/>
          <w:b w:val="0"/>
          <w:sz w:val="20"/>
          <w:szCs w:val="20"/>
        </w:rPr>
      </w:pPr>
      <w:r w:rsidRPr="00685971">
        <w:rPr>
          <w:rFonts w:ascii="Arial" w:hAnsi="Arial" w:cs="Arial"/>
          <w:b w:val="0"/>
          <w:sz w:val="20"/>
          <w:szCs w:val="20"/>
        </w:rPr>
        <w:lastRenderedPageBreak/>
        <w:t>Приложение N 8</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к Порядку учета бюджетных и денежных</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обязательств получателей средств</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 xml:space="preserve">местного бюджета </w:t>
      </w:r>
      <w:r w:rsidR="00DC2D20">
        <w:rPr>
          <w:rFonts w:ascii="Arial" w:hAnsi="Arial" w:cs="Arial"/>
          <w:b w:val="0"/>
          <w:sz w:val="20"/>
          <w:szCs w:val="20"/>
        </w:rPr>
        <w:t>т</w:t>
      </w:r>
      <w:r w:rsidRPr="00685971">
        <w:rPr>
          <w:rFonts w:ascii="Arial" w:hAnsi="Arial" w:cs="Arial"/>
          <w:b w:val="0"/>
          <w:sz w:val="20"/>
          <w:szCs w:val="20"/>
        </w:rPr>
        <w:t>ерриториальными органами Федерального каз</w:t>
      </w:r>
      <w:r w:rsidR="00DC2D20">
        <w:rPr>
          <w:rFonts w:ascii="Arial" w:hAnsi="Arial" w:cs="Arial"/>
          <w:b w:val="0"/>
          <w:sz w:val="20"/>
          <w:szCs w:val="20"/>
        </w:rPr>
        <w:t>начейства</w:t>
      </w:r>
    </w:p>
    <w:p w:rsidR="00685971" w:rsidRPr="00685971" w:rsidRDefault="00685971" w:rsidP="00685971">
      <w:pPr>
        <w:pStyle w:val="ConsPlusNormal"/>
        <w:jc w:val="both"/>
        <w:rPr>
          <w:rFonts w:ascii="Arial" w:hAnsi="Arial" w:cs="Arial"/>
          <w:b w:val="0"/>
          <w:sz w:val="20"/>
          <w:szCs w:val="20"/>
        </w:rPr>
      </w:pPr>
    </w:p>
    <w:p w:rsidR="00685971" w:rsidRPr="00685971" w:rsidRDefault="00685971" w:rsidP="00DC2D20">
      <w:pPr>
        <w:pStyle w:val="ConsPlusNonformat"/>
        <w:jc w:val="center"/>
        <w:rPr>
          <w:rFonts w:ascii="Arial" w:hAnsi="Arial" w:cs="Arial"/>
          <w:szCs w:val="20"/>
        </w:rPr>
      </w:pPr>
      <w:bookmarkStart w:id="87" w:name="P1240"/>
      <w:bookmarkEnd w:id="87"/>
      <w:r w:rsidRPr="00685971">
        <w:rPr>
          <w:rFonts w:ascii="Arial" w:hAnsi="Arial" w:cs="Arial"/>
          <w:szCs w:val="20"/>
        </w:rPr>
        <w:t>Реквизиты</w:t>
      </w:r>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отчетного документа Информация об исполнении ______________________________</w:t>
      </w:r>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(бюджетных, денежных)</w:t>
      </w:r>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обязательств,   принятых    в  целях  осуществления   капитальных  вложений</w:t>
      </w:r>
    </w:p>
    <w:p w:rsidR="00685971" w:rsidRPr="00685971" w:rsidRDefault="00685971" w:rsidP="00DC2D20">
      <w:pPr>
        <w:pStyle w:val="ConsPlusNonformat"/>
        <w:jc w:val="center"/>
        <w:rPr>
          <w:rFonts w:ascii="Arial" w:hAnsi="Arial" w:cs="Arial"/>
          <w:szCs w:val="20"/>
        </w:rPr>
      </w:pPr>
      <w:r w:rsidRPr="00685971">
        <w:rPr>
          <w:rFonts w:ascii="Arial" w:hAnsi="Arial" w:cs="Arial"/>
          <w:szCs w:val="20"/>
        </w:rPr>
        <w:t>(реализации мероприятий по информатизации)</w:t>
      </w:r>
    </w:p>
    <w:p w:rsidR="00685971" w:rsidRPr="00685971" w:rsidRDefault="00685971" w:rsidP="00685971">
      <w:pPr>
        <w:pStyle w:val="ConsPlusNormal"/>
        <w:jc w:val="both"/>
        <w:rPr>
          <w:rFonts w:ascii="Arial" w:hAnsi="Arial" w:cs="Arial"/>
          <w:b w:val="0"/>
          <w:sz w:val="20"/>
          <w:szCs w:val="20"/>
        </w:rPr>
      </w:pPr>
    </w:p>
    <w:tbl>
      <w:tblPr>
        <w:tblW w:w="9560"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tblPr>
      <w:tblGrid>
        <w:gridCol w:w="3965"/>
        <w:gridCol w:w="1591"/>
        <w:gridCol w:w="4004"/>
      </w:tblGrid>
      <w:tr w:rsidR="00685971" w:rsidRPr="00685971" w:rsidTr="00DC2D20">
        <w:tc>
          <w:tcPr>
            <w:tcW w:w="5556" w:type="dxa"/>
            <w:gridSpan w:val="2"/>
            <w:tcBorders>
              <w:top w:val="nil"/>
            </w:tcBorders>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c>
          <w:tcPr>
            <w:tcW w:w="4004" w:type="dxa"/>
            <w:tcBorders>
              <w:top w:val="nil"/>
            </w:tcBorders>
            <w:vAlign w:val="bottom"/>
          </w:tcPr>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Периодичность: месячная</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(заполнения) реквизита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1</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2</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1. Дата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2. Наименование органа Местного казначейства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3. Код Органов Федерального казначейства(КОФК)</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органа Федерального казначейства, присвоенный Федеральным казначейством.</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4. Наименование бюджета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бюджета.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 Код по ОКТМО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w:t>
            </w:r>
            <w:r w:rsidR="00DC2D20">
              <w:rPr>
                <w:rFonts w:ascii="Arial" w:hAnsi="Arial" w:cs="Arial"/>
                <w:b w:val="0"/>
                <w:sz w:val="20"/>
                <w:szCs w:val="20"/>
              </w:rPr>
              <w:t xml:space="preserve"> </w:t>
            </w:r>
            <w:r w:rsidRPr="00685971">
              <w:rPr>
                <w:rFonts w:ascii="Arial" w:hAnsi="Arial" w:cs="Arial"/>
                <w:b w:val="0"/>
                <w:sz w:val="20"/>
                <w:szCs w:val="20"/>
              </w:rPr>
              <w:t>государственным внебюджетным фондом.</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6. Финансовый орган</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Финансового органа, код по ОКПО.</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6.1. Код по ОКПО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финансового органа по Общероссийскому классификатору предприятий и организаций.</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7. Наименование органа исполнительной власти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Указывается наименование органа исполнительной власти </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7.1. Код по ОКПО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органа исполнительной власти по Общероссийскому классификатору предприятий и организаций.</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8. Объект капитального строительства или объект недвижимого имущества (мероприятие по информатизации)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w:t>
            </w:r>
            <w:r w:rsidRPr="00685971">
              <w:rPr>
                <w:rFonts w:ascii="Arial" w:hAnsi="Arial" w:cs="Arial"/>
                <w:b w:val="0"/>
                <w:sz w:val="20"/>
                <w:szCs w:val="20"/>
              </w:rPr>
              <w:lastRenderedPageBreak/>
              <w:t>(далее - мероприятие по информатизации).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уникальный код объекта капитального строительства или объекта недвижимого имущества (мероприятия по информатизации).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9. Код по бюджетной классификации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составная часть кода классификации расходов местного бюджета, по которому в Органах Федерального казначейства</w:t>
            </w:r>
            <w:r w:rsidR="00DC2D20">
              <w:rPr>
                <w:rFonts w:ascii="Arial" w:hAnsi="Arial" w:cs="Arial"/>
                <w:b w:val="0"/>
                <w:sz w:val="20"/>
                <w:szCs w:val="20"/>
              </w:rPr>
              <w:t xml:space="preserve"> </w:t>
            </w:r>
            <w:r w:rsidRPr="00685971">
              <w:rPr>
                <w:rFonts w:ascii="Arial" w:hAnsi="Arial" w:cs="Arial"/>
                <w:b w:val="0"/>
                <w:sz w:val="20"/>
                <w:szCs w:val="20"/>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88" w:name="P1277"/>
            <w:bookmarkEnd w:id="88"/>
            <w:r w:rsidRPr="00685971">
              <w:rPr>
                <w:rFonts w:ascii="Arial" w:hAnsi="Arial" w:cs="Arial"/>
                <w:b w:val="0"/>
                <w:sz w:val="20"/>
                <w:szCs w:val="20"/>
              </w:rPr>
              <w:t>10. Принятые на учет бюджетные или денежные обязательства за счет средств местного бюджета на текущий финансовый год</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10.1. Принятые на учет бюджетные или денежные обязательства за счет средств местного бюджета на плановый период в разрезе лет</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 Исполненные бюджетные или денежные обязательства с начала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89" w:name="P1283"/>
            <w:bookmarkEnd w:id="89"/>
            <w:r w:rsidRPr="00685971">
              <w:rPr>
                <w:rFonts w:ascii="Arial" w:hAnsi="Arial" w:cs="Arial"/>
                <w:b w:val="0"/>
                <w:sz w:val="20"/>
                <w:szCs w:val="20"/>
              </w:rPr>
              <w:t>12. Неисполненные бюджетные или денежные обязательства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bookmarkStart w:id="90" w:name="P1285"/>
            <w:bookmarkEnd w:id="90"/>
            <w:r w:rsidRPr="00685971">
              <w:rPr>
                <w:rFonts w:ascii="Arial" w:hAnsi="Arial" w:cs="Arial"/>
                <w:b w:val="0"/>
                <w:sz w:val="20"/>
                <w:szCs w:val="20"/>
              </w:rPr>
              <w:t xml:space="preserve">13. Итого по уникальному коду объекта капитального строительства или объекта недвижимого имущества </w:t>
            </w:r>
            <w:r w:rsidRPr="00685971">
              <w:rPr>
                <w:rFonts w:ascii="Arial" w:hAnsi="Arial" w:cs="Arial"/>
                <w:b w:val="0"/>
                <w:sz w:val="20"/>
                <w:szCs w:val="20"/>
              </w:rPr>
              <w:lastRenderedPageBreak/>
              <w:t>(мероприятий по информатизации)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lastRenderedPageBreak/>
              <w:t xml:space="preserve">Указываются итоговые данные по уникальному коду объекта капитального строительства или объекта недвижимого имущества (мероприятия по </w:t>
            </w:r>
            <w:r w:rsidRPr="00685971">
              <w:rPr>
                <w:rFonts w:ascii="Arial" w:hAnsi="Arial" w:cs="Arial"/>
                <w:b w:val="0"/>
                <w:sz w:val="20"/>
                <w:szCs w:val="20"/>
              </w:rPr>
              <w:lastRenderedPageBreak/>
              <w:t>информатизации).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14. Итого по коду главы</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15. Всего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16. Руководитель</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подпись, расшифровка подписи руководителя Органов Федерального казначейства.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17. Главный бухгалтер</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подпись, расшифровка подписи главного бухгалтера Органов Федерального казначейства.</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18. Ответственный исполнитель</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должность, подпись, расшифровка подписи, телефон ответственного исполнителя, сформировавшего отчет.</w:t>
            </w:r>
          </w:p>
        </w:tc>
      </w:tr>
      <w:tr w:rsidR="00685971" w:rsidRPr="00685971" w:rsidTr="00DC2D20">
        <w:tblPrEx>
          <w:tblBorders>
            <w:left w:val="single" w:sz="4" w:space="0" w:color="auto"/>
            <w:right w:val="single" w:sz="4" w:space="0" w:color="auto"/>
            <w:insideV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19. Дата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подписания отчета.</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Default="00DC2D20" w:rsidP="00685971">
      <w:pPr>
        <w:pStyle w:val="ConsPlusNormal"/>
        <w:jc w:val="both"/>
        <w:rPr>
          <w:rFonts w:ascii="Arial" w:hAnsi="Arial" w:cs="Arial"/>
          <w:b w:val="0"/>
          <w:sz w:val="20"/>
          <w:szCs w:val="20"/>
        </w:rPr>
      </w:pPr>
    </w:p>
    <w:p w:rsidR="00DC2D20" w:rsidRPr="00685971" w:rsidRDefault="00DC2D20" w:rsidP="00685971">
      <w:pPr>
        <w:pStyle w:val="ConsPlusNormal"/>
        <w:jc w:val="both"/>
        <w:rPr>
          <w:rFonts w:ascii="Arial" w:hAnsi="Arial" w:cs="Arial"/>
          <w:b w:val="0"/>
          <w:sz w:val="20"/>
          <w:szCs w:val="20"/>
        </w:rPr>
      </w:pPr>
    </w:p>
    <w:p w:rsidR="00685971" w:rsidRPr="00685971" w:rsidRDefault="00685971" w:rsidP="00685971">
      <w:pPr>
        <w:pStyle w:val="ConsPlusNormal"/>
        <w:jc w:val="right"/>
        <w:outlineLvl w:val="1"/>
        <w:rPr>
          <w:rFonts w:ascii="Arial" w:hAnsi="Arial" w:cs="Arial"/>
          <w:b w:val="0"/>
          <w:sz w:val="20"/>
          <w:szCs w:val="20"/>
        </w:rPr>
      </w:pPr>
      <w:r w:rsidRPr="00685971">
        <w:rPr>
          <w:rFonts w:ascii="Arial" w:hAnsi="Arial" w:cs="Arial"/>
          <w:b w:val="0"/>
          <w:sz w:val="20"/>
          <w:szCs w:val="20"/>
        </w:rPr>
        <w:lastRenderedPageBreak/>
        <w:t>Приложение N 9</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к Порядку учета бюджетных и денежных</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обязательств получателей средств</w:t>
      </w:r>
    </w:p>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 xml:space="preserve">местного бюджета </w:t>
      </w:r>
      <w:r w:rsidR="00DC2D20">
        <w:rPr>
          <w:rFonts w:ascii="Arial" w:hAnsi="Arial" w:cs="Arial"/>
          <w:b w:val="0"/>
          <w:sz w:val="20"/>
          <w:szCs w:val="20"/>
        </w:rPr>
        <w:t>т</w:t>
      </w:r>
      <w:r w:rsidRPr="00685971">
        <w:rPr>
          <w:rFonts w:ascii="Arial" w:hAnsi="Arial" w:cs="Arial"/>
          <w:b w:val="0"/>
          <w:sz w:val="20"/>
          <w:szCs w:val="20"/>
        </w:rPr>
        <w:t>ерриториальными орг</w:t>
      </w:r>
      <w:r w:rsidR="00DC2D20">
        <w:rPr>
          <w:rFonts w:ascii="Arial" w:hAnsi="Arial" w:cs="Arial"/>
          <w:b w:val="0"/>
          <w:sz w:val="20"/>
          <w:szCs w:val="20"/>
        </w:rPr>
        <w:t>анами Федерального казначейства</w:t>
      </w:r>
    </w:p>
    <w:p w:rsidR="00685971" w:rsidRPr="00685971" w:rsidRDefault="00685971" w:rsidP="00685971">
      <w:pPr>
        <w:pStyle w:val="ConsPlusNormal"/>
        <w:jc w:val="both"/>
        <w:rPr>
          <w:rFonts w:ascii="Arial" w:hAnsi="Arial" w:cs="Arial"/>
          <w:b w:val="0"/>
          <w:sz w:val="20"/>
          <w:szCs w:val="20"/>
        </w:rPr>
      </w:pPr>
    </w:p>
    <w:tbl>
      <w:tblPr>
        <w:tblW w:w="9560"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3965"/>
        <w:gridCol w:w="1648"/>
        <w:gridCol w:w="3947"/>
      </w:tblGrid>
      <w:tr w:rsidR="00685971" w:rsidRPr="00685971" w:rsidTr="00DC2D20">
        <w:tc>
          <w:tcPr>
            <w:tcW w:w="9560" w:type="dxa"/>
            <w:gridSpan w:val="3"/>
            <w:tcBorders>
              <w:top w:val="nil"/>
              <w:left w:val="nil"/>
              <w:bottom w:val="nil"/>
              <w:right w:val="nil"/>
            </w:tcBorders>
          </w:tcPr>
          <w:p w:rsidR="00685971" w:rsidRPr="00685971" w:rsidRDefault="00685971" w:rsidP="00685971">
            <w:pPr>
              <w:pStyle w:val="ConsPlusNormal"/>
              <w:jc w:val="center"/>
              <w:rPr>
                <w:rFonts w:ascii="Arial" w:hAnsi="Arial" w:cs="Arial"/>
                <w:b w:val="0"/>
                <w:sz w:val="20"/>
                <w:szCs w:val="20"/>
              </w:rPr>
            </w:pPr>
            <w:bookmarkStart w:id="91" w:name="P1316"/>
            <w:bookmarkEnd w:id="91"/>
            <w:r w:rsidRPr="00685971">
              <w:rPr>
                <w:rFonts w:ascii="Arial" w:hAnsi="Arial" w:cs="Arial"/>
                <w:b w:val="0"/>
                <w:sz w:val="20"/>
                <w:szCs w:val="20"/>
              </w:rPr>
              <w:t>Реквизиты</w:t>
            </w:r>
          </w:p>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685971" w:rsidRPr="00685971" w:rsidTr="00DC2D20">
        <w:tc>
          <w:tcPr>
            <w:tcW w:w="9560" w:type="dxa"/>
            <w:gridSpan w:val="3"/>
            <w:tcBorders>
              <w:top w:val="nil"/>
              <w:left w:val="nil"/>
              <w:bottom w:val="nil"/>
              <w:right w:val="nil"/>
            </w:tcBorders>
          </w:tcPr>
          <w:p w:rsidR="00685971" w:rsidRPr="00685971" w:rsidRDefault="00685971" w:rsidP="00685971">
            <w:pPr>
              <w:pStyle w:val="ConsPlusNormal"/>
              <w:rPr>
                <w:rFonts w:ascii="Arial" w:hAnsi="Arial" w:cs="Arial"/>
                <w:b w:val="0"/>
                <w:sz w:val="20"/>
                <w:szCs w:val="20"/>
              </w:rPr>
            </w:pPr>
          </w:p>
        </w:tc>
      </w:tr>
      <w:tr w:rsidR="00685971" w:rsidRPr="00685971" w:rsidTr="00DC2D20">
        <w:tblPrEx>
          <w:tblBorders>
            <w:insideV w:val="nil"/>
          </w:tblBorders>
        </w:tblPrEx>
        <w:tc>
          <w:tcPr>
            <w:tcW w:w="5613" w:type="dxa"/>
            <w:gridSpan w:val="2"/>
            <w:tcBorders>
              <w:top w:val="nil"/>
            </w:tcBorders>
          </w:tcPr>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Единица измерения: руб.</w:t>
            </w:r>
          </w:p>
          <w:p w:rsidR="00685971" w:rsidRPr="00685971" w:rsidRDefault="00685971" w:rsidP="00685971">
            <w:pPr>
              <w:pStyle w:val="ConsPlusNormal"/>
              <w:rPr>
                <w:rFonts w:ascii="Arial" w:hAnsi="Arial" w:cs="Arial"/>
                <w:b w:val="0"/>
                <w:sz w:val="20"/>
                <w:szCs w:val="20"/>
              </w:rPr>
            </w:pPr>
            <w:r w:rsidRPr="00685971">
              <w:rPr>
                <w:rFonts w:ascii="Arial" w:hAnsi="Arial" w:cs="Arial"/>
                <w:b w:val="0"/>
                <w:sz w:val="20"/>
                <w:szCs w:val="20"/>
              </w:rPr>
              <w:t>(с точностью до второго десятичного знака)</w:t>
            </w:r>
          </w:p>
        </w:tc>
        <w:tc>
          <w:tcPr>
            <w:tcW w:w="3947" w:type="dxa"/>
            <w:tcBorders>
              <w:top w:val="nil"/>
            </w:tcBorders>
            <w:vAlign w:val="bottom"/>
          </w:tcPr>
          <w:p w:rsidR="00685971" w:rsidRPr="00685971" w:rsidRDefault="00685971" w:rsidP="00685971">
            <w:pPr>
              <w:pStyle w:val="ConsPlusNormal"/>
              <w:jc w:val="right"/>
              <w:rPr>
                <w:rFonts w:ascii="Arial" w:hAnsi="Arial" w:cs="Arial"/>
                <w:b w:val="0"/>
                <w:sz w:val="20"/>
                <w:szCs w:val="20"/>
              </w:rPr>
            </w:pPr>
            <w:r w:rsidRPr="00685971">
              <w:rPr>
                <w:rFonts w:ascii="Arial" w:hAnsi="Arial" w:cs="Arial"/>
                <w:b w:val="0"/>
                <w:sz w:val="20"/>
                <w:szCs w:val="20"/>
              </w:rPr>
              <w:t>Периодичность: годовая</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Наименование реквизита</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Правила формирования (заполнения) реквизита</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2</w:t>
            </w:r>
          </w:p>
        </w:tc>
        <w:tc>
          <w:tcPr>
            <w:tcW w:w="5595" w:type="dxa"/>
            <w:gridSpan w:val="2"/>
          </w:tcPr>
          <w:p w:rsidR="00685971" w:rsidRPr="00685971" w:rsidRDefault="00685971" w:rsidP="00685971">
            <w:pPr>
              <w:pStyle w:val="ConsPlusNormal"/>
              <w:jc w:val="center"/>
              <w:rPr>
                <w:rFonts w:ascii="Arial" w:hAnsi="Arial" w:cs="Arial"/>
                <w:b w:val="0"/>
                <w:sz w:val="20"/>
                <w:szCs w:val="20"/>
              </w:rPr>
            </w:pPr>
            <w:r w:rsidRPr="00685971">
              <w:rPr>
                <w:rFonts w:ascii="Arial" w:hAnsi="Arial" w:cs="Arial"/>
                <w:b w:val="0"/>
                <w:sz w:val="20"/>
                <w:szCs w:val="20"/>
              </w:rPr>
              <w:t>3</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 Дата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по состоянию на 1 января текущего финансового года.</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2. Федеральное казначейство</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наименование Органов Федерального казначейства.</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2.1. Код Органов Федерального казначейства(КОФК)</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органа Федерального казначейства, присвоенный Федеральным казначейством.</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3. Вид справки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вид справки (простая, сводная).</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4. Кому: Получатель средств местного бюджета, главный распорядитель средств местного бюджета или Органы Федерального казначейства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5. Код по бюджетной классификации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составная часть кода классификации расходов местного бюджета, по которому в Органах Федерального казначейства</w:t>
            </w:r>
            <w:r w:rsidR="00DC2D20">
              <w:rPr>
                <w:rFonts w:ascii="Arial" w:hAnsi="Arial" w:cs="Arial"/>
                <w:b w:val="0"/>
                <w:sz w:val="20"/>
                <w:szCs w:val="20"/>
              </w:rPr>
              <w:t xml:space="preserve"> </w:t>
            </w:r>
            <w:r w:rsidRPr="00685971">
              <w:rPr>
                <w:rFonts w:ascii="Arial" w:hAnsi="Arial" w:cs="Arial"/>
                <w:b w:val="0"/>
                <w:sz w:val="20"/>
                <w:szCs w:val="20"/>
              </w:rPr>
              <w:t>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6. Уникальный код объекта капитального строительства или объекта недвижимого имущества (мероприятия по информатизации)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 xml:space="preserve">7. Государственный заказчик (главный </w:t>
            </w:r>
            <w:r w:rsidRPr="00685971">
              <w:rPr>
                <w:rFonts w:ascii="Arial" w:hAnsi="Arial" w:cs="Arial"/>
                <w:b w:val="0"/>
                <w:sz w:val="20"/>
                <w:szCs w:val="20"/>
              </w:rPr>
              <w:lastRenderedPageBreak/>
              <w:t>распорядитель средств местного бюджета)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lastRenderedPageBreak/>
              <w:t xml:space="preserve">Указывается наименование получателя средств </w:t>
            </w:r>
            <w:r w:rsidRPr="00685971">
              <w:rPr>
                <w:rFonts w:ascii="Arial" w:hAnsi="Arial" w:cs="Arial"/>
                <w:b w:val="0"/>
                <w:sz w:val="20"/>
                <w:szCs w:val="20"/>
              </w:rPr>
              <w:lastRenderedPageBreak/>
              <w:t>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7.1. Код по Сводному реестру</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 Государственный контракт/Соглашение/Нормативный правовой акт</w:t>
            </w:r>
          </w:p>
        </w:tc>
        <w:tc>
          <w:tcPr>
            <w:tcW w:w="5595" w:type="dxa"/>
            <w:gridSpan w:val="2"/>
          </w:tcPr>
          <w:p w:rsidR="00685971" w:rsidRPr="00685971" w:rsidRDefault="00685971" w:rsidP="00685971">
            <w:pPr>
              <w:pStyle w:val="ConsPlusNormal"/>
              <w:rPr>
                <w:rFonts w:ascii="Arial" w:hAnsi="Arial" w:cs="Arial"/>
                <w:b w:val="0"/>
                <w:sz w:val="20"/>
                <w:szCs w:val="20"/>
              </w:rPr>
            </w:pP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8.1. Номер государственного контракта/Соглашения/Нормативного правового акта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8.2. Дата государственного контракта/Соглашения/Нормативного правового акта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8.3. Срок исполнения государственного контракта/Соглашения/Нормативного правового акта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8.4. Признак казначейского сопровождения</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в случае наличия признака казначейского сопровождения в Сведениях о бюджетном обязательстве.</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8.4.1. Казначейское обеспечение обязательств</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при наличии в документе-основании (да/нет).</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8.5. Идентификатор государственного контракта/Соглашения/Нормативного правового акта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в случае наличия Идентификатора в Сведениях о бюджетном обязательстве.</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9. Учетный номер неисполненного бюджетного обязательства отчетного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9.1. Сумма неисполненного остатка бюджетного обязательства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 xml:space="preserve">Указывается сумма неисполненного в отчетном финансовом году остатка бюджетного обязательства по каждому муниципальному контракту, договору, </w:t>
            </w:r>
            <w:r w:rsidRPr="00685971">
              <w:rPr>
                <w:rFonts w:ascii="Arial" w:hAnsi="Arial" w:cs="Arial"/>
                <w:b w:val="0"/>
                <w:sz w:val="20"/>
                <w:szCs w:val="20"/>
              </w:rPr>
              <w:lastRenderedPageBreak/>
              <w:t>соглашению (нормативному правовому акту) о предоставлении субсидии юридическим лицам в разрезе кодов бюджетной классификации.</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lastRenderedPageBreak/>
              <w:t>10. Неисполненные в отчетном финансовом году бюджетные обязательства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11. Неиспользованный остаток лимитов бюджетных обязательств отчетного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12. Сумма, в пределах которой могут быть увеличены бюджетные ассигнования текущего финансового года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При этом по соответствующему коду классификации расходов местного бюджета отражается наименьшая из сумм, указанных в пунктах 10 и 11.</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13. Всего по коду главы бюджетной классификации</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итоговые данные, сгруппированные по каждому главному распорядителю средств местного бюджета.</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14. Ответственный исполнитель</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Указываются должность, подпись, расшифровка подписи, телефон ответственного исполнителя, сформировавшего отчет.</w:t>
            </w:r>
          </w:p>
        </w:tc>
      </w:tr>
      <w:tr w:rsidR="00685971" w:rsidRPr="00685971" w:rsidTr="00DC2D20">
        <w:tblPrEx>
          <w:tblBorders>
            <w:left w:val="single" w:sz="4" w:space="0" w:color="auto"/>
            <w:right w:val="single" w:sz="4" w:space="0" w:color="auto"/>
            <w:insideH w:val="single" w:sz="4" w:space="0" w:color="auto"/>
          </w:tblBorders>
        </w:tblPrEx>
        <w:tc>
          <w:tcPr>
            <w:tcW w:w="3965" w:type="dxa"/>
          </w:tcPr>
          <w:p w:rsidR="00685971" w:rsidRPr="00685971" w:rsidRDefault="00685971" w:rsidP="00685971">
            <w:pPr>
              <w:pStyle w:val="ConsPlusNormal"/>
              <w:jc w:val="both"/>
              <w:rPr>
                <w:rFonts w:ascii="Arial" w:hAnsi="Arial" w:cs="Arial"/>
                <w:b w:val="0"/>
                <w:sz w:val="20"/>
                <w:szCs w:val="20"/>
              </w:rPr>
            </w:pPr>
            <w:r w:rsidRPr="00685971">
              <w:rPr>
                <w:rFonts w:ascii="Arial" w:hAnsi="Arial" w:cs="Arial"/>
                <w:b w:val="0"/>
                <w:sz w:val="20"/>
                <w:szCs w:val="20"/>
              </w:rPr>
              <w:t>15. Дата</w:t>
            </w:r>
          </w:p>
        </w:tc>
        <w:tc>
          <w:tcPr>
            <w:tcW w:w="5595" w:type="dxa"/>
            <w:gridSpan w:val="2"/>
          </w:tcPr>
          <w:p w:rsidR="00685971" w:rsidRPr="00685971" w:rsidRDefault="00685971" w:rsidP="00685971">
            <w:pPr>
              <w:pStyle w:val="ConsPlusNormal"/>
              <w:ind w:firstLine="283"/>
              <w:jc w:val="both"/>
              <w:rPr>
                <w:rFonts w:ascii="Arial" w:hAnsi="Arial" w:cs="Arial"/>
                <w:b w:val="0"/>
                <w:sz w:val="20"/>
                <w:szCs w:val="20"/>
              </w:rPr>
            </w:pPr>
            <w:r w:rsidRPr="00685971">
              <w:rPr>
                <w:rFonts w:ascii="Arial" w:hAnsi="Arial" w:cs="Arial"/>
                <w:b w:val="0"/>
                <w:sz w:val="20"/>
                <w:szCs w:val="20"/>
              </w:rPr>
              <w:t>Указывается дата подписания отчета.</w:t>
            </w:r>
          </w:p>
        </w:tc>
      </w:tr>
    </w:tbl>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Pr="00685971" w:rsidRDefault="00685971" w:rsidP="00685971">
      <w:pPr>
        <w:pStyle w:val="ConsPlusNormal"/>
        <w:jc w:val="both"/>
        <w:rPr>
          <w:rFonts w:ascii="Arial" w:hAnsi="Arial" w:cs="Arial"/>
          <w:b w:val="0"/>
          <w:sz w:val="20"/>
          <w:szCs w:val="20"/>
        </w:rPr>
      </w:pPr>
    </w:p>
    <w:p w:rsidR="00685971" w:rsidRDefault="00685971" w:rsidP="00685971">
      <w:pPr>
        <w:pStyle w:val="ConsPlusNormal"/>
        <w:jc w:val="both"/>
        <w:rPr>
          <w:rFonts w:ascii="Arial" w:hAnsi="Arial" w:cs="Arial"/>
          <w:b w:val="0"/>
          <w:sz w:val="20"/>
          <w:szCs w:val="20"/>
        </w:rPr>
      </w:pPr>
    </w:p>
    <w:p w:rsidR="00B7571D" w:rsidRDefault="00B7571D" w:rsidP="00685971">
      <w:pPr>
        <w:pStyle w:val="ConsPlusNormal"/>
        <w:jc w:val="both"/>
        <w:rPr>
          <w:rFonts w:ascii="Arial" w:hAnsi="Arial" w:cs="Arial"/>
          <w:b w:val="0"/>
          <w:sz w:val="20"/>
          <w:szCs w:val="20"/>
        </w:rPr>
      </w:pPr>
    </w:p>
    <w:p w:rsidR="00B7571D" w:rsidRDefault="00B7571D" w:rsidP="00685971">
      <w:pPr>
        <w:pStyle w:val="ConsPlusNormal"/>
        <w:jc w:val="both"/>
        <w:rPr>
          <w:rFonts w:ascii="Arial" w:hAnsi="Arial" w:cs="Arial"/>
          <w:b w:val="0"/>
          <w:sz w:val="20"/>
          <w:szCs w:val="20"/>
        </w:rPr>
      </w:pPr>
    </w:p>
    <w:p w:rsidR="00B7571D" w:rsidRDefault="00B7571D" w:rsidP="00685971">
      <w:pPr>
        <w:pStyle w:val="ConsPlusNormal"/>
        <w:jc w:val="both"/>
        <w:rPr>
          <w:rFonts w:ascii="Arial" w:hAnsi="Arial" w:cs="Arial"/>
          <w:b w:val="0"/>
          <w:sz w:val="20"/>
          <w:szCs w:val="20"/>
        </w:rPr>
      </w:pPr>
    </w:p>
    <w:p w:rsidR="00B7571D" w:rsidRDefault="00B7571D" w:rsidP="00685971">
      <w:pPr>
        <w:pStyle w:val="ConsPlusNormal"/>
        <w:jc w:val="both"/>
        <w:rPr>
          <w:rFonts w:ascii="Arial" w:hAnsi="Arial" w:cs="Arial"/>
          <w:b w:val="0"/>
          <w:sz w:val="20"/>
          <w:szCs w:val="20"/>
        </w:rPr>
      </w:pPr>
    </w:p>
    <w:p w:rsidR="00B7571D" w:rsidRDefault="00B7571D" w:rsidP="00685971">
      <w:pPr>
        <w:pStyle w:val="ConsPlusNormal"/>
        <w:jc w:val="both"/>
        <w:rPr>
          <w:rFonts w:ascii="Arial" w:hAnsi="Arial" w:cs="Arial"/>
          <w:b w:val="0"/>
          <w:sz w:val="20"/>
          <w:szCs w:val="20"/>
        </w:rPr>
      </w:pPr>
    </w:p>
    <w:p w:rsidR="00B7571D" w:rsidRDefault="00B7571D" w:rsidP="00685971">
      <w:pPr>
        <w:pStyle w:val="ConsPlusNormal"/>
        <w:jc w:val="both"/>
        <w:rPr>
          <w:rFonts w:ascii="Arial" w:hAnsi="Arial" w:cs="Arial"/>
          <w:b w:val="0"/>
          <w:sz w:val="20"/>
          <w:szCs w:val="20"/>
        </w:rPr>
      </w:pPr>
    </w:p>
    <w:p w:rsidR="00B7571D" w:rsidRDefault="00B7571D" w:rsidP="00685971">
      <w:pPr>
        <w:pStyle w:val="ConsPlusNormal"/>
        <w:jc w:val="both"/>
        <w:rPr>
          <w:rFonts w:ascii="Arial" w:hAnsi="Arial" w:cs="Arial"/>
          <w:b w:val="0"/>
          <w:sz w:val="20"/>
          <w:szCs w:val="20"/>
        </w:rPr>
      </w:pPr>
    </w:p>
    <w:p w:rsidR="00B7571D" w:rsidRPr="00685971" w:rsidRDefault="00B7571D" w:rsidP="00685971">
      <w:pPr>
        <w:pStyle w:val="ConsPlusNormal"/>
        <w:jc w:val="both"/>
        <w:rPr>
          <w:rFonts w:ascii="Arial" w:hAnsi="Arial" w:cs="Arial"/>
          <w:b w:val="0"/>
          <w:sz w:val="20"/>
          <w:szCs w:val="20"/>
        </w:rPr>
      </w:pPr>
    </w:p>
    <w:p w:rsidR="00B7571D" w:rsidRPr="00B7571D" w:rsidRDefault="00B7571D" w:rsidP="00B7571D">
      <w:pPr>
        <w:autoSpaceDE w:val="0"/>
        <w:autoSpaceDN w:val="0"/>
        <w:adjustRightInd w:val="0"/>
        <w:jc w:val="right"/>
        <w:outlineLvl w:val="0"/>
        <w:rPr>
          <w:rFonts w:ascii="Arial" w:hAnsi="Arial" w:cs="Arial"/>
          <w:sz w:val="20"/>
          <w:szCs w:val="20"/>
        </w:rPr>
      </w:pPr>
      <w:r w:rsidRPr="00B7571D">
        <w:rPr>
          <w:rFonts w:ascii="Arial" w:hAnsi="Arial" w:cs="Arial"/>
          <w:sz w:val="20"/>
          <w:szCs w:val="20"/>
        </w:rPr>
        <w:lastRenderedPageBreak/>
        <w:t>Приложение N 10</w:t>
      </w:r>
    </w:p>
    <w:p w:rsidR="00B7571D" w:rsidRPr="00B7571D" w:rsidRDefault="00B7571D" w:rsidP="00B7571D">
      <w:pPr>
        <w:pStyle w:val="ConsPlusNormal"/>
        <w:jc w:val="right"/>
        <w:rPr>
          <w:rFonts w:ascii="Arial" w:hAnsi="Arial" w:cs="Arial"/>
          <w:b w:val="0"/>
          <w:sz w:val="20"/>
          <w:szCs w:val="20"/>
        </w:rPr>
      </w:pPr>
      <w:r w:rsidRPr="00B7571D">
        <w:rPr>
          <w:rFonts w:ascii="Arial" w:hAnsi="Arial" w:cs="Arial"/>
          <w:b w:val="0"/>
          <w:sz w:val="20"/>
          <w:szCs w:val="20"/>
        </w:rPr>
        <w:t>к Порядку учета бюджетных и денежных</w:t>
      </w:r>
    </w:p>
    <w:p w:rsidR="00B7571D" w:rsidRPr="00B7571D" w:rsidRDefault="00B7571D" w:rsidP="00B7571D">
      <w:pPr>
        <w:pStyle w:val="ConsPlusNormal"/>
        <w:jc w:val="right"/>
        <w:rPr>
          <w:rFonts w:ascii="Arial" w:hAnsi="Arial" w:cs="Arial"/>
          <w:b w:val="0"/>
          <w:sz w:val="20"/>
          <w:szCs w:val="20"/>
        </w:rPr>
      </w:pPr>
      <w:r w:rsidRPr="00B7571D">
        <w:rPr>
          <w:rFonts w:ascii="Arial" w:hAnsi="Arial" w:cs="Arial"/>
          <w:b w:val="0"/>
          <w:sz w:val="20"/>
          <w:szCs w:val="20"/>
        </w:rPr>
        <w:t>обязательств получателей средств</w:t>
      </w:r>
    </w:p>
    <w:p w:rsidR="00B7571D" w:rsidRPr="00B7571D" w:rsidRDefault="00B7571D" w:rsidP="00B7571D">
      <w:pPr>
        <w:pStyle w:val="ConsPlusNormal"/>
        <w:jc w:val="right"/>
        <w:rPr>
          <w:rFonts w:ascii="Arial" w:hAnsi="Arial" w:cs="Arial"/>
          <w:b w:val="0"/>
          <w:sz w:val="20"/>
          <w:szCs w:val="20"/>
        </w:rPr>
      </w:pPr>
      <w:r w:rsidRPr="00B7571D">
        <w:rPr>
          <w:rFonts w:ascii="Arial" w:hAnsi="Arial" w:cs="Arial"/>
          <w:b w:val="0"/>
          <w:sz w:val="20"/>
          <w:szCs w:val="20"/>
        </w:rPr>
        <w:t>местного бюджета территориальными органами Федерального казначейства</w:t>
      </w:r>
    </w:p>
    <w:p w:rsidR="00B7571D" w:rsidRPr="00B7571D" w:rsidRDefault="00B7571D" w:rsidP="00B7571D">
      <w:pPr>
        <w:autoSpaceDE w:val="0"/>
        <w:autoSpaceDN w:val="0"/>
        <w:adjustRightInd w:val="0"/>
        <w:rPr>
          <w:rFonts w:ascii="Arial" w:hAnsi="Arial" w:cs="Arial"/>
          <w:sz w:val="20"/>
          <w:szCs w:val="20"/>
        </w:rPr>
      </w:pPr>
    </w:p>
    <w:p w:rsidR="00B7571D" w:rsidRPr="00B7571D" w:rsidRDefault="00B7571D" w:rsidP="00B7571D">
      <w:pPr>
        <w:autoSpaceDE w:val="0"/>
        <w:autoSpaceDN w:val="0"/>
        <w:adjustRightInd w:val="0"/>
        <w:jc w:val="both"/>
        <w:rPr>
          <w:rFonts w:ascii="Arial" w:hAnsi="Arial" w:cs="Arial"/>
          <w:sz w:val="20"/>
          <w:szCs w:val="20"/>
        </w:rPr>
      </w:pPr>
    </w:p>
    <w:p w:rsidR="00B7571D" w:rsidRPr="00B7571D" w:rsidRDefault="00B7571D" w:rsidP="00B7571D">
      <w:pPr>
        <w:autoSpaceDE w:val="0"/>
        <w:autoSpaceDN w:val="0"/>
        <w:adjustRightInd w:val="0"/>
        <w:jc w:val="center"/>
        <w:rPr>
          <w:rFonts w:ascii="Arial" w:hAnsi="Arial" w:cs="Arial"/>
          <w:sz w:val="20"/>
          <w:szCs w:val="20"/>
        </w:rPr>
      </w:pPr>
      <w:r w:rsidRPr="00B7571D">
        <w:rPr>
          <w:rFonts w:ascii="Arial" w:hAnsi="Arial" w:cs="Arial"/>
          <w:sz w:val="20"/>
          <w:szCs w:val="20"/>
        </w:rPr>
        <w:t>Реквизиты</w:t>
      </w:r>
    </w:p>
    <w:p w:rsidR="00B7571D" w:rsidRPr="00B7571D" w:rsidRDefault="00B7571D" w:rsidP="00B7571D">
      <w:pPr>
        <w:autoSpaceDE w:val="0"/>
        <w:autoSpaceDN w:val="0"/>
        <w:adjustRightInd w:val="0"/>
        <w:jc w:val="center"/>
        <w:rPr>
          <w:rFonts w:ascii="Arial" w:hAnsi="Arial" w:cs="Arial"/>
          <w:sz w:val="20"/>
          <w:szCs w:val="20"/>
        </w:rPr>
      </w:pPr>
      <w:r w:rsidRPr="00B7571D">
        <w:rPr>
          <w:rFonts w:ascii="Arial" w:hAnsi="Arial" w:cs="Arial"/>
          <w:sz w:val="20"/>
          <w:szCs w:val="20"/>
        </w:rPr>
        <w:t>извещения о постановке на учет (изменении) бюджетного</w:t>
      </w:r>
    </w:p>
    <w:p w:rsidR="00B7571D" w:rsidRPr="00B7571D" w:rsidRDefault="00B7571D" w:rsidP="00B7571D">
      <w:pPr>
        <w:autoSpaceDE w:val="0"/>
        <w:autoSpaceDN w:val="0"/>
        <w:adjustRightInd w:val="0"/>
        <w:jc w:val="center"/>
        <w:rPr>
          <w:rFonts w:ascii="Arial" w:hAnsi="Arial" w:cs="Arial"/>
          <w:sz w:val="20"/>
          <w:szCs w:val="20"/>
        </w:rPr>
      </w:pPr>
      <w:r w:rsidRPr="00B7571D">
        <w:rPr>
          <w:rFonts w:ascii="Arial" w:hAnsi="Arial" w:cs="Arial"/>
          <w:sz w:val="20"/>
          <w:szCs w:val="20"/>
        </w:rPr>
        <w:t>обязательства в органе Федерального казначейства</w:t>
      </w:r>
    </w:p>
    <w:p w:rsidR="00B7571D" w:rsidRPr="00B7571D" w:rsidRDefault="00B7571D" w:rsidP="00B7571D">
      <w:pPr>
        <w:autoSpaceDE w:val="0"/>
        <w:autoSpaceDN w:val="0"/>
        <w:adjustRightInd w:val="0"/>
        <w:jc w:val="both"/>
        <w:rPr>
          <w:rFonts w:ascii="Arial" w:hAnsi="Arial" w:cs="Arial"/>
          <w:sz w:val="20"/>
          <w:szCs w:val="20"/>
        </w:rPr>
      </w:pPr>
    </w:p>
    <w:tbl>
      <w:tblPr>
        <w:tblW w:w="9560" w:type="dxa"/>
        <w:tblLayout w:type="fixed"/>
        <w:tblCellMar>
          <w:top w:w="102" w:type="dxa"/>
          <w:left w:w="62" w:type="dxa"/>
          <w:bottom w:w="102" w:type="dxa"/>
          <w:right w:w="62" w:type="dxa"/>
        </w:tblCellMar>
        <w:tblLook w:val="0000"/>
      </w:tblPr>
      <w:tblGrid>
        <w:gridCol w:w="3965"/>
        <w:gridCol w:w="5595"/>
      </w:tblGrid>
      <w:tr w:rsidR="00B7571D" w:rsidRPr="00B7571D" w:rsidTr="00B7571D">
        <w:tc>
          <w:tcPr>
            <w:tcW w:w="9560" w:type="dxa"/>
            <w:gridSpan w:val="2"/>
            <w:tcBorders>
              <w:bottom w:val="single" w:sz="4" w:space="0" w:color="auto"/>
            </w:tcBorders>
            <w:vAlign w:val="bottom"/>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Единица измерения: руб. (с точностью до второго десятичного знака)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Наименование реквизита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Правила формирования, заполнения реквизита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1</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2</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1. Дата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Извещения о постановке на учет (изменении) бюджетного обязательства в органе Федерального казначейства.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2. Наименование органа Федерального казначейства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территориального органа Федерального казначейства.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2.1. Код органа Федерального казначейства (КОФК)</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органа Федерального казначейства, присвоенный Федеральным казначейством.</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3. Получатель бюджетных средств</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3.1. Код по Сводному реестру</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по Сводному реестру получателя средств федерального бюджета.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4. Наименование бюджета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бюджета.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5. Код по ОКТМО</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6. Финансовый орган</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финансового органа.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6.1. Код по ОКПО</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7. Номер документа, являющегося основанием для принятия на учет бюджетного обязательства (далее - документ-основание)</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номер документа-основания.</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8. Дата заключения (принятия) документа-основания</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заключения (принятия) документа-основания.</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9. Сумма по документу-основанию</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сумма бюджетного обязательства по документу-основанию.</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 xml:space="preserve">10. Дата Сведений о бюджетном </w:t>
            </w:r>
            <w:r w:rsidRPr="00B7571D">
              <w:rPr>
                <w:rFonts w:ascii="Arial" w:hAnsi="Arial" w:cs="Arial"/>
                <w:sz w:val="20"/>
                <w:szCs w:val="20"/>
              </w:rPr>
              <w:lastRenderedPageBreak/>
              <w:t>обязательстве</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lastRenderedPageBreak/>
              <w:t xml:space="preserve">Указывается дата Сведений о бюджетном </w:t>
            </w:r>
            <w:r w:rsidRPr="00B7571D">
              <w:rPr>
                <w:rFonts w:ascii="Arial" w:hAnsi="Arial" w:cs="Arial"/>
                <w:sz w:val="20"/>
                <w:szCs w:val="20"/>
              </w:rPr>
              <w:lastRenderedPageBreak/>
              <w:t>обязательстве.</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lastRenderedPageBreak/>
              <w:t>11. Дата постановки на учет (изменения) бюджетного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постановки на учет (изменения) бюджетного обязательства.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12. Порядковый номер внесения изменений в бюджетное обязательство</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порядковый номер внесения изменений в бюджетное обязательство.</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13. Учетный номер бюджетного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Указываются учетный номер бюджетного обязательства.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14. Номер реестровой записи в реестре контрактов (реестре соглашений)</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15. Ответственный исполнитель</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Указываются должность, подпись, расшифровка подписи, телефон ответственного исполнителя.</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rPr>
                <w:rFonts w:ascii="Arial" w:hAnsi="Arial" w:cs="Arial"/>
                <w:sz w:val="20"/>
                <w:szCs w:val="20"/>
              </w:rPr>
            </w:pPr>
            <w:r w:rsidRPr="00B7571D">
              <w:rPr>
                <w:rFonts w:ascii="Arial" w:hAnsi="Arial" w:cs="Arial"/>
                <w:sz w:val="20"/>
                <w:szCs w:val="20"/>
              </w:rPr>
              <w:t>16. Дата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B7571D" w:rsidRPr="00B7571D" w:rsidRDefault="00B7571D" w:rsidP="00B7571D">
      <w:pPr>
        <w:autoSpaceDE w:val="0"/>
        <w:autoSpaceDN w:val="0"/>
        <w:adjustRightInd w:val="0"/>
        <w:jc w:val="both"/>
        <w:rPr>
          <w:rFonts w:ascii="Arial" w:hAnsi="Arial" w:cs="Arial"/>
          <w:sz w:val="20"/>
          <w:szCs w:val="20"/>
          <w:highlight w:val="yellow"/>
        </w:rPr>
      </w:pPr>
    </w:p>
    <w:p w:rsidR="00B7571D" w:rsidRPr="00B7571D" w:rsidRDefault="00B7571D" w:rsidP="00B7571D">
      <w:pPr>
        <w:autoSpaceDE w:val="0"/>
        <w:autoSpaceDN w:val="0"/>
        <w:adjustRightInd w:val="0"/>
        <w:jc w:val="both"/>
        <w:rPr>
          <w:rFonts w:ascii="Arial" w:hAnsi="Arial" w:cs="Arial"/>
          <w:sz w:val="20"/>
          <w:szCs w:val="20"/>
          <w:highlight w:val="yellow"/>
        </w:rPr>
      </w:pPr>
    </w:p>
    <w:p w:rsidR="00B7571D" w:rsidRPr="00B7571D" w:rsidRDefault="00B7571D" w:rsidP="00B7571D">
      <w:pPr>
        <w:autoSpaceDE w:val="0"/>
        <w:autoSpaceDN w:val="0"/>
        <w:adjustRightInd w:val="0"/>
        <w:jc w:val="both"/>
        <w:rPr>
          <w:rFonts w:ascii="Arial" w:hAnsi="Arial" w:cs="Arial"/>
          <w:sz w:val="20"/>
          <w:szCs w:val="20"/>
          <w:highlight w:val="yellow"/>
        </w:rPr>
      </w:pPr>
    </w:p>
    <w:p w:rsidR="00B7571D" w:rsidRP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Default="00B7571D" w:rsidP="00B7571D">
      <w:pPr>
        <w:autoSpaceDE w:val="0"/>
        <w:autoSpaceDN w:val="0"/>
        <w:adjustRightInd w:val="0"/>
        <w:jc w:val="both"/>
        <w:rPr>
          <w:rFonts w:ascii="Arial" w:hAnsi="Arial" w:cs="Arial"/>
          <w:sz w:val="20"/>
          <w:szCs w:val="20"/>
          <w:highlight w:val="yellow"/>
        </w:rPr>
      </w:pPr>
    </w:p>
    <w:p w:rsidR="00B7571D" w:rsidRPr="00B7571D" w:rsidRDefault="00B7571D" w:rsidP="00B7571D">
      <w:pPr>
        <w:autoSpaceDE w:val="0"/>
        <w:autoSpaceDN w:val="0"/>
        <w:adjustRightInd w:val="0"/>
        <w:jc w:val="both"/>
        <w:rPr>
          <w:rFonts w:ascii="Arial" w:hAnsi="Arial" w:cs="Arial"/>
          <w:sz w:val="20"/>
          <w:szCs w:val="20"/>
          <w:highlight w:val="yellow"/>
        </w:rPr>
      </w:pPr>
    </w:p>
    <w:p w:rsidR="00B7571D" w:rsidRPr="00B7571D" w:rsidRDefault="00B7571D" w:rsidP="00B7571D">
      <w:pPr>
        <w:autoSpaceDE w:val="0"/>
        <w:autoSpaceDN w:val="0"/>
        <w:adjustRightInd w:val="0"/>
        <w:jc w:val="right"/>
        <w:outlineLvl w:val="0"/>
        <w:rPr>
          <w:rFonts w:ascii="Arial" w:hAnsi="Arial" w:cs="Arial"/>
          <w:sz w:val="20"/>
          <w:szCs w:val="20"/>
        </w:rPr>
      </w:pPr>
      <w:r w:rsidRPr="00B7571D">
        <w:rPr>
          <w:rFonts w:ascii="Arial" w:hAnsi="Arial" w:cs="Arial"/>
          <w:sz w:val="20"/>
          <w:szCs w:val="20"/>
        </w:rPr>
        <w:lastRenderedPageBreak/>
        <w:t>Приложение N 11</w:t>
      </w:r>
    </w:p>
    <w:p w:rsidR="00B7571D" w:rsidRPr="00B7571D" w:rsidRDefault="00B7571D" w:rsidP="00B7571D">
      <w:pPr>
        <w:autoSpaceDE w:val="0"/>
        <w:autoSpaceDN w:val="0"/>
        <w:adjustRightInd w:val="0"/>
        <w:jc w:val="right"/>
        <w:rPr>
          <w:rFonts w:ascii="Arial" w:hAnsi="Arial" w:cs="Arial"/>
          <w:sz w:val="20"/>
          <w:szCs w:val="20"/>
        </w:rPr>
      </w:pPr>
      <w:r w:rsidRPr="00B7571D">
        <w:rPr>
          <w:rFonts w:ascii="Arial" w:hAnsi="Arial" w:cs="Arial"/>
          <w:sz w:val="20"/>
          <w:szCs w:val="20"/>
        </w:rPr>
        <w:t>к Порядку учета бюджетных и денежных</w:t>
      </w:r>
    </w:p>
    <w:p w:rsidR="00B7571D" w:rsidRPr="00B7571D" w:rsidRDefault="00B7571D" w:rsidP="00B7571D">
      <w:pPr>
        <w:autoSpaceDE w:val="0"/>
        <w:autoSpaceDN w:val="0"/>
        <w:adjustRightInd w:val="0"/>
        <w:jc w:val="right"/>
        <w:rPr>
          <w:rFonts w:ascii="Arial" w:hAnsi="Arial" w:cs="Arial"/>
          <w:sz w:val="20"/>
          <w:szCs w:val="20"/>
        </w:rPr>
      </w:pPr>
      <w:r w:rsidRPr="00B7571D">
        <w:rPr>
          <w:rFonts w:ascii="Arial" w:hAnsi="Arial" w:cs="Arial"/>
          <w:sz w:val="20"/>
          <w:szCs w:val="20"/>
        </w:rPr>
        <w:t>обязательств получателей средств</w:t>
      </w:r>
    </w:p>
    <w:p w:rsidR="00B7571D" w:rsidRPr="00B7571D" w:rsidRDefault="00B7571D" w:rsidP="00B7571D">
      <w:pPr>
        <w:autoSpaceDE w:val="0"/>
        <w:autoSpaceDN w:val="0"/>
        <w:adjustRightInd w:val="0"/>
        <w:jc w:val="right"/>
        <w:rPr>
          <w:rFonts w:ascii="Arial" w:hAnsi="Arial" w:cs="Arial"/>
          <w:sz w:val="20"/>
          <w:szCs w:val="20"/>
        </w:rPr>
      </w:pPr>
      <w:r w:rsidRPr="00B7571D">
        <w:rPr>
          <w:rFonts w:ascii="Arial" w:hAnsi="Arial" w:cs="Arial"/>
          <w:sz w:val="20"/>
          <w:szCs w:val="20"/>
        </w:rPr>
        <w:t>местного бюджета территориальными</w:t>
      </w:r>
    </w:p>
    <w:p w:rsidR="00B7571D" w:rsidRPr="00B7571D" w:rsidRDefault="00B7571D" w:rsidP="00B7571D">
      <w:pPr>
        <w:autoSpaceDE w:val="0"/>
        <w:autoSpaceDN w:val="0"/>
        <w:adjustRightInd w:val="0"/>
        <w:jc w:val="right"/>
        <w:rPr>
          <w:rFonts w:ascii="Arial" w:hAnsi="Arial" w:cs="Arial"/>
          <w:sz w:val="20"/>
          <w:szCs w:val="20"/>
        </w:rPr>
      </w:pPr>
      <w:r w:rsidRPr="00B7571D">
        <w:rPr>
          <w:rFonts w:ascii="Arial" w:hAnsi="Arial" w:cs="Arial"/>
          <w:sz w:val="20"/>
          <w:szCs w:val="20"/>
        </w:rPr>
        <w:t>органами Федерального казначейства</w:t>
      </w:r>
    </w:p>
    <w:p w:rsidR="00B7571D" w:rsidRPr="00B7571D" w:rsidRDefault="00B7571D" w:rsidP="00B7571D">
      <w:pPr>
        <w:autoSpaceDE w:val="0"/>
        <w:autoSpaceDN w:val="0"/>
        <w:adjustRightInd w:val="0"/>
        <w:rPr>
          <w:rFonts w:ascii="Arial" w:hAnsi="Arial" w:cs="Arial"/>
          <w:sz w:val="20"/>
          <w:szCs w:val="20"/>
          <w:highlight w:val="yellow"/>
        </w:rPr>
      </w:pPr>
    </w:p>
    <w:p w:rsidR="00B7571D" w:rsidRPr="00B7571D" w:rsidRDefault="00B7571D" w:rsidP="00B7571D">
      <w:pPr>
        <w:autoSpaceDE w:val="0"/>
        <w:autoSpaceDN w:val="0"/>
        <w:adjustRightInd w:val="0"/>
        <w:jc w:val="both"/>
        <w:rPr>
          <w:rFonts w:ascii="Arial" w:hAnsi="Arial" w:cs="Arial"/>
          <w:sz w:val="20"/>
          <w:szCs w:val="20"/>
          <w:highlight w:val="yellow"/>
        </w:rPr>
      </w:pPr>
    </w:p>
    <w:p w:rsidR="00B7571D" w:rsidRPr="00B7571D" w:rsidRDefault="00B7571D" w:rsidP="00B7571D">
      <w:pPr>
        <w:autoSpaceDE w:val="0"/>
        <w:autoSpaceDN w:val="0"/>
        <w:adjustRightInd w:val="0"/>
        <w:jc w:val="center"/>
        <w:rPr>
          <w:rFonts w:ascii="Arial" w:hAnsi="Arial" w:cs="Arial"/>
          <w:sz w:val="20"/>
          <w:szCs w:val="20"/>
        </w:rPr>
      </w:pPr>
      <w:r w:rsidRPr="00B7571D">
        <w:rPr>
          <w:rFonts w:ascii="Arial" w:hAnsi="Arial" w:cs="Arial"/>
          <w:sz w:val="20"/>
          <w:szCs w:val="20"/>
        </w:rPr>
        <w:t>Реквизиты</w:t>
      </w:r>
    </w:p>
    <w:p w:rsidR="00B7571D" w:rsidRPr="00B7571D" w:rsidRDefault="00B7571D" w:rsidP="00B7571D">
      <w:pPr>
        <w:autoSpaceDE w:val="0"/>
        <w:autoSpaceDN w:val="0"/>
        <w:adjustRightInd w:val="0"/>
        <w:jc w:val="center"/>
        <w:rPr>
          <w:rFonts w:ascii="Arial" w:hAnsi="Arial" w:cs="Arial"/>
          <w:sz w:val="20"/>
          <w:szCs w:val="20"/>
        </w:rPr>
      </w:pPr>
      <w:r w:rsidRPr="00B7571D">
        <w:rPr>
          <w:rFonts w:ascii="Arial" w:hAnsi="Arial" w:cs="Arial"/>
          <w:sz w:val="20"/>
          <w:szCs w:val="20"/>
        </w:rPr>
        <w:t>извещения о постановке на учет (изменении) денежного</w:t>
      </w:r>
    </w:p>
    <w:p w:rsidR="00B7571D" w:rsidRPr="00B7571D" w:rsidRDefault="00B7571D" w:rsidP="00B7571D">
      <w:pPr>
        <w:autoSpaceDE w:val="0"/>
        <w:autoSpaceDN w:val="0"/>
        <w:adjustRightInd w:val="0"/>
        <w:jc w:val="center"/>
        <w:rPr>
          <w:rFonts w:ascii="Arial" w:hAnsi="Arial" w:cs="Arial"/>
          <w:sz w:val="20"/>
          <w:szCs w:val="20"/>
        </w:rPr>
      </w:pPr>
      <w:r w:rsidRPr="00B7571D">
        <w:rPr>
          <w:rFonts w:ascii="Arial" w:hAnsi="Arial" w:cs="Arial"/>
          <w:sz w:val="20"/>
          <w:szCs w:val="20"/>
        </w:rPr>
        <w:t>обязательства в органе Федерального казначейства</w:t>
      </w:r>
    </w:p>
    <w:p w:rsidR="00B7571D" w:rsidRPr="00B7571D" w:rsidRDefault="00B7571D" w:rsidP="00B7571D">
      <w:pPr>
        <w:autoSpaceDE w:val="0"/>
        <w:autoSpaceDN w:val="0"/>
        <w:adjustRightInd w:val="0"/>
        <w:jc w:val="both"/>
        <w:rPr>
          <w:rFonts w:ascii="Arial" w:hAnsi="Arial" w:cs="Arial"/>
          <w:sz w:val="20"/>
          <w:szCs w:val="20"/>
        </w:rPr>
      </w:pPr>
    </w:p>
    <w:tbl>
      <w:tblPr>
        <w:tblW w:w="9560" w:type="dxa"/>
        <w:tblLayout w:type="fixed"/>
        <w:tblCellMar>
          <w:top w:w="102" w:type="dxa"/>
          <w:left w:w="62" w:type="dxa"/>
          <w:bottom w:w="102" w:type="dxa"/>
          <w:right w:w="62" w:type="dxa"/>
        </w:tblCellMar>
        <w:tblLook w:val="0000"/>
      </w:tblPr>
      <w:tblGrid>
        <w:gridCol w:w="3965"/>
        <w:gridCol w:w="5595"/>
      </w:tblGrid>
      <w:tr w:rsidR="00B7571D" w:rsidRPr="00B7571D" w:rsidTr="00B7571D">
        <w:tc>
          <w:tcPr>
            <w:tcW w:w="9560" w:type="dxa"/>
            <w:gridSpan w:val="2"/>
            <w:tcBorders>
              <w:bottom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Единица измерения: руб. (с точностью до второго десятичного знака)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Наименование реквизита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Правила формирования, заполнения реквизита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1</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center"/>
              <w:rPr>
                <w:rFonts w:ascii="Arial" w:hAnsi="Arial" w:cs="Arial"/>
                <w:sz w:val="20"/>
                <w:szCs w:val="20"/>
              </w:rPr>
            </w:pPr>
            <w:r w:rsidRPr="00B7571D">
              <w:rPr>
                <w:rFonts w:ascii="Arial" w:hAnsi="Arial" w:cs="Arial"/>
                <w:sz w:val="20"/>
                <w:szCs w:val="20"/>
              </w:rPr>
              <w:t>2</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 Дата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Извещения о постановке на учет (изменении) денежного обязательства в органе Федерального казначейства.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2. Наименование органа Федерального казначейства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территориального органа Федерального казначейства.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2.1. Код органа Федерального казначейства (КОФК)</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органа Федерального казначейства, присвоенный Федеральным казначейством.</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3. Получатель бюджетных средств</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3.1. Код по Сводному реестру</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по Сводному реестру получателя средств федерального бюджета.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4. Наименование бюджета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бюджета.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5. Код по ОКТМО</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6. Финансовый орган</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наименование финансового органа.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6.1. Код по ОКПО</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код финансового органа по Общероссийскому классификатору предприятий и организаций.</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lastRenderedPageBreak/>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10. Дата Сведений о денежном обязательстве</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Сведений о денежном обязательстве.</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11. Дата постановки на учет (изменения)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постановки на учет (изменения) денежного обязательства.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12. Порядковый номер внесения изменений в денежное обязательство</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порядковый номер внесения изменений в денежное обязательство.</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13. Учетный номер денежного обязательства</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Указываются учетный номер денежного обязательства.</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14. Номер реестровой записи в реестре контрактов (реестре соглашений)</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B7571D" w:rsidRPr="00B7571D" w:rsidTr="00B7571D">
        <w:tc>
          <w:tcPr>
            <w:tcW w:w="396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15. Ответственный исполнитель</w:t>
            </w:r>
          </w:p>
        </w:tc>
        <w:tc>
          <w:tcPr>
            <w:tcW w:w="5595" w:type="dxa"/>
            <w:tcBorders>
              <w:top w:val="single" w:sz="4" w:space="0" w:color="auto"/>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Указываются должность, подпись, расшифровка подписи, телефон ответственного исполнителя.</w:t>
            </w:r>
          </w:p>
        </w:tc>
      </w:tr>
      <w:tr w:rsidR="00B7571D" w:rsidRPr="00B7571D" w:rsidTr="00B7571D">
        <w:tc>
          <w:tcPr>
            <w:tcW w:w="3965" w:type="dxa"/>
            <w:tcBorders>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jc w:val="both"/>
              <w:rPr>
                <w:rFonts w:ascii="Arial" w:hAnsi="Arial" w:cs="Arial"/>
                <w:sz w:val="20"/>
                <w:szCs w:val="20"/>
              </w:rPr>
            </w:pPr>
            <w:r w:rsidRPr="00B7571D">
              <w:rPr>
                <w:rFonts w:ascii="Arial" w:hAnsi="Arial" w:cs="Arial"/>
                <w:sz w:val="20"/>
                <w:szCs w:val="20"/>
              </w:rPr>
              <w:t>16. Дата</w:t>
            </w:r>
          </w:p>
        </w:tc>
        <w:tc>
          <w:tcPr>
            <w:tcW w:w="5595" w:type="dxa"/>
            <w:tcBorders>
              <w:left w:val="single" w:sz="4" w:space="0" w:color="auto"/>
              <w:bottom w:val="single" w:sz="4" w:space="0" w:color="auto"/>
              <w:right w:val="single" w:sz="4" w:space="0" w:color="auto"/>
            </w:tcBorders>
          </w:tcPr>
          <w:p w:rsidR="00B7571D" w:rsidRPr="00B7571D" w:rsidRDefault="00B7571D" w:rsidP="00834999">
            <w:pPr>
              <w:autoSpaceDE w:val="0"/>
              <w:autoSpaceDN w:val="0"/>
              <w:adjustRightInd w:val="0"/>
              <w:ind w:firstLine="283"/>
              <w:jc w:val="both"/>
              <w:rPr>
                <w:rFonts w:ascii="Arial" w:hAnsi="Arial" w:cs="Arial"/>
                <w:sz w:val="20"/>
                <w:szCs w:val="20"/>
              </w:rPr>
            </w:pPr>
            <w:r w:rsidRPr="00B7571D">
              <w:rPr>
                <w:rFonts w:ascii="Arial" w:hAnsi="Arial" w:cs="Arial"/>
                <w:sz w:val="20"/>
                <w:szCs w:val="20"/>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B7571D" w:rsidRPr="00B7571D" w:rsidRDefault="00B7571D" w:rsidP="00B7571D">
      <w:pPr>
        <w:autoSpaceDE w:val="0"/>
        <w:autoSpaceDN w:val="0"/>
        <w:adjustRightInd w:val="0"/>
        <w:jc w:val="both"/>
        <w:rPr>
          <w:rFonts w:ascii="Arial" w:hAnsi="Arial" w:cs="Arial"/>
          <w:sz w:val="20"/>
          <w:szCs w:val="20"/>
        </w:rPr>
      </w:pPr>
    </w:p>
    <w:sectPr w:rsidR="00B7571D" w:rsidRPr="00B7571D" w:rsidSect="00CC543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5BC6"/>
    <w:multiLevelType w:val="hybridMultilevel"/>
    <w:tmpl w:val="40E034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5234E"/>
    <w:multiLevelType w:val="hybridMultilevel"/>
    <w:tmpl w:val="BC103424"/>
    <w:lvl w:ilvl="0" w:tplc="EE4EB238">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18068A"/>
    <w:multiLevelType w:val="hybridMultilevel"/>
    <w:tmpl w:val="B930FF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8011CE"/>
    <w:multiLevelType w:val="hybridMultilevel"/>
    <w:tmpl w:val="54B2CB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9D4"/>
    <w:rsid w:val="00011E94"/>
    <w:rsid w:val="0002220E"/>
    <w:rsid w:val="00043A7C"/>
    <w:rsid w:val="000466FA"/>
    <w:rsid w:val="00051970"/>
    <w:rsid w:val="000536EA"/>
    <w:rsid w:val="00054549"/>
    <w:rsid w:val="00092C31"/>
    <w:rsid w:val="00094D49"/>
    <w:rsid w:val="00095B16"/>
    <w:rsid w:val="000A5D2D"/>
    <w:rsid w:val="000A6E99"/>
    <w:rsid w:val="000B065D"/>
    <w:rsid w:val="000D18BF"/>
    <w:rsid w:val="000D6517"/>
    <w:rsid w:val="000E3F6E"/>
    <w:rsid w:val="000E5EDA"/>
    <w:rsid w:val="000F1A16"/>
    <w:rsid w:val="00105E45"/>
    <w:rsid w:val="00141782"/>
    <w:rsid w:val="00164FFB"/>
    <w:rsid w:val="00176856"/>
    <w:rsid w:val="0019570B"/>
    <w:rsid w:val="001B1D20"/>
    <w:rsid w:val="001C3813"/>
    <w:rsid w:val="001C3A91"/>
    <w:rsid w:val="001E081E"/>
    <w:rsid w:val="001E3D06"/>
    <w:rsid w:val="001F58AD"/>
    <w:rsid w:val="002065EB"/>
    <w:rsid w:val="002243B9"/>
    <w:rsid w:val="00240026"/>
    <w:rsid w:val="00245ABB"/>
    <w:rsid w:val="00250C4D"/>
    <w:rsid w:val="0026469E"/>
    <w:rsid w:val="00265428"/>
    <w:rsid w:val="002748A5"/>
    <w:rsid w:val="0029294E"/>
    <w:rsid w:val="00292E17"/>
    <w:rsid w:val="002A3B81"/>
    <w:rsid w:val="002B5C8C"/>
    <w:rsid w:val="002C02CD"/>
    <w:rsid w:val="002E0FF9"/>
    <w:rsid w:val="002E6563"/>
    <w:rsid w:val="002F7957"/>
    <w:rsid w:val="00331ABA"/>
    <w:rsid w:val="00371AF2"/>
    <w:rsid w:val="00377A4D"/>
    <w:rsid w:val="003853E1"/>
    <w:rsid w:val="0039360B"/>
    <w:rsid w:val="00395C06"/>
    <w:rsid w:val="003E6F59"/>
    <w:rsid w:val="003E7C8D"/>
    <w:rsid w:val="003F1B70"/>
    <w:rsid w:val="003F430B"/>
    <w:rsid w:val="003F54D8"/>
    <w:rsid w:val="004076D7"/>
    <w:rsid w:val="00413141"/>
    <w:rsid w:val="004144C7"/>
    <w:rsid w:val="004148B7"/>
    <w:rsid w:val="00423824"/>
    <w:rsid w:val="0042676D"/>
    <w:rsid w:val="00427241"/>
    <w:rsid w:val="00450499"/>
    <w:rsid w:val="00452385"/>
    <w:rsid w:val="0045781F"/>
    <w:rsid w:val="004769AC"/>
    <w:rsid w:val="00480AAD"/>
    <w:rsid w:val="00481439"/>
    <w:rsid w:val="0048790C"/>
    <w:rsid w:val="00492115"/>
    <w:rsid w:val="00492195"/>
    <w:rsid w:val="00497C3E"/>
    <w:rsid w:val="004B60E8"/>
    <w:rsid w:val="004D0231"/>
    <w:rsid w:val="00504224"/>
    <w:rsid w:val="0050751C"/>
    <w:rsid w:val="005150D4"/>
    <w:rsid w:val="00517BA5"/>
    <w:rsid w:val="00522597"/>
    <w:rsid w:val="005304C6"/>
    <w:rsid w:val="00532251"/>
    <w:rsid w:val="00552DC2"/>
    <w:rsid w:val="005862FE"/>
    <w:rsid w:val="005936BE"/>
    <w:rsid w:val="005B3EEC"/>
    <w:rsid w:val="005D6D40"/>
    <w:rsid w:val="005F6AA8"/>
    <w:rsid w:val="006020BA"/>
    <w:rsid w:val="006031A6"/>
    <w:rsid w:val="00603B29"/>
    <w:rsid w:val="006179C3"/>
    <w:rsid w:val="00621F2F"/>
    <w:rsid w:val="006261F9"/>
    <w:rsid w:val="006363A0"/>
    <w:rsid w:val="0064350E"/>
    <w:rsid w:val="006504E9"/>
    <w:rsid w:val="00685971"/>
    <w:rsid w:val="00691983"/>
    <w:rsid w:val="00694120"/>
    <w:rsid w:val="0069655C"/>
    <w:rsid w:val="006B1C9C"/>
    <w:rsid w:val="006B662A"/>
    <w:rsid w:val="006C082A"/>
    <w:rsid w:val="006D0516"/>
    <w:rsid w:val="006D6554"/>
    <w:rsid w:val="006E4FB3"/>
    <w:rsid w:val="00702115"/>
    <w:rsid w:val="00713982"/>
    <w:rsid w:val="0074168D"/>
    <w:rsid w:val="00742E29"/>
    <w:rsid w:val="007665E0"/>
    <w:rsid w:val="00771D8F"/>
    <w:rsid w:val="00776DC0"/>
    <w:rsid w:val="00794E01"/>
    <w:rsid w:val="007A2485"/>
    <w:rsid w:val="007B54DD"/>
    <w:rsid w:val="007C1984"/>
    <w:rsid w:val="007D2863"/>
    <w:rsid w:val="007D62DB"/>
    <w:rsid w:val="007E1A5E"/>
    <w:rsid w:val="007F7E89"/>
    <w:rsid w:val="0080056F"/>
    <w:rsid w:val="00824BAF"/>
    <w:rsid w:val="00826B67"/>
    <w:rsid w:val="0083069C"/>
    <w:rsid w:val="0083150B"/>
    <w:rsid w:val="00835D04"/>
    <w:rsid w:val="00836323"/>
    <w:rsid w:val="008753CC"/>
    <w:rsid w:val="00884000"/>
    <w:rsid w:val="008A624A"/>
    <w:rsid w:val="008A6B53"/>
    <w:rsid w:val="008B6B3D"/>
    <w:rsid w:val="008D457C"/>
    <w:rsid w:val="008D5E69"/>
    <w:rsid w:val="008F1998"/>
    <w:rsid w:val="008F1E10"/>
    <w:rsid w:val="008F356B"/>
    <w:rsid w:val="00906F60"/>
    <w:rsid w:val="00956C52"/>
    <w:rsid w:val="00964633"/>
    <w:rsid w:val="00981092"/>
    <w:rsid w:val="00986E64"/>
    <w:rsid w:val="00991EB3"/>
    <w:rsid w:val="0099441F"/>
    <w:rsid w:val="009A16F6"/>
    <w:rsid w:val="009A2BF8"/>
    <w:rsid w:val="009A34E6"/>
    <w:rsid w:val="009B5833"/>
    <w:rsid w:val="009C0E6D"/>
    <w:rsid w:val="009C57C4"/>
    <w:rsid w:val="009D7046"/>
    <w:rsid w:val="009E3081"/>
    <w:rsid w:val="009E3C73"/>
    <w:rsid w:val="009E48BE"/>
    <w:rsid w:val="009E4C25"/>
    <w:rsid w:val="009F17EF"/>
    <w:rsid w:val="00A00E9D"/>
    <w:rsid w:val="00A04D5F"/>
    <w:rsid w:val="00A1037B"/>
    <w:rsid w:val="00A106E0"/>
    <w:rsid w:val="00A174A4"/>
    <w:rsid w:val="00A22144"/>
    <w:rsid w:val="00A261D8"/>
    <w:rsid w:val="00A269D2"/>
    <w:rsid w:val="00A31563"/>
    <w:rsid w:val="00A339AE"/>
    <w:rsid w:val="00A45740"/>
    <w:rsid w:val="00A521DD"/>
    <w:rsid w:val="00A62AA7"/>
    <w:rsid w:val="00A63BB7"/>
    <w:rsid w:val="00A65CDB"/>
    <w:rsid w:val="00A7150C"/>
    <w:rsid w:val="00A73847"/>
    <w:rsid w:val="00A91E73"/>
    <w:rsid w:val="00AA46B1"/>
    <w:rsid w:val="00AA60F9"/>
    <w:rsid w:val="00AB31BC"/>
    <w:rsid w:val="00AC2359"/>
    <w:rsid w:val="00AE65AE"/>
    <w:rsid w:val="00B04FDA"/>
    <w:rsid w:val="00B0790D"/>
    <w:rsid w:val="00B141B8"/>
    <w:rsid w:val="00B15BED"/>
    <w:rsid w:val="00B31029"/>
    <w:rsid w:val="00B36ECC"/>
    <w:rsid w:val="00B47DD6"/>
    <w:rsid w:val="00B52879"/>
    <w:rsid w:val="00B65E9A"/>
    <w:rsid w:val="00B7571D"/>
    <w:rsid w:val="00B763E6"/>
    <w:rsid w:val="00B823DE"/>
    <w:rsid w:val="00B9362A"/>
    <w:rsid w:val="00BB07BE"/>
    <w:rsid w:val="00BC111E"/>
    <w:rsid w:val="00BF070D"/>
    <w:rsid w:val="00BF7A4F"/>
    <w:rsid w:val="00C1537C"/>
    <w:rsid w:val="00C32660"/>
    <w:rsid w:val="00C5171E"/>
    <w:rsid w:val="00C527EC"/>
    <w:rsid w:val="00C53F5B"/>
    <w:rsid w:val="00C85FCE"/>
    <w:rsid w:val="00C871D1"/>
    <w:rsid w:val="00CA3D60"/>
    <w:rsid w:val="00CA483A"/>
    <w:rsid w:val="00CB3A86"/>
    <w:rsid w:val="00CB3D0E"/>
    <w:rsid w:val="00CC5439"/>
    <w:rsid w:val="00CC5F6A"/>
    <w:rsid w:val="00CC66CC"/>
    <w:rsid w:val="00CD0582"/>
    <w:rsid w:val="00CE71CD"/>
    <w:rsid w:val="00CF29E9"/>
    <w:rsid w:val="00CF4B64"/>
    <w:rsid w:val="00CF6112"/>
    <w:rsid w:val="00D0604F"/>
    <w:rsid w:val="00D316A0"/>
    <w:rsid w:val="00D31FD1"/>
    <w:rsid w:val="00D323B2"/>
    <w:rsid w:val="00D6257B"/>
    <w:rsid w:val="00DA0C26"/>
    <w:rsid w:val="00DC2D20"/>
    <w:rsid w:val="00DC4DB1"/>
    <w:rsid w:val="00DE3617"/>
    <w:rsid w:val="00E06831"/>
    <w:rsid w:val="00E149D5"/>
    <w:rsid w:val="00E43225"/>
    <w:rsid w:val="00E57909"/>
    <w:rsid w:val="00E66C9C"/>
    <w:rsid w:val="00E709D4"/>
    <w:rsid w:val="00E733D6"/>
    <w:rsid w:val="00E74C6E"/>
    <w:rsid w:val="00E74D51"/>
    <w:rsid w:val="00E82842"/>
    <w:rsid w:val="00E94064"/>
    <w:rsid w:val="00E978E0"/>
    <w:rsid w:val="00ED0603"/>
    <w:rsid w:val="00ED3952"/>
    <w:rsid w:val="00EF4344"/>
    <w:rsid w:val="00F13FCD"/>
    <w:rsid w:val="00F2145C"/>
    <w:rsid w:val="00F54069"/>
    <w:rsid w:val="00F56A69"/>
    <w:rsid w:val="00F60365"/>
    <w:rsid w:val="00F63E02"/>
    <w:rsid w:val="00F77E34"/>
    <w:rsid w:val="00F971C1"/>
    <w:rsid w:val="00FA38D9"/>
    <w:rsid w:val="00FB0DBD"/>
    <w:rsid w:val="00FB6373"/>
    <w:rsid w:val="00FD7069"/>
    <w:rsid w:val="00FE0EB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709D4"/>
    <w:pPr>
      <w:jc w:val="center"/>
    </w:pPr>
    <w:rPr>
      <w:b/>
      <w:bCs/>
      <w:sz w:val="28"/>
      <w:szCs w:val="28"/>
    </w:rPr>
  </w:style>
  <w:style w:type="character" w:customStyle="1" w:styleId="a4">
    <w:name w:val="Название Знак"/>
    <w:link w:val="a3"/>
    <w:uiPriority w:val="99"/>
    <w:locked/>
    <w:rsid w:val="00051970"/>
    <w:rPr>
      <w:rFonts w:ascii="Cambria" w:hAnsi="Cambria" w:cs="Cambria"/>
      <w:b/>
      <w:bCs/>
      <w:kern w:val="28"/>
      <w:sz w:val="32"/>
      <w:szCs w:val="32"/>
    </w:rPr>
  </w:style>
  <w:style w:type="paragraph" w:styleId="a5">
    <w:name w:val="Subtitle"/>
    <w:basedOn w:val="a"/>
    <w:link w:val="a6"/>
    <w:uiPriority w:val="99"/>
    <w:qFormat/>
    <w:rsid w:val="00E709D4"/>
    <w:pPr>
      <w:jc w:val="center"/>
    </w:pPr>
    <w:rPr>
      <w:b/>
      <w:bCs/>
      <w:sz w:val="28"/>
      <w:szCs w:val="28"/>
    </w:rPr>
  </w:style>
  <w:style w:type="character" w:customStyle="1" w:styleId="a6">
    <w:name w:val="Подзаголовок Знак"/>
    <w:link w:val="a5"/>
    <w:uiPriority w:val="99"/>
    <w:locked/>
    <w:rsid w:val="00051970"/>
    <w:rPr>
      <w:rFonts w:ascii="Cambria" w:hAnsi="Cambria" w:cs="Cambria"/>
      <w:sz w:val="24"/>
      <w:szCs w:val="24"/>
    </w:rPr>
  </w:style>
  <w:style w:type="paragraph" w:styleId="a7">
    <w:name w:val="Balloon Text"/>
    <w:basedOn w:val="a"/>
    <w:link w:val="a8"/>
    <w:uiPriority w:val="99"/>
    <w:semiHidden/>
    <w:rsid w:val="001F58AD"/>
    <w:rPr>
      <w:rFonts w:ascii="Segoe UI" w:hAnsi="Segoe UI"/>
      <w:sz w:val="18"/>
      <w:szCs w:val="18"/>
    </w:rPr>
  </w:style>
  <w:style w:type="character" w:customStyle="1" w:styleId="a8">
    <w:name w:val="Текст выноски Знак"/>
    <w:link w:val="a7"/>
    <w:uiPriority w:val="99"/>
    <w:locked/>
    <w:rsid w:val="001F58AD"/>
    <w:rPr>
      <w:rFonts w:ascii="Segoe UI" w:hAnsi="Segoe UI" w:cs="Segoe UI"/>
      <w:sz w:val="18"/>
      <w:szCs w:val="18"/>
    </w:rPr>
  </w:style>
  <w:style w:type="character" w:customStyle="1" w:styleId="BalloonTextChar">
    <w:name w:val="Balloon Text Char"/>
    <w:uiPriority w:val="99"/>
    <w:semiHidden/>
    <w:locked/>
    <w:rsid w:val="00051970"/>
    <w:rPr>
      <w:sz w:val="2"/>
      <w:szCs w:val="2"/>
    </w:rPr>
  </w:style>
  <w:style w:type="paragraph" w:customStyle="1" w:styleId="ConsPlusTitle">
    <w:name w:val="ConsPlusTitle"/>
    <w:rsid w:val="00492195"/>
    <w:pPr>
      <w:widowControl w:val="0"/>
      <w:autoSpaceDE w:val="0"/>
      <w:autoSpaceDN w:val="0"/>
    </w:pPr>
    <w:rPr>
      <w:rFonts w:ascii="Calibri" w:hAnsi="Calibri" w:cs="Calibri"/>
      <w:b/>
      <w:bCs/>
      <w:sz w:val="22"/>
      <w:szCs w:val="22"/>
    </w:rPr>
  </w:style>
  <w:style w:type="paragraph" w:customStyle="1" w:styleId="ConsPlusNormal">
    <w:name w:val="ConsPlusNormal"/>
    <w:rsid w:val="00492195"/>
    <w:pPr>
      <w:autoSpaceDE w:val="0"/>
      <w:autoSpaceDN w:val="0"/>
      <w:adjustRightInd w:val="0"/>
    </w:pPr>
    <w:rPr>
      <w:b/>
      <w:bCs/>
      <w:sz w:val="28"/>
      <w:szCs w:val="28"/>
    </w:rPr>
  </w:style>
  <w:style w:type="paragraph" w:customStyle="1" w:styleId="FR1">
    <w:name w:val="FR1"/>
    <w:uiPriority w:val="99"/>
    <w:rsid w:val="00504224"/>
    <w:pPr>
      <w:widowControl w:val="0"/>
      <w:overflowPunct w:val="0"/>
      <w:autoSpaceDE w:val="0"/>
      <w:autoSpaceDN w:val="0"/>
      <w:adjustRightInd w:val="0"/>
      <w:spacing w:before="340"/>
      <w:jc w:val="center"/>
    </w:pPr>
    <w:rPr>
      <w:b/>
      <w:bCs/>
      <w:sz w:val="44"/>
      <w:szCs w:val="44"/>
    </w:rPr>
  </w:style>
  <w:style w:type="paragraph" w:customStyle="1" w:styleId="FR2">
    <w:name w:val="FR2"/>
    <w:uiPriority w:val="99"/>
    <w:rsid w:val="00504224"/>
    <w:pPr>
      <w:widowControl w:val="0"/>
      <w:overflowPunct w:val="0"/>
      <w:autoSpaceDE w:val="0"/>
      <w:autoSpaceDN w:val="0"/>
      <w:adjustRightInd w:val="0"/>
      <w:spacing w:line="259" w:lineRule="auto"/>
      <w:ind w:left="1920" w:right="1800"/>
      <w:jc w:val="center"/>
    </w:pPr>
    <w:rPr>
      <w:b/>
      <w:bCs/>
      <w:sz w:val="28"/>
      <w:szCs w:val="28"/>
    </w:rPr>
  </w:style>
  <w:style w:type="paragraph" w:styleId="a9">
    <w:name w:val="List Paragraph"/>
    <w:basedOn w:val="a"/>
    <w:uiPriority w:val="34"/>
    <w:qFormat/>
    <w:rsid w:val="00245ABB"/>
    <w:pPr>
      <w:ind w:left="720"/>
      <w:contextualSpacing/>
    </w:pPr>
    <w:rPr>
      <w:sz w:val="20"/>
      <w:szCs w:val="20"/>
    </w:rPr>
  </w:style>
  <w:style w:type="table" w:styleId="aa">
    <w:name w:val="Table Grid"/>
    <w:basedOn w:val="a1"/>
    <w:locked/>
    <w:rsid w:val="004578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rsid w:val="00240026"/>
    <w:rPr>
      <w:color w:val="0000FF"/>
      <w:u w:val="single"/>
    </w:rPr>
  </w:style>
  <w:style w:type="character" w:customStyle="1" w:styleId="blk">
    <w:name w:val="blk"/>
    <w:rsid w:val="001C3A91"/>
  </w:style>
  <w:style w:type="character" w:customStyle="1" w:styleId="ac">
    <w:name w:val="Верхний колонтитул Знак"/>
    <w:basedOn w:val="a0"/>
    <w:link w:val="ad"/>
    <w:uiPriority w:val="99"/>
    <w:rsid w:val="00685971"/>
    <w:rPr>
      <w:rFonts w:asciiTheme="minorHAnsi" w:eastAsiaTheme="minorHAnsi" w:hAnsiTheme="minorHAnsi" w:cstheme="minorBidi"/>
      <w:sz w:val="22"/>
      <w:szCs w:val="22"/>
      <w:lang w:eastAsia="en-US"/>
    </w:rPr>
  </w:style>
  <w:style w:type="paragraph" w:styleId="ad">
    <w:name w:val="header"/>
    <w:basedOn w:val="a"/>
    <w:link w:val="ac"/>
    <w:uiPriority w:val="99"/>
    <w:unhideWhenUsed/>
    <w:rsid w:val="0068597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f"/>
    <w:uiPriority w:val="99"/>
    <w:rsid w:val="00685971"/>
    <w:rPr>
      <w:rFonts w:asciiTheme="minorHAnsi" w:eastAsiaTheme="minorHAnsi" w:hAnsiTheme="minorHAnsi" w:cstheme="minorBidi"/>
      <w:sz w:val="22"/>
      <w:szCs w:val="22"/>
      <w:lang w:eastAsia="en-US"/>
    </w:rPr>
  </w:style>
  <w:style w:type="paragraph" w:styleId="af">
    <w:name w:val="footer"/>
    <w:basedOn w:val="a"/>
    <w:link w:val="ae"/>
    <w:uiPriority w:val="99"/>
    <w:unhideWhenUsed/>
    <w:rsid w:val="00685971"/>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Nonformat">
    <w:name w:val="ConsPlusNonformat"/>
    <w:rsid w:val="00685971"/>
    <w:pPr>
      <w:widowControl w:val="0"/>
      <w:autoSpaceDE w:val="0"/>
      <w:autoSpaceDN w:val="0"/>
    </w:pPr>
    <w:rPr>
      <w:rFonts w:ascii="Courier New" w:eastAsiaTheme="minorEastAsia" w:hAnsi="Courier New" w:cs="Courier New"/>
      <w:szCs w:val="22"/>
    </w:rPr>
  </w:style>
</w:styles>
</file>

<file path=word/webSettings.xml><?xml version="1.0" encoding="utf-8"?>
<w:webSettings xmlns:r="http://schemas.openxmlformats.org/officeDocument/2006/relationships" xmlns:w="http://schemas.openxmlformats.org/wordprocessingml/2006/main">
  <w:divs>
    <w:div w:id="119032828">
      <w:marLeft w:val="0"/>
      <w:marRight w:val="0"/>
      <w:marTop w:val="0"/>
      <w:marBottom w:val="0"/>
      <w:divBdr>
        <w:top w:val="none" w:sz="0" w:space="0" w:color="auto"/>
        <w:left w:val="none" w:sz="0" w:space="0" w:color="auto"/>
        <w:bottom w:val="none" w:sz="0" w:space="0" w:color="auto"/>
        <w:right w:val="none" w:sz="0" w:space="0" w:color="auto"/>
      </w:divBdr>
    </w:div>
    <w:div w:id="119032829">
      <w:marLeft w:val="0"/>
      <w:marRight w:val="0"/>
      <w:marTop w:val="0"/>
      <w:marBottom w:val="0"/>
      <w:divBdr>
        <w:top w:val="none" w:sz="0" w:space="0" w:color="auto"/>
        <w:left w:val="none" w:sz="0" w:space="0" w:color="auto"/>
        <w:bottom w:val="none" w:sz="0" w:space="0" w:color="auto"/>
        <w:right w:val="none" w:sz="0" w:space="0" w:color="auto"/>
      </w:divBdr>
    </w:div>
    <w:div w:id="43463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lstih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43E7-C4B8-4C91-B011-4D932405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56</Pages>
  <Words>23593</Words>
  <Characters>134486</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Администрация Балайского сельсовета</vt:lpstr>
    </vt:vector>
  </TitlesOfParts>
  <Company>ГФУ</Company>
  <LinksUpToDate>false</LinksUpToDate>
  <CharactersWithSpaces>157764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 Балайского сельсовета</dc:title>
  <dc:subject/>
  <dc:creator>Пользователь</dc:creator>
  <cp:keywords/>
  <dc:description/>
  <cp:lastModifiedBy>IT-Service</cp:lastModifiedBy>
  <cp:revision>123</cp:revision>
  <cp:lastPrinted>2024-02-06T03:24:00Z</cp:lastPrinted>
  <dcterms:created xsi:type="dcterms:W3CDTF">2016-09-06T07:02:00Z</dcterms:created>
  <dcterms:modified xsi:type="dcterms:W3CDTF">2024-02-06T03:24:00Z</dcterms:modified>
</cp:coreProperties>
</file>