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DE" w:rsidRPr="004F5D57" w:rsidRDefault="00D922DE" w:rsidP="006858C2">
      <w:pPr>
        <w:pStyle w:val="FR2"/>
        <w:spacing w:line="216" w:lineRule="auto"/>
        <w:ind w:left="1440"/>
        <w:rPr>
          <w:rFonts w:ascii="Arial" w:hAnsi="Arial" w:cs="Arial"/>
          <w:b w:val="0"/>
          <w:sz w:val="24"/>
          <w:szCs w:val="24"/>
        </w:rPr>
      </w:pPr>
      <w:r w:rsidRPr="004F5D57">
        <w:rPr>
          <w:rFonts w:ascii="Arial" w:hAnsi="Arial" w:cs="Arial"/>
          <w:b w:val="0"/>
          <w:sz w:val="24"/>
          <w:szCs w:val="24"/>
        </w:rPr>
        <w:t>Администрация</w:t>
      </w:r>
    </w:p>
    <w:p w:rsidR="00D922DE" w:rsidRPr="004F5D57" w:rsidRDefault="00D922DE" w:rsidP="006858C2">
      <w:pPr>
        <w:pStyle w:val="FR2"/>
        <w:spacing w:line="216" w:lineRule="auto"/>
        <w:ind w:left="1440"/>
        <w:rPr>
          <w:rFonts w:ascii="Arial" w:hAnsi="Arial" w:cs="Arial"/>
          <w:b w:val="0"/>
          <w:sz w:val="24"/>
          <w:szCs w:val="24"/>
        </w:rPr>
      </w:pPr>
      <w:r w:rsidRPr="004F5D57">
        <w:rPr>
          <w:rFonts w:ascii="Arial" w:hAnsi="Arial" w:cs="Arial"/>
          <w:b w:val="0"/>
          <w:sz w:val="24"/>
          <w:szCs w:val="24"/>
        </w:rPr>
        <w:t>Толстихинского сельсовета</w:t>
      </w:r>
    </w:p>
    <w:p w:rsidR="006858C2" w:rsidRPr="004F5D57" w:rsidRDefault="006858C2" w:rsidP="006858C2">
      <w:pPr>
        <w:pStyle w:val="FR2"/>
        <w:spacing w:line="216" w:lineRule="auto"/>
        <w:ind w:left="1440"/>
        <w:rPr>
          <w:rFonts w:ascii="Arial" w:hAnsi="Arial" w:cs="Arial"/>
          <w:b w:val="0"/>
          <w:sz w:val="24"/>
          <w:szCs w:val="24"/>
        </w:rPr>
      </w:pPr>
      <w:r w:rsidRPr="004F5D57">
        <w:rPr>
          <w:rFonts w:ascii="Arial" w:hAnsi="Arial" w:cs="Arial"/>
          <w:b w:val="0"/>
          <w:sz w:val="24"/>
          <w:szCs w:val="24"/>
        </w:rPr>
        <w:t>Уярского района</w:t>
      </w:r>
    </w:p>
    <w:p w:rsidR="006858C2" w:rsidRPr="004F5D57" w:rsidRDefault="006858C2" w:rsidP="006858C2">
      <w:pPr>
        <w:pStyle w:val="FR1"/>
        <w:rPr>
          <w:rFonts w:ascii="Arial" w:hAnsi="Arial" w:cs="Arial"/>
          <w:sz w:val="24"/>
          <w:szCs w:val="24"/>
        </w:rPr>
      </w:pPr>
      <w:r w:rsidRPr="004F5D57">
        <w:rPr>
          <w:rFonts w:ascii="Arial" w:hAnsi="Arial" w:cs="Arial"/>
          <w:sz w:val="24"/>
          <w:szCs w:val="24"/>
        </w:rPr>
        <w:t>П О С Т А Н О В Л Е Н И Е</w:t>
      </w:r>
    </w:p>
    <w:p w:rsidR="0001790F" w:rsidRPr="004F5D57" w:rsidRDefault="00D84887" w:rsidP="0001790F">
      <w:pPr>
        <w:pStyle w:val="FR1"/>
        <w:jc w:val="both"/>
        <w:rPr>
          <w:rFonts w:ascii="Arial" w:hAnsi="Arial" w:cs="Arial"/>
          <w:b w:val="0"/>
          <w:sz w:val="24"/>
          <w:szCs w:val="24"/>
        </w:rPr>
      </w:pPr>
      <w:r>
        <w:rPr>
          <w:rFonts w:ascii="Arial" w:hAnsi="Arial" w:cs="Arial"/>
          <w:b w:val="0"/>
          <w:sz w:val="24"/>
          <w:szCs w:val="24"/>
        </w:rPr>
        <w:t>27</w:t>
      </w:r>
      <w:r w:rsidR="00C3123C">
        <w:rPr>
          <w:rFonts w:ascii="Arial" w:hAnsi="Arial" w:cs="Arial"/>
          <w:b w:val="0"/>
          <w:sz w:val="24"/>
          <w:szCs w:val="24"/>
        </w:rPr>
        <w:t>.</w:t>
      </w:r>
      <w:r w:rsidR="000A2985">
        <w:rPr>
          <w:rFonts w:ascii="Arial" w:hAnsi="Arial" w:cs="Arial"/>
          <w:b w:val="0"/>
          <w:sz w:val="24"/>
          <w:szCs w:val="24"/>
        </w:rPr>
        <w:t>12.</w:t>
      </w:r>
      <w:r w:rsidR="00F00593">
        <w:rPr>
          <w:rFonts w:ascii="Arial" w:hAnsi="Arial" w:cs="Arial"/>
          <w:b w:val="0"/>
          <w:sz w:val="24"/>
          <w:szCs w:val="24"/>
        </w:rPr>
        <w:t>20</w:t>
      </w:r>
      <w:r w:rsidR="000A2985">
        <w:rPr>
          <w:rFonts w:ascii="Arial" w:hAnsi="Arial" w:cs="Arial"/>
          <w:b w:val="0"/>
          <w:sz w:val="24"/>
          <w:szCs w:val="24"/>
        </w:rPr>
        <w:t>23</w:t>
      </w:r>
      <w:r w:rsidR="00601AFE">
        <w:rPr>
          <w:rFonts w:ascii="Arial" w:hAnsi="Arial" w:cs="Arial"/>
          <w:b w:val="0"/>
          <w:sz w:val="24"/>
          <w:szCs w:val="24"/>
        </w:rPr>
        <w:t>г.</w:t>
      </w:r>
      <w:bookmarkStart w:id="0" w:name="_GoBack"/>
      <w:bookmarkEnd w:id="0"/>
      <w:r w:rsidR="006858C2" w:rsidRPr="004F5D57">
        <w:rPr>
          <w:rFonts w:ascii="Arial" w:hAnsi="Arial" w:cs="Arial"/>
          <w:b w:val="0"/>
          <w:sz w:val="24"/>
          <w:szCs w:val="24"/>
        </w:rPr>
        <w:t xml:space="preserve"> </w:t>
      </w:r>
      <w:r w:rsidR="00F52A84">
        <w:rPr>
          <w:rFonts w:ascii="Arial" w:hAnsi="Arial" w:cs="Arial"/>
          <w:b w:val="0"/>
          <w:sz w:val="24"/>
          <w:szCs w:val="24"/>
        </w:rPr>
        <w:t xml:space="preserve">                                    </w:t>
      </w:r>
      <w:r w:rsidR="006858C2" w:rsidRPr="004F5D57">
        <w:rPr>
          <w:rFonts w:ascii="Arial" w:hAnsi="Arial" w:cs="Arial"/>
          <w:b w:val="0"/>
          <w:sz w:val="24"/>
          <w:szCs w:val="24"/>
        </w:rPr>
        <w:t xml:space="preserve"> с.Толстихино </w:t>
      </w:r>
      <w:r w:rsidR="00F52A84">
        <w:rPr>
          <w:rFonts w:ascii="Arial" w:hAnsi="Arial" w:cs="Arial"/>
          <w:b w:val="0"/>
          <w:sz w:val="24"/>
          <w:szCs w:val="24"/>
        </w:rPr>
        <w:t xml:space="preserve">                                      </w:t>
      </w:r>
      <w:r w:rsidR="006858C2" w:rsidRPr="004F5D57">
        <w:rPr>
          <w:rFonts w:ascii="Arial" w:hAnsi="Arial" w:cs="Arial"/>
          <w:b w:val="0"/>
          <w:sz w:val="24"/>
          <w:szCs w:val="24"/>
        </w:rPr>
        <w:t xml:space="preserve">   </w:t>
      </w:r>
      <w:r w:rsidR="009A2F10" w:rsidRPr="004F5D57">
        <w:rPr>
          <w:rFonts w:ascii="Arial" w:hAnsi="Arial" w:cs="Arial"/>
          <w:b w:val="0"/>
          <w:sz w:val="24"/>
          <w:szCs w:val="24"/>
        </w:rPr>
        <w:t xml:space="preserve">№ </w:t>
      </w:r>
      <w:r w:rsidR="00C44908">
        <w:rPr>
          <w:rFonts w:ascii="Arial" w:hAnsi="Arial" w:cs="Arial"/>
          <w:b w:val="0"/>
          <w:sz w:val="24"/>
          <w:szCs w:val="24"/>
        </w:rPr>
        <w:t>119 - П</w:t>
      </w:r>
    </w:p>
    <w:p w:rsidR="0086736F" w:rsidRPr="004F5D57" w:rsidRDefault="0086736F" w:rsidP="0001790F">
      <w:pPr>
        <w:pStyle w:val="FR1"/>
        <w:jc w:val="both"/>
        <w:rPr>
          <w:rFonts w:ascii="Arial" w:hAnsi="Arial" w:cs="Arial"/>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5"/>
      </w:tblGrid>
      <w:tr w:rsidR="006858C2" w:rsidRPr="004F5D57" w:rsidTr="00363237">
        <w:tc>
          <w:tcPr>
            <w:tcW w:w="4784" w:type="dxa"/>
            <w:tcBorders>
              <w:top w:val="nil"/>
              <w:left w:val="nil"/>
              <w:bottom w:val="nil"/>
              <w:right w:val="nil"/>
            </w:tcBorders>
          </w:tcPr>
          <w:p w:rsidR="006858C2" w:rsidRPr="004F5D57" w:rsidRDefault="009058C4" w:rsidP="00C765B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Овнесении изменений и дополнений в постановление от </w:t>
            </w:r>
            <w:r w:rsidR="000F23D6">
              <w:rPr>
                <w:rFonts w:ascii="Arial" w:hAnsi="Arial" w:cs="Arial"/>
                <w:sz w:val="24"/>
                <w:szCs w:val="24"/>
              </w:rPr>
              <w:t>26</w:t>
            </w:r>
            <w:r>
              <w:rPr>
                <w:rFonts w:ascii="Arial" w:hAnsi="Arial" w:cs="Arial"/>
                <w:sz w:val="24"/>
                <w:szCs w:val="24"/>
              </w:rPr>
              <w:t>.10.202</w:t>
            </w:r>
            <w:r w:rsidR="000F23D6">
              <w:rPr>
                <w:rFonts w:ascii="Arial" w:hAnsi="Arial" w:cs="Arial"/>
                <w:sz w:val="24"/>
                <w:szCs w:val="24"/>
              </w:rPr>
              <w:t>2</w:t>
            </w:r>
            <w:r>
              <w:rPr>
                <w:rFonts w:ascii="Arial" w:hAnsi="Arial" w:cs="Arial"/>
                <w:sz w:val="24"/>
                <w:szCs w:val="24"/>
              </w:rPr>
              <w:t xml:space="preserve">г. № </w:t>
            </w:r>
            <w:r w:rsidR="000F23D6">
              <w:rPr>
                <w:rFonts w:ascii="Arial" w:hAnsi="Arial" w:cs="Arial"/>
                <w:sz w:val="24"/>
                <w:szCs w:val="24"/>
              </w:rPr>
              <w:t>100</w:t>
            </w:r>
            <w:r>
              <w:rPr>
                <w:rFonts w:ascii="Arial" w:hAnsi="Arial" w:cs="Arial"/>
                <w:sz w:val="24"/>
                <w:szCs w:val="24"/>
              </w:rPr>
              <w:t>-П</w:t>
            </w:r>
            <w:r w:rsidR="000F23D6">
              <w:rPr>
                <w:rFonts w:ascii="Arial" w:hAnsi="Arial" w:cs="Arial"/>
                <w:sz w:val="24"/>
                <w:szCs w:val="24"/>
              </w:rPr>
              <w:t xml:space="preserve"> (в ред. от 14.12.2022г. № 116-П; от 01.02.2023г. № 11-П; от 26.04.2023г. № 52-П; от 14.06.2023г. № 65-П)</w:t>
            </w:r>
            <w:r>
              <w:rPr>
                <w:rFonts w:ascii="Arial" w:hAnsi="Arial" w:cs="Arial"/>
                <w:sz w:val="24"/>
                <w:szCs w:val="24"/>
              </w:rPr>
              <w:t xml:space="preserve">«Об </w:t>
            </w:r>
            <w:r w:rsidR="006858C2" w:rsidRPr="004F5D57">
              <w:rPr>
                <w:rFonts w:ascii="Arial" w:hAnsi="Arial" w:cs="Arial"/>
                <w:sz w:val="24"/>
                <w:szCs w:val="24"/>
              </w:rPr>
              <w:t>утверждении муниципальной программы Толстихинского сельсовета Уярского района «Поселок наш родной – МО Толстихинский сельсовет» на 20</w:t>
            </w:r>
            <w:r w:rsidR="00BF085C" w:rsidRPr="004F5D57">
              <w:rPr>
                <w:rFonts w:ascii="Arial" w:hAnsi="Arial" w:cs="Arial"/>
                <w:sz w:val="24"/>
                <w:szCs w:val="24"/>
              </w:rPr>
              <w:t>2</w:t>
            </w:r>
            <w:r w:rsidR="000F23D6">
              <w:rPr>
                <w:rFonts w:ascii="Arial" w:hAnsi="Arial" w:cs="Arial"/>
                <w:sz w:val="24"/>
                <w:szCs w:val="24"/>
              </w:rPr>
              <w:t>3</w:t>
            </w:r>
            <w:r w:rsidR="006858C2" w:rsidRPr="004F5D57">
              <w:rPr>
                <w:rFonts w:ascii="Arial" w:hAnsi="Arial" w:cs="Arial"/>
                <w:sz w:val="24"/>
                <w:szCs w:val="24"/>
              </w:rPr>
              <w:t>год и плановый период 20</w:t>
            </w:r>
            <w:r w:rsidR="00FD611F" w:rsidRPr="004F5D57">
              <w:rPr>
                <w:rFonts w:ascii="Arial" w:hAnsi="Arial" w:cs="Arial"/>
                <w:sz w:val="24"/>
                <w:szCs w:val="24"/>
              </w:rPr>
              <w:t>2</w:t>
            </w:r>
            <w:r w:rsidR="000F23D6">
              <w:rPr>
                <w:rFonts w:ascii="Arial" w:hAnsi="Arial" w:cs="Arial"/>
                <w:sz w:val="24"/>
                <w:szCs w:val="24"/>
              </w:rPr>
              <w:t>4</w:t>
            </w:r>
            <w:r w:rsidR="006858C2" w:rsidRPr="004F5D57">
              <w:rPr>
                <w:rFonts w:ascii="Arial" w:hAnsi="Arial" w:cs="Arial"/>
                <w:sz w:val="24"/>
                <w:szCs w:val="24"/>
              </w:rPr>
              <w:t>-20</w:t>
            </w:r>
            <w:r w:rsidR="000E2994" w:rsidRPr="004F5D57">
              <w:rPr>
                <w:rFonts w:ascii="Arial" w:hAnsi="Arial" w:cs="Arial"/>
                <w:sz w:val="24"/>
                <w:szCs w:val="24"/>
              </w:rPr>
              <w:t>2</w:t>
            </w:r>
            <w:r w:rsidR="000F23D6">
              <w:rPr>
                <w:rFonts w:ascii="Arial" w:hAnsi="Arial" w:cs="Arial"/>
                <w:sz w:val="24"/>
                <w:szCs w:val="24"/>
              </w:rPr>
              <w:t>5</w:t>
            </w:r>
            <w:r w:rsidR="00097B58" w:rsidRPr="004F5D57">
              <w:rPr>
                <w:rFonts w:ascii="Arial" w:hAnsi="Arial" w:cs="Arial"/>
                <w:sz w:val="24"/>
                <w:szCs w:val="24"/>
              </w:rPr>
              <w:t>гг.»</w:t>
            </w:r>
          </w:p>
          <w:p w:rsidR="006858C2" w:rsidRPr="004F5D57" w:rsidRDefault="006858C2" w:rsidP="00363237">
            <w:pPr>
              <w:pStyle w:val="ConsPlusTitle"/>
              <w:widowControl/>
              <w:jc w:val="both"/>
              <w:rPr>
                <w:rFonts w:ascii="Arial" w:hAnsi="Arial" w:cs="Arial"/>
                <w:b w:val="0"/>
              </w:rPr>
            </w:pPr>
          </w:p>
        </w:tc>
        <w:tc>
          <w:tcPr>
            <w:tcW w:w="4785" w:type="dxa"/>
            <w:tcBorders>
              <w:top w:val="nil"/>
              <w:left w:val="nil"/>
              <w:bottom w:val="nil"/>
              <w:right w:val="nil"/>
            </w:tcBorders>
          </w:tcPr>
          <w:p w:rsidR="006858C2" w:rsidRPr="004F5D57" w:rsidRDefault="006858C2" w:rsidP="00363237">
            <w:pPr>
              <w:pStyle w:val="ConsPlusTitle"/>
              <w:widowControl/>
              <w:jc w:val="both"/>
              <w:rPr>
                <w:rFonts w:ascii="Arial" w:hAnsi="Arial" w:cs="Arial"/>
                <w:b w:val="0"/>
              </w:rPr>
            </w:pPr>
          </w:p>
        </w:tc>
      </w:tr>
    </w:tbl>
    <w:p w:rsidR="00F00593" w:rsidRDefault="00F00593" w:rsidP="00151895">
      <w:pPr>
        <w:spacing w:after="0" w:line="240" w:lineRule="auto"/>
        <w:ind w:firstLine="708"/>
        <w:jc w:val="both"/>
        <w:rPr>
          <w:rFonts w:ascii="Arial" w:eastAsiaTheme="minorHAnsi" w:hAnsi="Arial" w:cs="Arial"/>
          <w:sz w:val="24"/>
          <w:szCs w:val="24"/>
        </w:rPr>
      </w:pPr>
      <w:r w:rsidRPr="00F00593">
        <w:rPr>
          <w:rFonts w:ascii="Arial" w:eastAsiaTheme="minorHAnsi" w:hAnsi="Arial" w:cs="Arial"/>
          <w:sz w:val="24"/>
          <w:szCs w:val="24"/>
        </w:rPr>
        <w:t>В соответствии со статьей 179 Бюджетного кодекса РФ, постановлением администрации Толстихинского сельсовета Уярского района от 14.09.2013 г. № 87-П (в редакции от 05.12.2016 г № 120-П) «Об утверждении Порядка принятия решений о разработке муниципальных программ Толстихинского сельсовета, их формировании и реализации», постановлением администрации Толстихинского сельсовета Уярского района от 19.08.2021 г. № 54-П «Об утверждении перечня муниципальных программ», для формирования бюджета Толстихинского сельсовета Уярского района на 202</w:t>
      </w:r>
      <w:r w:rsidR="002209F3">
        <w:rPr>
          <w:rFonts w:ascii="Arial" w:eastAsiaTheme="minorHAnsi" w:hAnsi="Arial" w:cs="Arial"/>
          <w:sz w:val="24"/>
          <w:szCs w:val="24"/>
        </w:rPr>
        <w:t>3</w:t>
      </w:r>
      <w:r w:rsidRPr="00F00593">
        <w:rPr>
          <w:rFonts w:ascii="Arial" w:eastAsiaTheme="minorHAnsi" w:hAnsi="Arial" w:cs="Arial"/>
          <w:sz w:val="24"/>
          <w:szCs w:val="24"/>
        </w:rPr>
        <w:t xml:space="preserve"> год и плановый период 202</w:t>
      </w:r>
      <w:r w:rsidR="002209F3">
        <w:rPr>
          <w:rFonts w:ascii="Arial" w:eastAsiaTheme="minorHAnsi" w:hAnsi="Arial" w:cs="Arial"/>
          <w:sz w:val="24"/>
          <w:szCs w:val="24"/>
        </w:rPr>
        <w:t>4</w:t>
      </w:r>
      <w:r w:rsidRPr="00F00593">
        <w:rPr>
          <w:rFonts w:ascii="Arial" w:eastAsiaTheme="minorHAnsi" w:hAnsi="Arial" w:cs="Arial"/>
          <w:sz w:val="24"/>
          <w:szCs w:val="24"/>
        </w:rPr>
        <w:t>-202</w:t>
      </w:r>
      <w:r w:rsidR="002209F3">
        <w:rPr>
          <w:rFonts w:ascii="Arial" w:eastAsiaTheme="minorHAnsi" w:hAnsi="Arial" w:cs="Arial"/>
          <w:sz w:val="24"/>
          <w:szCs w:val="24"/>
        </w:rPr>
        <w:t>5</w:t>
      </w:r>
      <w:r w:rsidRPr="00F00593">
        <w:rPr>
          <w:rFonts w:ascii="Arial" w:eastAsiaTheme="minorHAnsi" w:hAnsi="Arial" w:cs="Arial"/>
          <w:sz w:val="24"/>
          <w:szCs w:val="24"/>
        </w:rPr>
        <w:t xml:space="preserve"> гг.</w:t>
      </w:r>
      <w:r w:rsidR="00C64C1E">
        <w:rPr>
          <w:rFonts w:ascii="Arial" w:eastAsiaTheme="minorHAnsi" w:hAnsi="Arial" w:cs="Arial"/>
          <w:sz w:val="24"/>
          <w:szCs w:val="24"/>
        </w:rPr>
        <w:t>, руководствуясь статьей 17 Устава Толстихинского сельсовета.</w:t>
      </w:r>
    </w:p>
    <w:p w:rsidR="00151895" w:rsidRPr="00254588" w:rsidRDefault="00151895" w:rsidP="00151895">
      <w:pPr>
        <w:spacing w:after="0" w:line="240" w:lineRule="auto"/>
        <w:ind w:firstLine="708"/>
        <w:jc w:val="both"/>
        <w:rPr>
          <w:rFonts w:ascii="Arial" w:eastAsiaTheme="minorHAnsi" w:hAnsi="Arial" w:cs="Arial"/>
          <w:sz w:val="24"/>
          <w:szCs w:val="24"/>
        </w:rPr>
      </w:pPr>
      <w:r w:rsidRPr="00254588">
        <w:rPr>
          <w:rFonts w:ascii="Arial" w:eastAsiaTheme="minorHAnsi" w:hAnsi="Arial" w:cs="Arial"/>
          <w:sz w:val="24"/>
          <w:szCs w:val="24"/>
        </w:rPr>
        <w:t>ПОСТАНОВЛЯЮ:</w:t>
      </w:r>
    </w:p>
    <w:p w:rsidR="00151895" w:rsidRPr="00254588" w:rsidRDefault="00151895" w:rsidP="00151895">
      <w:pPr>
        <w:spacing w:after="0" w:line="240" w:lineRule="auto"/>
        <w:ind w:firstLine="708"/>
        <w:jc w:val="both"/>
        <w:rPr>
          <w:rFonts w:ascii="Arial" w:eastAsiaTheme="minorHAnsi" w:hAnsi="Arial" w:cs="Arial"/>
          <w:sz w:val="24"/>
          <w:szCs w:val="24"/>
        </w:rPr>
      </w:pPr>
      <w:r w:rsidRPr="00254588">
        <w:rPr>
          <w:rFonts w:ascii="Arial" w:eastAsiaTheme="minorHAnsi" w:hAnsi="Arial" w:cs="Arial"/>
          <w:sz w:val="24"/>
          <w:szCs w:val="24"/>
        </w:rPr>
        <w:t xml:space="preserve">1.Внести в постановление администрации Толстихинского сельсовета от </w:t>
      </w:r>
      <w:r w:rsidR="00A566B9">
        <w:rPr>
          <w:rFonts w:ascii="Arial" w:hAnsi="Arial" w:cs="Arial"/>
          <w:sz w:val="24"/>
          <w:szCs w:val="24"/>
        </w:rPr>
        <w:t>2</w:t>
      </w:r>
      <w:r w:rsidR="002209F3">
        <w:rPr>
          <w:rFonts w:ascii="Arial" w:hAnsi="Arial" w:cs="Arial"/>
          <w:sz w:val="24"/>
          <w:szCs w:val="24"/>
        </w:rPr>
        <w:t>6</w:t>
      </w:r>
      <w:r w:rsidR="00A566B9">
        <w:rPr>
          <w:rFonts w:ascii="Arial" w:hAnsi="Arial" w:cs="Arial"/>
          <w:sz w:val="24"/>
          <w:szCs w:val="24"/>
        </w:rPr>
        <w:t>.10.202</w:t>
      </w:r>
      <w:r w:rsidR="002209F3">
        <w:rPr>
          <w:rFonts w:ascii="Arial" w:hAnsi="Arial" w:cs="Arial"/>
          <w:sz w:val="24"/>
          <w:szCs w:val="24"/>
        </w:rPr>
        <w:t>2</w:t>
      </w:r>
      <w:r w:rsidR="00A566B9">
        <w:rPr>
          <w:rFonts w:ascii="Arial" w:hAnsi="Arial" w:cs="Arial"/>
          <w:sz w:val="24"/>
          <w:szCs w:val="24"/>
        </w:rPr>
        <w:t xml:space="preserve">г. № </w:t>
      </w:r>
      <w:r w:rsidR="002209F3">
        <w:rPr>
          <w:rFonts w:ascii="Arial" w:hAnsi="Arial" w:cs="Arial"/>
          <w:sz w:val="24"/>
          <w:szCs w:val="24"/>
        </w:rPr>
        <w:t>100</w:t>
      </w:r>
      <w:r w:rsidR="00A566B9">
        <w:rPr>
          <w:rFonts w:ascii="Arial" w:hAnsi="Arial" w:cs="Arial"/>
          <w:sz w:val="24"/>
          <w:szCs w:val="24"/>
        </w:rPr>
        <w:t xml:space="preserve">-П </w:t>
      </w:r>
      <w:r w:rsidRPr="00254588">
        <w:rPr>
          <w:rFonts w:ascii="Arial" w:eastAsiaTheme="minorHAnsi" w:hAnsi="Arial" w:cs="Arial"/>
          <w:sz w:val="24"/>
          <w:szCs w:val="24"/>
        </w:rPr>
        <w:t>следующие изменения:</w:t>
      </w:r>
    </w:p>
    <w:p w:rsidR="00151895" w:rsidRPr="00F00593" w:rsidRDefault="00151895" w:rsidP="00151895">
      <w:pPr>
        <w:spacing w:after="0" w:line="240" w:lineRule="auto"/>
        <w:ind w:firstLine="708"/>
        <w:jc w:val="both"/>
        <w:rPr>
          <w:rFonts w:ascii="Arial" w:eastAsiaTheme="minorHAnsi" w:hAnsi="Arial" w:cs="Arial"/>
          <w:sz w:val="24"/>
          <w:szCs w:val="24"/>
        </w:rPr>
      </w:pPr>
      <w:r w:rsidRPr="00F00593">
        <w:rPr>
          <w:rFonts w:ascii="Arial" w:eastAsiaTheme="minorHAnsi" w:hAnsi="Arial" w:cs="Arial"/>
          <w:sz w:val="24"/>
          <w:szCs w:val="24"/>
        </w:rPr>
        <w:t>1.1. Приложение к постановлению администрации</w:t>
      </w:r>
      <w:r w:rsidR="00F00593" w:rsidRPr="00F00593">
        <w:rPr>
          <w:rFonts w:ascii="Arial" w:eastAsiaTheme="minorHAnsi" w:hAnsi="Arial" w:cs="Arial"/>
          <w:sz w:val="24"/>
          <w:szCs w:val="24"/>
        </w:rPr>
        <w:t xml:space="preserve"> Толстихинского сельсовета от 2</w:t>
      </w:r>
      <w:r w:rsidR="002209F3">
        <w:rPr>
          <w:rFonts w:ascii="Arial" w:eastAsiaTheme="minorHAnsi" w:hAnsi="Arial" w:cs="Arial"/>
          <w:sz w:val="24"/>
          <w:szCs w:val="24"/>
        </w:rPr>
        <w:t>6</w:t>
      </w:r>
      <w:r w:rsidRPr="00F00593">
        <w:rPr>
          <w:rFonts w:ascii="Arial" w:eastAsiaTheme="minorHAnsi" w:hAnsi="Arial" w:cs="Arial"/>
          <w:sz w:val="24"/>
          <w:szCs w:val="24"/>
        </w:rPr>
        <w:t>.10.202</w:t>
      </w:r>
      <w:r w:rsidR="002209F3">
        <w:rPr>
          <w:rFonts w:ascii="Arial" w:eastAsiaTheme="minorHAnsi" w:hAnsi="Arial" w:cs="Arial"/>
          <w:sz w:val="24"/>
          <w:szCs w:val="24"/>
        </w:rPr>
        <w:t>2 № 100</w:t>
      </w:r>
      <w:r w:rsidRPr="00F00593">
        <w:rPr>
          <w:rFonts w:ascii="Arial" w:eastAsiaTheme="minorHAnsi" w:hAnsi="Arial" w:cs="Arial"/>
          <w:sz w:val="24"/>
          <w:szCs w:val="24"/>
        </w:rPr>
        <w:t>-П</w:t>
      </w:r>
      <w:r w:rsidR="002209F3" w:rsidRPr="002209F3">
        <w:rPr>
          <w:rFonts w:ascii="Arial" w:eastAsiaTheme="minorHAnsi" w:hAnsi="Arial" w:cs="Arial"/>
          <w:sz w:val="24"/>
          <w:szCs w:val="24"/>
        </w:rPr>
        <w:t xml:space="preserve">(в ред. от 14.12.2022г. № 116-П; от 01.02.2023г. № 11-П; от 26.04.2023г. № 52-П; от 14.06.2023г. № 65-П) </w:t>
      </w:r>
      <w:r w:rsidRPr="00F00593">
        <w:rPr>
          <w:rFonts w:ascii="Arial" w:eastAsiaTheme="minorHAnsi" w:hAnsi="Arial" w:cs="Arial"/>
          <w:sz w:val="24"/>
          <w:szCs w:val="24"/>
        </w:rPr>
        <w:t>«Паспорт муниципальной программы Толстихинского сельсовета «Поселок наш родной – МО Толстихинский сельсовет» на 202</w:t>
      </w:r>
      <w:r w:rsidR="002209F3">
        <w:rPr>
          <w:rFonts w:ascii="Arial" w:eastAsiaTheme="minorHAnsi" w:hAnsi="Arial" w:cs="Arial"/>
          <w:sz w:val="24"/>
          <w:szCs w:val="24"/>
        </w:rPr>
        <w:t>3</w:t>
      </w:r>
      <w:r w:rsidRPr="00F00593">
        <w:rPr>
          <w:rFonts w:ascii="Arial" w:eastAsiaTheme="minorHAnsi" w:hAnsi="Arial" w:cs="Arial"/>
          <w:sz w:val="24"/>
          <w:szCs w:val="24"/>
        </w:rPr>
        <w:t xml:space="preserve"> год и плановый период 202</w:t>
      </w:r>
      <w:r w:rsidR="002209F3">
        <w:rPr>
          <w:rFonts w:ascii="Arial" w:eastAsiaTheme="minorHAnsi" w:hAnsi="Arial" w:cs="Arial"/>
          <w:sz w:val="24"/>
          <w:szCs w:val="24"/>
        </w:rPr>
        <w:t>4</w:t>
      </w:r>
      <w:r w:rsidRPr="00F00593">
        <w:rPr>
          <w:rFonts w:ascii="Arial" w:eastAsiaTheme="minorHAnsi" w:hAnsi="Arial" w:cs="Arial"/>
          <w:sz w:val="24"/>
          <w:szCs w:val="24"/>
        </w:rPr>
        <w:t>-202</w:t>
      </w:r>
      <w:r w:rsidR="002209F3">
        <w:rPr>
          <w:rFonts w:ascii="Arial" w:eastAsiaTheme="minorHAnsi" w:hAnsi="Arial" w:cs="Arial"/>
          <w:sz w:val="24"/>
          <w:szCs w:val="24"/>
        </w:rPr>
        <w:t>5</w:t>
      </w:r>
      <w:r w:rsidRPr="00F00593">
        <w:rPr>
          <w:rFonts w:ascii="Arial" w:eastAsiaTheme="minorHAnsi" w:hAnsi="Arial" w:cs="Arial"/>
          <w:sz w:val="24"/>
          <w:szCs w:val="24"/>
        </w:rPr>
        <w:t xml:space="preserve"> гг. изложить в редакции приложения № 1 к настоящему постановлению;</w:t>
      </w:r>
    </w:p>
    <w:p w:rsidR="00151895" w:rsidRPr="00513515" w:rsidRDefault="00151895" w:rsidP="00151895">
      <w:pPr>
        <w:spacing w:after="0" w:line="240" w:lineRule="auto"/>
        <w:ind w:firstLine="708"/>
        <w:jc w:val="both"/>
        <w:rPr>
          <w:rFonts w:ascii="Arial" w:eastAsiaTheme="minorHAnsi" w:hAnsi="Arial" w:cs="Arial"/>
          <w:sz w:val="24"/>
          <w:szCs w:val="24"/>
        </w:rPr>
      </w:pPr>
      <w:r w:rsidRPr="00513515">
        <w:rPr>
          <w:rFonts w:ascii="Arial" w:eastAsiaTheme="minorHAnsi" w:hAnsi="Arial" w:cs="Arial"/>
          <w:sz w:val="24"/>
          <w:szCs w:val="24"/>
        </w:rPr>
        <w:t>1.2. Приложение № 2 к паспорту муниципальной программы Толстихинского сельсовета «Поселок наш родной - МО Толстихинский сельсовет» на 202</w:t>
      </w:r>
      <w:r w:rsidR="002209F3" w:rsidRPr="00513515">
        <w:rPr>
          <w:rFonts w:ascii="Arial" w:eastAsiaTheme="minorHAnsi" w:hAnsi="Arial" w:cs="Arial"/>
          <w:sz w:val="24"/>
          <w:szCs w:val="24"/>
        </w:rPr>
        <w:t>3</w:t>
      </w:r>
      <w:r w:rsidRPr="00513515">
        <w:rPr>
          <w:rFonts w:ascii="Arial" w:eastAsiaTheme="minorHAnsi" w:hAnsi="Arial" w:cs="Arial"/>
          <w:sz w:val="24"/>
          <w:szCs w:val="24"/>
        </w:rPr>
        <w:t>-202</w:t>
      </w:r>
      <w:r w:rsidR="002209F3" w:rsidRPr="00513515">
        <w:rPr>
          <w:rFonts w:ascii="Arial" w:eastAsiaTheme="minorHAnsi" w:hAnsi="Arial" w:cs="Arial"/>
          <w:sz w:val="24"/>
          <w:szCs w:val="24"/>
        </w:rPr>
        <w:t>5</w:t>
      </w:r>
      <w:r w:rsidRPr="00513515">
        <w:rPr>
          <w:rFonts w:ascii="Arial" w:eastAsiaTheme="minorHAnsi" w:hAnsi="Arial" w:cs="Arial"/>
          <w:sz w:val="24"/>
          <w:szCs w:val="24"/>
        </w:rPr>
        <w:t xml:space="preserve"> гг. изложить в редакции приложения № 2 к настоящему постановлению;</w:t>
      </w:r>
    </w:p>
    <w:p w:rsidR="00151895" w:rsidRPr="00513515" w:rsidRDefault="00151895" w:rsidP="00151895">
      <w:pPr>
        <w:spacing w:after="0" w:line="240" w:lineRule="auto"/>
        <w:ind w:firstLine="708"/>
        <w:jc w:val="both"/>
        <w:rPr>
          <w:rFonts w:ascii="Arial" w:eastAsiaTheme="minorHAnsi" w:hAnsi="Arial" w:cs="Arial"/>
          <w:sz w:val="24"/>
          <w:szCs w:val="24"/>
        </w:rPr>
      </w:pPr>
      <w:r w:rsidRPr="00513515">
        <w:rPr>
          <w:rFonts w:ascii="Arial" w:eastAsiaTheme="minorHAnsi" w:hAnsi="Arial" w:cs="Arial"/>
          <w:sz w:val="24"/>
          <w:szCs w:val="24"/>
        </w:rPr>
        <w:t>1.3. Приложение № 3 к паспорту муниципальной программы Толстихинского сельсовета «Поселок наш родной - МО Толстихинский сельсовет» на 202</w:t>
      </w:r>
      <w:r w:rsidR="002209F3" w:rsidRPr="00513515">
        <w:rPr>
          <w:rFonts w:ascii="Arial" w:eastAsiaTheme="minorHAnsi" w:hAnsi="Arial" w:cs="Arial"/>
          <w:sz w:val="24"/>
          <w:szCs w:val="24"/>
        </w:rPr>
        <w:t>3</w:t>
      </w:r>
      <w:r w:rsidRPr="00513515">
        <w:rPr>
          <w:rFonts w:ascii="Arial" w:eastAsiaTheme="minorHAnsi" w:hAnsi="Arial" w:cs="Arial"/>
          <w:sz w:val="24"/>
          <w:szCs w:val="24"/>
        </w:rPr>
        <w:t>-202</w:t>
      </w:r>
      <w:r w:rsidR="002209F3" w:rsidRPr="00513515">
        <w:rPr>
          <w:rFonts w:ascii="Arial" w:eastAsiaTheme="minorHAnsi" w:hAnsi="Arial" w:cs="Arial"/>
          <w:sz w:val="24"/>
          <w:szCs w:val="24"/>
        </w:rPr>
        <w:t>5</w:t>
      </w:r>
      <w:r w:rsidRPr="00513515">
        <w:rPr>
          <w:rFonts w:ascii="Arial" w:eastAsiaTheme="minorHAnsi" w:hAnsi="Arial" w:cs="Arial"/>
          <w:sz w:val="24"/>
          <w:szCs w:val="24"/>
        </w:rPr>
        <w:t xml:space="preserve"> гг. изложить в редакции приложения № 3 к настоящему постановлению;</w:t>
      </w:r>
    </w:p>
    <w:p w:rsidR="00151895" w:rsidRPr="00513515" w:rsidRDefault="00151895" w:rsidP="00151895">
      <w:pPr>
        <w:spacing w:after="0" w:line="240" w:lineRule="auto"/>
        <w:ind w:firstLine="708"/>
        <w:jc w:val="both"/>
        <w:rPr>
          <w:rFonts w:ascii="Arial" w:eastAsiaTheme="minorHAnsi" w:hAnsi="Arial" w:cs="Arial"/>
          <w:sz w:val="24"/>
          <w:szCs w:val="24"/>
        </w:rPr>
      </w:pPr>
      <w:r w:rsidRPr="00513515">
        <w:rPr>
          <w:rFonts w:ascii="Arial" w:eastAsiaTheme="minorHAnsi" w:hAnsi="Arial" w:cs="Arial"/>
          <w:sz w:val="24"/>
          <w:szCs w:val="24"/>
        </w:rPr>
        <w:t>1.</w:t>
      </w:r>
      <w:r w:rsidR="00E741F3" w:rsidRPr="00513515">
        <w:rPr>
          <w:rFonts w:ascii="Arial" w:eastAsiaTheme="minorHAnsi" w:hAnsi="Arial" w:cs="Arial"/>
          <w:sz w:val="24"/>
          <w:szCs w:val="24"/>
        </w:rPr>
        <w:t>4</w:t>
      </w:r>
      <w:r w:rsidRPr="00513515">
        <w:rPr>
          <w:rFonts w:ascii="Arial" w:eastAsiaTheme="minorHAnsi" w:hAnsi="Arial" w:cs="Arial"/>
          <w:sz w:val="24"/>
          <w:szCs w:val="24"/>
        </w:rPr>
        <w:t xml:space="preserve">. Приложение № </w:t>
      </w:r>
      <w:r w:rsidR="00F0101E" w:rsidRPr="00513515">
        <w:rPr>
          <w:rFonts w:ascii="Arial" w:eastAsiaTheme="minorHAnsi" w:hAnsi="Arial" w:cs="Arial"/>
          <w:sz w:val="24"/>
          <w:szCs w:val="24"/>
        </w:rPr>
        <w:t>1</w:t>
      </w:r>
      <w:r w:rsidRPr="00513515">
        <w:rPr>
          <w:rFonts w:ascii="Arial" w:eastAsiaTheme="minorHAnsi" w:hAnsi="Arial" w:cs="Arial"/>
          <w:sz w:val="24"/>
          <w:szCs w:val="24"/>
        </w:rPr>
        <w:t xml:space="preserve"> к муниципальной программе Толстихинского сельсовета «Поселок наш родной - МО Толстихинский сельсовет» на 202</w:t>
      </w:r>
      <w:r w:rsidR="002209F3" w:rsidRPr="00513515">
        <w:rPr>
          <w:rFonts w:ascii="Arial" w:eastAsiaTheme="minorHAnsi" w:hAnsi="Arial" w:cs="Arial"/>
          <w:sz w:val="24"/>
          <w:szCs w:val="24"/>
        </w:rPr>
        <w:t>3</w:t>
      </w:r>
      <w:r w:rsidRPr="00513515">
        <w:rPr>
          <w:rFonts w:ascii="Arial" w:eastAsiaTheme="minorHAnsi" w:hAnsi="Arial" w:cs="Arial"/>
          <w:sz w:val="24"/>
          <w:szCs w:val="24"/>
        </w:rPr>
        <w:t>-202</w:t>
      </w:r>
      <w:r w:rsidR="002209F3" w:rsidRPr="00513515">
        <w:rPr>
          <w:rFonts w:ascii="Arial" w:eastAsiaTheme="minorHAnsi" w:hAnsi="Arial" w:cs="Arial"/>
          <w:sz w:val="24"/>
          <w:szCs w:val="24"/>
        </w:rPr>
        <w:t>5</w:t>
      </w:r>
      <w:r w:rsidRPr="00513515">
        <w:rPr>
          <w:rFonts w:ascii="Arial" w:eastAsiaTheme="minorHAnsi" w:hAnsi="Arial" w:cs="Arial"/>
          <w:sz w:val="24"/>
          <w:szCs w:val="24"/>
        </w:rPr>
        <w:t xml:space="preserve"> гг. изложить в редакции приложения № </w:t>
      </w:r>
      <w:r w:rsidR="00E741F3" w:rsidRPr="00513515">
        <w:rPr>
          <w:rFonts w:ascii="Arial" w:eastAsiaTheme="minorHAnsi" w:hAnsi="Arial" w:cs="Arial"/>
          <w:sz w:val="24"/>
          <w:szCs w:val="24"/>
        </w:rPr>
        <w:t>4</w:t>
      </w:r>
      <w:r w:rsidRPr="00513515">
        <w:rPr>
          <w:rFonts w:ascii="Arial" w:eastAsiaTheme="minorHAnsi" w:hAnsi="Arial" w:cs="Arial"/>
          <w:sz w:val="24"/>
          <w:szCs w:val="24"/>
        </w:rPr>
        <w:t xml:space="preserve"> к настоящему постановлению.</w:t>
      </w:r>
    </w:p>
    <w:p w:rsidR="00F0101E" w:rsidRPr="00513515" w:rsidRDefault="00F0101E" w:rsidP="00151895">
      <w:pPr>
        <w:spacing w:after="0" w:line="240" w:lineRule="auto"/>
        <w:ind w:firstLine="708"/>
        <w:jc w:val="both"/>
        <w:rPr>
          <w:rFonts w:ascii="Arial" w:eastAsiaTheme="minorHAnsi" w:hAnsi="Arial" w:cs="Arial"/>
          <w:sz w:val="24"/>
          <w:szCs w:val="24"/>
        </w:rPr>
      </w:pPr>
      <w:r w:rsidRPr="00513515">
        <w:rPr>
          <w:rFonts w:ascii="Arial" w:eastAsiaTheme="minorHAnsi" w:hAnsi="Arial" w:cs="Arial"/>
          <w:sz w:val="24"/>
          <w:szCs w:val="24"/>
        </w:rPr>
        <w:t xml:space="preserve">1.5.Приложение № 2 к подпрограмме «Защита населения и территории МО Толстихинский сельсовет от чрезвычайных ситуаций природного и техногенного характера», реализуемой в рамках муниципальной программы «Поселок наш </w:t>
      </w:r>
      <w:r w:rsidRPr="00513515">
        <w:rPr>
          <w:rFonts w:ascii="Arial" w:eastAsiaTheme="minorHAnsi" w:hAnsi="Arial" w:cs="Arial"/>
          <w:sz w:val="24"/>
          <w:szCs w:val="24"/>
        </w:rPr>
        <w:lastRenderedPageBreak/>
        <w:t>родной - МО Толстихинский сельсовет» на 202</w:t>
      </w:r>
      <w:r w:rsidR="002209F3" w:rsidRPr="00513515">
        <w:rPr>
          <w:rFonts w:ascii="Arial" w:eastAsiaTheme="minorHAnsi" w:hAnsi="Arial" w:cs="Arial"/>
          <w:sz w:val="24"/>
          <w:szCs w:val="24"/>
        </w:rPr>
        <w:t>3</w:t>
      </w:r>
      <w:r w:rsidRPr="00513515">
        <w:rPr>
          <w:rFonts w:ascii="Arial" w:eastAsiaTheme="minorHAnsi" w:hAnsi="Arial" w:cs="Arial"/>
          <w:sz w:val="24"/>
          <w:szCs w:val="24"/>
        </w:rPr>
        <w:t>-202</w:t>
      </w:r>
      <w:r w:rsidR="002209F3" w:rsidRPr="00513515">
        <w:rPr>
          <w:rFonts w:ascii="Arial" w:eastAsiaTheme="minorHAnsi" w:hAnsi="Arial" w:cs="Arial"/>
          <w:sz w:val="24"/>
          <w:szCs w:val="24"/>
        </w:rPr>
        <w:t>5</w:t>
      </w:r>
      <w:r w:rsidRPr="00513515">
        <w:rPr>
          <w:rFonts w:ascii="Arial" w:eastAsiaTheme="minorHAnsi" w:hAnsi="Arial" w:cs="Arial"/>
          <w:sz w:val="24"/>
          <w:szCs w:val="24"/>
        </w:rPr>
        <w:t xml:space="preserve"> гг. изложить в редакции приложения № 5 к настоящему постановлению.</w:t>
      </w:r>
    </w:p>
    <w:p w:rsidR="00F0101E" w:rsidRPr="00513515" w:rsidRDefault="00F0101E" w:rsidP="00151895">
      <w:pPr>
        <w:spacing w:after="0" w:line="240" w:lineRule="auto"/>
        <w:ind w:firstLine="708"/>
        <w:jc w:val="both"/>
        <w:rPr>
          <w:rFonts w:ascii="Arial" w:eastAsiaTheme="minorHAnsi" w:hAnsi="Arial" w:cs="Arial"/>
          <w:sz w:val="24"/>
          <w:szCs w:val="24"/>
        </w:rPr>
      </w:pPr>
      <w:r w:rsidRPr="00513515">
        <w:rPr>
          <w:rFonts w:ascii="Arial" w:eastAsiaTheme="minorHAnsi" w:hAnsi="Arial" w:cs="Arial"/>
          <w:sz w:val="24"/>
          <w:szCs w:val="24"/>
        </w:rPr>
        <w:t>1.6. Приложение № 2 к муниципальной программе Толстихинского сельсовета «Поселок наш родной - МО Толстихинский сельсовет» на 202</w:t>
      </w:r>
      <w:r w:rsidR="002209F3" w:rsidRPr="00513515">
        <w:rPr>
          <w:rFonts w:ascii="Arial" w:eastAsiaTheme="minorHAnsi" w:hAnsi="Arial" w:cs="Arial"/>
          <w:sz w:val="24"/>
          <w:szCs w:val="24"/>
        </w:rPr>
        <w:t>3</w:t>
      </w:r>
      <w:r w:rsidRPr="00513515">
        <w:rPr>
          <w:rFonts w:ascii="Arial" w:eastAsiaTheme="minorHAnsi" w:hAnsi="Arial" w:cs="Arial"/>
          <w:sz w:val="24"/>
          <w:szCs w:val="24"/>
        </w:rPr>
        <w:t>-202</w:t>
      </w:r>
      <w:r w:rsidR="002209F3" w:rsidRPr="00513515">
        <w:rPr>
          <w:rFonts w:ascii="Arial" w:eastAsiaTheme="minorHAnsi" w:hAnsi="Arial" w:cs="Arial"/>
          <w:sz w:val="24"/>
          <w:szCs w:val="24"/>
        </w:rPr>
        <w:t>5</w:t>
      </w:r>
      <w:r w:rsidRPr="00513515">
        <w:rPr>
          <w:rFonts w:ascii="Arial" w:eastAsiaTheme="minorHAnsi" w:hAnsi="Arial" w:cs="Arial"/>
          <w:sz w:val="24"/>
          <w:szCs w:val="24"/>
        </w:rPr>
        <w:t xml:space="preserve"> гг. изложить в редакции приложения № 6 к настоящему постановлению.</w:t>
      </w:r>
    </w:p>
    <w:p w:rsidR="00151895" w:rsidRPr="00513515" w:rsidRDefault="00151895" w:rsidP="00151895">
      <w:pPr>
        <w:spacing w:after="0" w:line="240" w:lineRule="auto"/>
        <w:ind w:firstLine="708"/>
        <w:jc w:val="both"/>
        <w:rPr>
          <w:rFonts w:ascii="Arial" w:eastAsiaTheme="minorHAnsi" w:hAnsi="Arial" w:cs="Arial"/>
          <w:sz w:val="24"/>
          <w:szCs w:val="24"/>
        </w:rPr>
      </w:pPr>
      <w:r w:rsidRPr="00513515">
        <w:rPr>
          <w:rFonts w:ascii="Arial" w:eastAsiaTheme="minorHAnsi" w:hAnsi="Arial" w:cs="Arial"/>
          <w:sz w:val="24"/>
          <w:szCs w:val="24"/>
        </w:rPr>
        <w:t>1.</w:t>
      </w:r>
      <w:r w:rsidR="00152EF4" w:rsidRPr="00513515">
        <w:rPr>
          <w:rFonts w:ascii="Arial" w:eastAsiaTheme="minorHAnsi" w:hAnsi="Arial" w:cs="Arial"/>
          <w:sz w:val="24"/>
          <w:szCs w:val="24"/>
        </w:rPr>
        <w:t>7</w:t>
      </w:r>
      <w:r w:rsidRPr="00513515">
        <w:rPr>
          <w:rFonts w:ascii="Arial" w:eastAsiaTheme="minorHAnsi" w:hAnsi="Arial" w:cs="Arial"/>
          <w:sz w:val="24"/>
          <w:szCs w:val="24"/>
        </w:rPr>
        <w:t>. Приложение № 2 к подпрограмме «Дорожный фонд МО Толстихинский сельсовет», реализуемой в рамках муниципальной программы «Поселок наш родной - МО Толстихинский сельсовет» на 202</w:t>
      </w:r>
      <w:r w:rsidR="002209F3" w:rsidRPr="00513515">
        <w:rPr>
          <w:rFonts w:ascii="Arial" w:eastAsiaTheme="minorHAnsi" w:hAnsi="Arial" w:cs="Arial"/>
          <w:sz w:val="24"/>
          <w:szCs w:val="24"/>
        </w:rPr>
        <w:t>3</w:t>
      </w:r>
      <w:r w:rsidRPr="00513515">
        <w:rPr>
          <w:rFonts w:ascii="Arial" w:eastAsiaTheme="minorHAnsi" w:hAnsi="Arial" w:cs="Arial"/>
          <w:sz w:val="24"/>
          <w:szCs w:val="24"/>
        </w:rPr>
        <w:t>-202</w:t>
      </w:r>
      <w:r w:rsidR="002209F3" w:rsidRPr="00513515">
        <w:rPr>
          <w:rFonts w:ascii="Arial" w:eastAsiaTheme="minorHAnsi" w:hAnsi="Arial" w:cs="Arial"/>
          <w:sz w:val="24"/>
          <w:szCs w:val="24"/>
        </w:rPr>
        <w:t>5</w:t>
      </w:r>
      <w:r w:rsidRPr="00513515">
        <w:rPr>
          <w:rFonts w:ascii="Arial" w:eastAsiaTheme="minorHAnsi" w:hAnsi="Arial" w:cs="Arial"/>
          <w:sz w:val="24"/>
          <w:szCs w:val="24"/>
        </w:rPr>
        <w:t xml:space="preserve"> гг. из</w:t>
      </w:r>
      <w:r w:rsidR="00152EF4" w:rsidRPr="00513515">
        <w:rPr>
          <w:rFonts w:ascii="Arial" w:eastAsiaTheme="minorHAnsi" w:hAnsi="Arial" w:cs="Arial"/>
          <w:sz w:val="24"/>
          <w:szCs w:val="24"/>
        </w:rPr>
        <w:t>ложить в редакции приложения № 7</w:t>
      </w:r>
      <w:r w:rsidRPr="00513515">
        <w:rPr>
          <w:rFonts w:ascii="Arial" w:eastAsiaTheme="minorHAnsi" w:hAnsi="Arial" w:cs="Arial"/>
          <w:sz w:val="24"/>
          <w:szCs w:val="24"/>
        </w:rPr>
        <w:t xml:space="preserve"> к настоящему постановлению.</w:t>
      </w:r>
    </w:p>
    <w:p w:rsidR="00151895" w:rsidRPr="00513515" w:rsidRDefault="000834BF" w:rsidP="00151895">
      <w:pPr>
        <w:spacing w:after="0" w:line="240" w:lineRule="auto"/>
        <w:ind w:firstLine="708"/>
        <w:jc w:val="both"/>
        <w:rPr>
          <w:rFonts w:ascii="Arial" w:eastAsiaTheme="minorHAnsi" w:hAnsi="Arial" w:cs="Arial"/>
          <w:sz w:val="24"/>
          <w:szCs w:val="24"/>
        </w:rPr>
      </w:pPr>
      <w:r w:rsidRPr="00513515">
        <w:rPr>
          <w:rFonts w:ascii="Arial" w:eastAsiaTheme="minorHAnsi" w:hAnsi="Arial" w:cs="Arial"/>
          <w:sz w:val="24"/>
          <w:szCs w:val="24"/>
        </w:rPr>
        <w:t>1.</w:t>
      </w:r>
      <w:r w:rsidR="00151D4D" w:rsidRPr="00513515">
        <w:rPr>
          <w:rFonts w:ascii="Arial" w:eastAsiaTheme="minorHAnsi" w:hAnsi="Arial" w:cs="Arial"/>
          <w:sz w:val="24"/>
          <w:szCs w:val="24"/>
        </w:rPr>
        <w:t>8</w:t>
      </w:r>
      <w:r w:rsidR="00151895" w:rsidRPr="00513515">
        <w:rPr>
          <w:rFonts w:ascii="Arial" w:eastAsiaTheme="minorHAnsi" w:hAnsi="Arial" w:cs="Arial"/>
          <w:sz w:val="24"/>
          <w:szCs w:val="24"/>
        </w:rPr>
        <w:t>. Приложение № 3 к муниципальной программе Толстихинского сельсовета «Поселок наш родной - МО Толстихинский сельсовет» на 202</w:t>
      </w:r>
      <w:r w:rsidR="002209F3" w:rsidRPr="00513515">
        <w:rPr>
          <w:rFonts w:ascii="Arial" w:eastAsiaTheme="minorHAnsi" w:hAnsi="Arial" w:cs="Arial"/>
          <w:sz w:val="24"/>
          <w:szCs w:val="24"/>
        </w:rPr>
        <w:t>3</w:t>
      </w:r>
      <w:r w:rsidR="00151895" w:rsidRPr="00513515">
        <w:rPr>
          <w:rFonts w:ascii="Arial" w:eastAsiaTheme="minorHAnsi" w:hAnsi="Arial" w:cs="Arial"/>
          <w:sz w:val="24"/>
          <w:szCs w:val="24"/>
        </w:rPr>
        <w:t>-202</w:t>
      </w:r>
      <w:r w:rsidR="002209F3" w:rsidRPr="00513515">
        <w:rPr>
          <w:rFonts w:ascii="Arial" w:eastAsiaTheme="minorHAnsi" w:hAnsi="Arial" w:cs="Arial"/>
          <w:sz w:val="24"/>
          <w:szCs w:val="24"/>
        </w:rPr>
        <w:t>5</w:t>
      </w:r>
      <w:r w:rsidR="00151895" w:rsidRPr="00513515">
        <w:rPr>
          <w:rFonts w:ascii="Arial" w:eastAsiaTheme="minorHAnsi" w:hAnsi="Arial" w:cs="Arial"/>
          <w:sz w:val="24"/>
          <w:szCs w:val="24"/>
        </w:rPr>
        <w:t xml:space="preserve"> гг. изложить в редакции приложения № </w:t>
      </w:r>
      <w:r w:rsidR="00151D4D" w:rsidRPr="00513515">
        <w:rPr>
          <w:rFonts w:ascii="Arial" w:eastAsiaTheme="minorHAnsi" w:hAnsi="Arial" w:cs="Arial"/>
          <w:sz w:val="24"/>
          <w:szCs w:val="24"/>
        </w:rPr>
        <w:t>8</w:t>
      </w:r>
      <w:r w:rsidR="00151895" w:rsidRPr="00513515">
        <w:rPr>
          <w:rFonts w:ascii="Arial" w:eastAsiaTheme="minorHAnsi" w:hAnsi="Arial" w:cs="Arial"/>
          <w:sz w:val="24"/>
          <w:szCs w:val="24"/>
        </w:rPr>
        <w:t xml:space="preserve"> к настоящему постановлению.</w:t>
      </w:r>
    </w:p>
    <w:p w:rsidR="00151895" w:rsidRPr="00DE505A" w:rsidRDefault="00151895" w:rsidP="00151895">
      <w:pPr>
        <w:spacing w:after="0" w:line="240" w:lineRule="auto"/>
        <w:ind w:firstLine="708"/>
        <w:jc w:val="both"/>
        <w:rPr>
          <w:rFonts w:ascii="Arial" w:eastAsiaTheme="minorHAnsi" w:hAnsi="Arial" w:cs="Arial"/>
          <w:sz w:val="24"/>
          <w:szCs w:val="24"/>
        </w:rPr>
      </w:pPr>
      <w:r w:rsidRPr="00DE505A">
        <w:rPr>
          <w:rFonts w:ascii="Arial" w:eastAsiaTheme="minorHAnsi" w:hAnsi="Arial" w:cs="Arial"/>
          <w:sz w:val="24"/>
          <w:szCs w:val="24"/>
        </w:rPr>
        <w:t>1.</w:t>
      </w:r>
      <w:r w:rsidR="00432673" w:rsidRPr="00DE505A">
        <w:rPr>
          <w:rFonts w:ascii="Arial" w:eastAsiaTheme="minorHAnsi" w:hAnsi="Arial" w:cs="Arial"/>
          <w:sz w:val="24"/>
          <w:szCs w:val="24"/>
        </w:rPr>
        <w:t>9</w:t>
      </w:r>
      <w:r w:rsidRPr="00DE505A">
        <w:rPr>
          <w:rFonts w:ascii="Arial" w:eastAsiaTheme="minorHAnsi" w:hAnsi="Arial" w:cs="Arial"/>
          <w:sz w:val="24"/>
          <w:szCs w:val="24"/>
        </w:rPr>
        <w:t>. Приложение № 2 к подпрограмме «Жилищно-коммунальная инфраструктура МО Толстихинский сельсовет», реализуемой в рамках муниципальной программы «Поселок наш родной – МО Толстихинский сельсовет» на 202</w:t>
      </w:r>
      <w:r w:rsidR="002209F3" w:rsidRPr="00DE505A">
        <w:rPr>
          <w:rFonts w:ascii="Arial" w:eastAsiaTheme="minorHAnsi" w:hAnsi="Arial" w:cs="Arial"/>
          <w:sz w:val="24"/>
          <w:szCs w:val="24"/>
        </w:rPr>
        <w:t>3</w:t>
      </w:r>
      <w:r w:rsidRPr="00DE505A">
        <w:rPr>
          <w:rFonts w:ascii="Arial" w:eastAsiaTheme="minorHAnsi" w:hAnsi="Arial" w:cs="Arial"/>
          <w:sz w:val="24"/>
          <w:szCs w:val="24"/>
        </w:rPr>
        <w:t>-202</w:t>
      </w:r>
      <w:r w:rsidR="002209F3" w:rsidRPr="00DE505A">
        <w:rPr>
          <w:rFonts w:ascii="Arial" w:eastAsiaTheme="minorHAnsi" w:hAnsi="Arial" w:cs="Arial"/>
          <w:sz w:val="24"/>
          <w:szCs w:val="24"/>
        </w:rPr>
        <w:t>5</w:t>
      </w:r>
      <w:r w:rsidRPr="00DE505A">
        <w:rPr>
          <w:rFonts w:ascii="Arial" w:eastAsiaTheme="minorHAnsi" w:hAnsi="Arial" w:cs="Arial"/>
          <w:sz w:val="24"/>
          <w:szCs w:val="24"/>
        </w:rPr>
        <w:t xml:space="preserve"> гг. изложить в редакции приложения № </w:t>
      </w:r>
      <w:r w:rsidR="00432673" w:rsidRPr="00DE505A">
        <w:rPr>
          <w:rFonts w:ascii="Arial" w:eastAsiaTheme="minorHAnsi" w:hAnsi="Arial" w:cs="Arial"/>
          <w:sz w:val="24"/>
          <w:szCs w:val="24"/>
        </w:rPr>
        <w:t>9</w:t>
      </w:r>
      <w:r w:rsidRPr="00DE505A">
        <w:rPr>
          <w:rFonts w:ascii="Arial" w:eastAsiaTheme="minorHAnsi" w:hAnsi="Arial" w:cs="Arial"/>
          <w:sz w:val="24"/>
          <w:szCs w:val="24"/>
        </w:rPr>
        <w:t xml:space="preserve"> настоящему постановлению.</w:t>
      </w:r>
    </w:p>
    <w:p w:rsidR="00B156C7" w:rsidRPr="00F83725" w:rsidRDefault="00B156C7" w:rsidP="00151895">
      <w:pPr>
        <w:spacing w:after="0" w:line="240" w:lineRule="auto"/>
        <w:ind w:firstLine="708"/>
        <w:jc w:val="both"/>
        <w:rPr>
          <w:rFonts w:ascii="Arial" w:eastAsiaTheme="minorHAnsi" w:hAnsi="Arial" w:cs="Arial"/>
          <w:sz w:val="24"/>
          <w:szCs w:val="24"/>
        </w:rPr>
      </w:pPr>
      <w:r w:rsidRPr="00F83725">
        <w:rPr>
          <w:rFonts w:ascii="Arial" w:eastAsiaTheme="minorHAnsi" w:hAnsi="Arial" w:cs="Arial"/>
          <w:sz w:val="24"/>
          <w:szCs w:val="24"/>
        </w:rPr>
        <w:t>1.10. Приложение № 4 к муниципальной программе Толстихинского сельсовета «Поселок наш родной - МО Толстихинский сельсовет» на 202</w:t>
      </w:r>
      <w:r w:rsidR="002209F3" w:rsidRPr="00F83725">
        <w:rPr>
          <w:rFonts w:ascii="Arial" w:eastAsiaTheme="minorHAnsi" w:hAnsi="Arial" w:cs="Arial"/>
          <w:sz w:val="24"/>
          <w:szCs w:val="24"/>
        </w:rPr>
        <w:t>3</w:t>
      </w:r>
      <w:r w:rsidRPr="00F83725">
        <w:rPr>
          <w:rFonts w:ascii="Arial" w:eastAsiaTheme="minorHAnsi" w:hAnsi="Arial" w:cs="Arial"/>
          <w:sz w:val="24"/>
          <w:szCs w:val="24"/>
        </w:rPr>
        <w:t>-202</w:t>
      </w:r>
      <w:r w:rsidR="002209F3" w:rsidRPr="00F83725">
        <w:rPr>
          <w:rFonts w:ascii="Arial" w:eastAsiaTheme="minorHAnsi" w:hAnsi="Arial" w:cs="Arial"/>
          <w:sz w:val="24"/>
          <w:szCs w:val="24"/>
        </w:rPr>
        <w:t>5</w:t>
      </w:r>
      <w:r w:rsidRPr="00F83725">
        <w:rPr>
          <w:rFonts w:ascii="Arial" w:eastAsiaTheme="minorHAnsi" w:hAnsi="Arial" w:cs="Arial"/>
          <w:sz w:val="24"/>
          <w:szCs w:val="24"/>
        </w:rPr>
        <w:t xml:space="preserve"> гг. изложить в редакции приложения № 10 к настоящему постановлению.</w:t>
      </w:r>
    </w:p>
    <w:p w:rsidR="00151895" w:rsidRPr="00F83725" w:rsidRDefault="00B81BFE" w:rsidP="00151895">
      <w:pPr>
        <w:spacing w:after="0" w:line="240" w:lineRule="auto"/>
        <w:ind w:firstLine="708"/>
        <w:jc w:val="both"/>
        <w:rPr>
          <w:rFonts w:ascii="Arial" w:eastAsiaTheme="minorHAnsi" w:hAnsi="Arial" w:cs="Arial"/>
          <w:sz w:val="24"/>
          <w:szCs w:val="24"/>
        </w:rPr>
      </w:pPr>
      <w:r w:rsidRPr="00F83725">
        <w:rPr>
          <w:rFonts w:ascii="Arial" w:eastAsiaTheme="minorHAnsi" w:hAnsi="Arial" w:cs="Arial"/>
          <w:sz w:val="24"/>
          <w:szCs w:val="24"/>
        </w:rPr>
        <w:t>1.</w:t>
      </w:r>
      <w:r w:rsidR="00F974C8" w:rsidRPr="00F83725">
        <w:rPr>
          <w:rFonts w:ascii="Arial" w:eastAsiaTheme="minorHAnsi" w:hAnsi="Arial" w:cs="Arial"/>
          <w:sz w:val="24"/>
          <w:szCs w:val="24"/>
        </w:rPr>
        <w:t>11</w:t>
      </w:r>
      <w:r w:rsidR="00151895" w:rsidRPr="00F83725">
        <w:rPr>
          <w:rFonts w:ascii="Arial" w:eastAsiaTheme="minorHAnsi" w:hAnsi="Arial" w:cs="Arial"/>
          <w:sz w:val="24"/>
          <w:szCs w:val="24"/>
        </w:rPr>
        <w:t>. Приложение № 2 к подпрограмме «Создание условий для эффективного функционирования системы органов местного самоуправления», реализуемой в рамках муниципальной программы «Поселок наш родной – МО Толстихинский сельсовет» на 202</w:t>
      </w:r>
      <w:r w:rsidR="002209F3" w:rsidRPr="00F83725">
        <w:rPr>
          <w:rFonts w:ascii="Arial" w:eastAsiaTheme="minorHAnsi" w:hAnsi="Arial" w:cs="Arial"/>
          <w:sz w:val="24"/>
          <w:szCs w:val="24"/>
        </w:rPr>
        <w:t>3</w:t>
      </w:r>
      <w:r w:rsidR="00151895" w:rsidRPr="00F83725">
        <w:rPr>
          <w:rFonts w:ascii="Arial" w:eastAsiaTheme="minorHAnsi" w:hAnsi="Arial" w:cs="Arial"/>
          <w:sz w:val="24"/>
          <w:szCs w:val="24"/>
        </w:rPr>
        <w:t>-202</w:t>
      </w:r>
      <w:r w:rsidR="002209F3" w:rsidRPr="00F83725">
        <w:rPr>
          <w:rFonts w:ascii="Arial" w:eastAsiaTheme="minorHAnsi" w:hAnsi="Arial" w:cs="Arial"/>
          <w:sz w:val="24"/>
          <w:szCs w:val="24"/>
        </w:rPr>
        <w:t>5</w:t>
      </w:r>
      <w:r w:rsidR="00151895" w:rsidRPr="00F83725">
        <w:rPr>
          <w:rFonts w:ascii="Arial" w:eastAsiaTheme="minorHAnsi" w:hAnsi="Arial" w:cs="Arial"/>
          <w:sz w:val="24"/>
          <w:szCs w:val="24"/>
        </w:rPr>
        <w:t xml:space="preserve"> гг. из</w:t>
      </w:r>
      <w:r w:rsidRPr="00F83725">
        <w:rPr>
          <w:rFonts w:ascii="Arial" w:eastAsiaTheme="minorHAnsi" w:hAnsi="Arial" w:cs="Arial"/>
          <w:sz w:val="24"/>
          <w:szCs w:val="24"/>
        </w:rPr>
        <w:t xml:space="preserve">ложить в редакции приложения № </w:t>
      </w:r>
      <w:r w:rsidR="00F974C8" w:rsidRPr="00F83725">
        <w:rPr>
          <w:rFonts w:ascii="Arial" w:eastAsiaTheme="minorHAnsi" w:hAnsi="Arial" w:cs="Arial"/>
          <w:sz w:val="24"/>
          <w:szCs w:val="24"/>
        </w:rPr>
        <w:t>11</w:t>
      </w:r>
      <w:r w:rsidR="00151895" w:rsidRPr="00F83725">
        <w:rPr>
          <w:rFonts w:ascii="Arial" w:eastAsiaTheme="minorHAnsi" w:hAnsi="Arial" w:cs="Arial"/>
          <w:sz w:val="24"/>
          <w:szCs w:val="24"/>
        </w:rPr>
        <w:t xml:space="preserve"> настоящему постановлению.</w:t>
      </w:r>
    </w:p>
    <w:p w:rsidR="00DC29A1" w:rsidRPr="00F83725" w:rsidRDefault="00837520" w:rsidP="00151895">
      <w:pPr>
        <w:spacing w:after="0" w:line="240" w:lineRule="auto"/>
        <w:ind w:firstLine="708"/>
        <w:jc w:val="both"/>
        <w:rPr>
          <w:rFonts w:ascii="Arial" w:eastAsiaTheme="minorHAnsi" w:hAnsi="Arial" w:cs="Arial"/>
          <w:sz w:val="24"/>
          <w:szCs w:val="24"/>
        </w:rPr>
      </w:pPr>
      <w:r w:rsidRPr="00F83725">
        <w:rPr>
          <w:rFonts w:ascii="Arial" w:eastAsiaTheme="minorHAnsi" w:hAnsi="Arial" w:cs="Arial"/>
          <w:sz w:val="24"/>
          <w:szCs w:val="24"/>
        </w:rPr>
        <w:t>1.1</w:t>
      </w:r>
      <w:r w:rsidR="00F83725">
        <w:rPr>
          <w:rFonts w:ascii="Arial" w:eastAsiaTheme="minorHAnsi" w:hAnsi="Arial" w:cs="Arial"/>
          <w:sz w:val="24"/>
          <w:szCs w:val="24"/>
        </w:rPr>
        <w:t>2</w:t>
      </w:r>
      <w:r w:rsidRPr="00F83725">
        <w:rPr>
          <w:rFonts w:ascii="Arial" w:eastAsiaTheme="minorHAnsi" w:hAnsi="Arial" w:cs="Arial"/>
          <w:sz w:val="24"/>
          <w:szCs w:val="24"/>
        </w:rPr>
        <w:t>. Приложение № 6 к муниципальной программе Толстихинского сельсовета «Поселок наш родной - МО Толстихинский сельсовет» на 202</w:t>
      </w:r>
      <w:r w:rsidR="002209F3" w:rsidRPr="00F83725">
        <w:rPr>
          <w:rFonts w:ascii="Arial" w:eastAsiaTheme="minorHAnsi" w:hAnsi="Arial" w:cs="Arial"/>
          <w:sz w:val="24"/>
          <w:szCs w:val="24"/>
        </w:rPr>
        <w:t>3</w:t>
      </w:r>
      <w:r w:rsidRPr="00F83725">
        <w:rPr>
          <w:rFonts w:ascii="Arial" w:eastAsiaTheme="minorHAnsi" w:hAnsi="Arial" w:cs="Arial"/>
          <w:sz w:val="24"/>
          <w:szCs w:val="24"/>
        </w:rPr>
        <w:t>-202</w:t>
      </w:r>
      <w:r w:rsidR="002209F3" w:rsidRPr="00F83725">
        <w:rPr>
          <w:rFonts w:ascii="Arial" w:eastAsiaTheme="minorHAnsi" w:hAnsi="Arial" w:cs="Arial"/>
          <w:sz w:val="24"/>
          <w:szCs w:val="24"/>
        </w:rPr>
        <w:t>5</w:t>
      </w:r>
      <w:r w:rsidRPr="00F83725">
        <w:rPr>
          <w:rFonts w:ascii="Arial" w:eastAsiaTheme="minorHAnsi" w:hAnsi="Arial" w:cs="Arial"/>
          <w:sz w:val="24"/>
          <w:szCs w:val="24"/>
        </w:rPr>
        <w:t xml:space="preserve"> гг. изложить в редакции приложения № 1</w:t>
      </w:r>
      <w:r w:rsidR="00F83725" w:rsidRPr="00F83725">
        <w:rPr>
          <w:rFonts w:ascii="Arial" w:eastAsiaTheme="minorHAnsi" w:hAnsi="Arial" w:cs="Arial"/>
          <w:sz w:val="24"/>
          <w:szCs w:val="24"/>
        </w:rPr>
        <w:t>2</w:t>
      </w:r>
      <w:r w:rsidRPr="00F83725">
        <w:rPr>
          <w:rFonts w:ascii="Arial" w:eastAsiaTheme="minorHAnsi" w:hAnsi="Arial" w:cs="Arial"/>
          <w:sz w:val="24"/>
          <w:szCs w:val="24"/>
        </w:rPr>
        <w:t xml:space="preserve"> к настоящему постановлению.</w:t>
      </w:r>
    </w:p>
    <w:p w:rsidR="00837520" w:rsidRDefault="00837520" w:rsidP="00151895">
      <w:pPr>
        <w:spacing w:after="0" w:line="240" w:lineRule="auto"/>
        <w:ind w:firstLine="708"/>
        <w:jc w:val="both"/>
        <w:rPr>
          <w:rFonts w:ascii="Arial" w:eastAsiaTheme="minorHAnsi" w:hAnsi="Arial" w:cs="Arial"/>
          <w:sz w:val="24"/>
          <w:szCs w:val="24"/>
        </w:rPr>
      </w:pPr>
      <w:r w:rsidRPr="00F83725">
        <w:rPr>
          <w:rFonts w:ascii="Arial" w:eastAsiaTheme="minorHAnsi" w:hAnsi="Arial" w:cs="Arial"/>
          <w:sz w:val="24"/>
          <w:szCs w:val="24"/>
        </w:rPr>
        <w:t>1.1</w:t>
      </w:r>
      <w:r w:rsidR="00F83725">
        <w:rPr>
          <w:rFonts w:ascii="Arial" w:eastAsiaTheme="minorHAnsi" w:hAnsi="Arial" w:cs="Arial"/>
          <w:sz w:val="24"/>
          <w:szCs w:val="24"/>
        </w:rPr>
        <w:t>3</w:t>
      </w:r>
      <w:r w:rsidRPr="00F83725">
        <w:rPr>
          <w:rFonts w:ascii="Arial" w:eastAsiaTheme="minorHAnsi" w:hAnsi="Arial" w:cs="Arial"/>
          <w:sz w:val="24"/>
          <w:szCs w:val="24"/>
        </w:rPr>
        <w:t>. Приложение № 2 к подпрограмме «Энергосбережение и повышение энергоэффективности МО Толстихинский сельсовет», реализуемой в рамках муниципальной программы «Поселок наш родной – МО Толстихинский сельсовет» на 202</w:t>
      </w:r>
      <w:r w:rsidR="002209F3" w:rsidRPr="00F83725">
        <w:rPr>
          <w:rFonts w:ascii="Arial" w:eastAsiaTheme="minorHAnsi" w:hAnsi="Arial" w:cs="Arial"/>
          <w:sz w:val="24"/>
          <w:szCs w:val="24"/>
        </w:rPr>
        <w:t>3</w:t>
      </w:r>
      <w:r w:rsidRPr="00F83725">
        <w:rPr>
          <w:rFonts w:ascii="Arial" w:eastAsiaTheme="minorHAnsi" w:hAnsi="Arial" w:cs="Arial"/>
          <w:sz w:val="24"/>
          <w:szCs w:val="24"/>
        </w:rPr>
        <w:t>-202</w:t>
      </w:r>
      <w:r w:rsidR="002209F3" w:rsidRPr="00F83725">
        <w:rPr>
          <w:rFonts w:ascii="Arial" w:eastAsiaTheme="minorHAnsi" w:hAnsi="Arial" w:cs="Arial"/>
          <w:sz w:val="24"/>
          <w:szCs w:val="24"/>
        </w:rPr>
        <w:t>5</w:t>
      </w:r>
      <w:r w:rsidRPr="00F83725">
        <w:rPr>
          <w:rFonts w:ascii="Arial" w:eastAsiaTheme="minorHAnsi" w:hAnsi="Arial" w:cs="Arial"/>
          <w:sz w:val="24"/>
          <w:szCs w:val="24"/>
        </w:rPr>
        <w:t xml:space="preserve"> гг. изложить в редакции приложения № 1</w:t>
      </w:r>
      <w:r w:rsidR="00F83725" w:rsidRPr="00F83725">
        <w:rPr>
          <w:rFonts w:ascii="Arial" w:eastAsiaTheme="minorHAnsi" w:hAnsi="Arial" w:cs="Arial"/>
          <w:sz w:val="24"/>
          <w:szCs w:val="24"/>
        </w:rPr>
        <w:t>3</w:t>
      </w:r>
      <w:r w:rsidRPr="00F83725">
        <w:rPr>
          <w:rFonts w:ascii="Arial" w:eastAsiaTheme="minorHAnsi" w:hAnsi="Arial" w:cs="Arial"/>
          <w:sz w:val="24"/>
          <w:szCs w:val="24"/>
        </w:rPr>
        <w:t xml:space="preserve"> настоящему постановлению.</w:t>
      </w:r>
    </w:p>
    <w:p w:rsidR="00151895" w:rsidRPr="00B81BFE" w:rsidRDefault="00151895" w:rsidP="00151895">
      <w:pPr>
        <w:spacing w:after="0" w:line="240" w:lineRule="auto"/>
        <w:ind w:firstLine="708"/>
        <w:jc w:val="both"/>
        <w:rPr>
          <w:rFonts w:ascii="Arial" w:eastAsiaTheme="minorHAnsi" w:hAnsi="Arial" w:cs="Arial"/>
          <w:sz w:val="24"/>
          <w:szCs w:val="24"/>
        </w:rPr>
      </w:pPr>
      <w:r w:rsidRPr="00B81BFE">
        <w:rPr>
          <w:rFonts w:ascii="Arial" w:eastAsiaTheme="minorHAnsi" w:hAnsi="Arial" w:cs="Arial"/>
          <w:sz w:val="24"/>
          <w:szCs w:val="24"/>
        </w:rPr>
        <w:t xml:space="preserve">2.Постановление вступает в силу на следующий день после дня его официального опубликования в местном печатном органе Толстихинского сельсовета «Вестник Толстихинского сельсовета» и подлежит опубликованию на официальном сайте администрации Толстихинского сельсовета в сети Интернет </w:t>
      </w:r>
      <w:r w:rsidR="00460B45" w:rsidRPr="00460B45">
        <w:rPr>
          <w:rFonts w:ascii="Arial" w:eastAsiaTheme="minorHAnsi" w:hAnsi="Arial" w:cs="Arial"/>
          <w:sz w:val="24"/>
          <w:szCs w:val="24"/>
        </w:rPr>
        <w:t>/https://tolstixino-r04.gosweb.gosuslugi.ru/.</w:t>
      </w:r>
    </w:p>
    <w:p w:rsidR="004B00ED" w:rsidRPr="00B81BFE" w:rsidRDefault="00151895" w:rsidP="00151895">
      <w:pPr>
        <w:spacing w:after="0" w:line="240" w:lineRule="auto"/>
        <w:ind w:firstLine="708"/>
        <w:jc w:val="both"/>
        <w:rPr>
          <w:rFonts w:ascii="Arial" w:eastAsiaTheme="minorHAnsi" w:hAnsi="Arial" w:cs="Arial"/>
          <w:sz w:val="24"/>
          <w:szCs w:val="24"/>
        </w:rPr>
      </w:pPr>
      <w:r w:rsidRPr="00B81BFE">
        <w:rPr>
          <w:rFonts w:ascii="Arial" w:eastAsiaTheme="minorHAnsi" w:hAnsi="Arial" w:cs="Arial"/>
          <w:sz w:val="24"/>
          <w:szCs w:val="24"/>
        </w:rPr>
        <w:t>3. Контроль за исполнением настоящего постановления оставляю за собой.</w:t>
      </w:r>
    </w:p>
    <w:p w:rsidR="00151895" w:rsidRPr="00B81BFE" w:rsidRDefault="00151895" w:rsidP="00151895">
      <w:pPr>
        <w:spacing w:after="0" w:line="240" w:lineRule="auto"/>
        <w:ind w:firstLine="708"/>
        <w:jc w:val="both"/>
        <w:rPr>
          <w:rFonts w:ascii="Arial" w:eastAsiaTheme="minorHAnsi" w:hAnsi="Arial" w:cs="Arial"/>
          <w:sz w:val="24"/>
          <w:szCs w:val="24"/>
        </w:rPr>
      </w:pPr>
    </w:p>
    <w:p w:rsidR="00151895" w:rsidRPr="00B81BFE" w:rsidRDefault="00151895" w:rsidP="00151895">
      <w:pPr>
        <w:spacing w:after="0" w:line="240" w:lineRule="auto"/>
        <w:ind w:firstLine="708"/>
        <w:jc w:val="both"/>
        <w:rPr>
          <w:rFonts w:ascii="Arial" w:eastAsiaTheme="minorHAnsi" w:hAnsi="Arial" w:cs="Arial"/>
          <w:sz w:val="24"/>
          <w:szCs w:val="24"/>
        </w:rPr>
      </w:pPr>
    </w:p>
    <w:p w:rsidR="00151895" w:rsidRPr="00B81BFE" w:rsidRDefault="00151895" w:rsidP="00151895">
      <w:pPr>
        <w:spacing w:after="0" w:line="240" w:lineRule="auto"/>
        <w:ind w:firstLine="708"/>
        <w:jc w:val="both"/>
        <w:rPr>
          <w:rFonts w:ascii="Arial" w:eastAsiaTheme="minorHAnsi" w:hAnsi="Arial" w:cs="Arial"/>
          <w:sz w:val="24"/>
          <w:szCs w:val="24"/>
        </w:rPr>
      </w:pPr>
    </w:p>
    <w:p w:rsidR="00151895" w:rsidRPr="00B81BFE" w:rsidRDefault="00151895" w:rsidP="00151895">
      <w:pPr>
        <w:spacing w:after="0" w:line="240" w:lineRule="auto"/>
        <w:ind w:firstLine="708"/>
        <w:jc w:val="both"/>
        <w:rPr>
          <w:rFonts w:ascii="Arial" w:eastAsiaTheme="minorHAnsi" w:hAnsi="Arial" w:cs="Arial"/>
          <w:sz w:val="24"/>
          <w:szCs w:val="24"/>
        </w:rPr>
      </w:pPr>
    </w:p>
    <w:p w:rsidR="00151895" w:rsidRPr="00B81BFE" w:rsidRDefault="00151895" w:rsidP="00151895">
      <w:pPr>
        <w:spacing w:after="0" w:line="240" w:lineRule="auto"/>
        <w:ind w:firstLine="708"/>
        <w:jc w:val="both"/>
        <w:rPr>
          <w:rFonts w:ascii="Arial" w:eastAsiaTheme="minorHAnsi" w:hAnsi="Arial" w:cs="Arial"/>
          <w:sz w:val="24"/>
          <w:szCs w:val="24"/>
        </w:rPr>
      </w:pPr>
    </w:p>
    <w:p w:rsidR="00151895" w:rsidRDefault="00151895" w:rsidP="00151895">
      <w:pPr>
        <w:spacing w:after="0" w:line="240" w:lineRule="auto"/>
        <w:ind w:firstLine="708"/>
        <w:jc w:val="both"/>
        <w:rPr>
          <w:rFonts w:ascii="Arial" w:hAnsi="Arial" w:cs="Arial"/>
          <w:sz w:val="24"/>
          <w:szCs w:val="24"/>
        </w:rPr>
      </w:pPr>
      <w:r w:rsidRPr="00B81BFE">
        <w:rPr>
          <w:rFonts w:ascii="Arial" w:hAnsi="Arial" w:cs="Arial"/>
          <w:sz w:val="24"/>
          <w:szCs w:val="24"/>
        </w:rPr>
        <w:t>Глава сельсовета                                                                         Е.В. Гамбург</w:t>
      </w: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Pr="000679DF" w:rsidRDefault="00F52A84" w:rsidP="00F52A84">
      <w:pPr>
        <w:widowControl w:val="0"/>
        <w:tabs>
          <w:tab w:val="left" w:pos="6738"/>
        </w:tabs>
        <w:autoSpaceDE w:val="0"/>
        <w:autoSpaceDN w:val="0"/>
        <w:adjustRightInd w:val="0"/>
        <w:spacing w:after="0" w:line="240" w:lineRule="auto"/>
        <w:jc w:val="right"/>
        <w:outlineLvl w:val="2"/>
        <w:rPr>
          <w:rFonts w:ascii="Arial" w:hAnsi="Arial" w:cs="Arial"/>
          <w:sz w:val="20"/>
          <w:szCs w:val="20"/>
        </w:rPr>
      </w:pPr>
      <w:r w:rsidRPr="000679DF">
        <w:rPr>
          <w:rFonts w:ascii="Arial" w:hAnsi="Arial" w:cs="Arial"/>
          <w:sz w:val="20"/>
          <w:szCs w:val="20"/>
        </w:rPr>
        <w:lastRenderedPageBreak/>
        <w:t>Приложение</w:t>
      </w:r>
      <w:r>
        <w:rPr>
          <w:rFonts w:ascii="Arial" w:hAnsi="Arial" w:cs="Arial"/>
          <w:sz w:val="20"/>
          <w:szCs w:val="20"/>
        </w:rPr>
        <w:t xml:space="preserve"> № 1</w:t>
      </w:r>
    </w:p>
    <w:p w:rsidR="00F52A84" w:rsidRPr="000679DF" w:rsidRDefault="00F52A84" w:rsidP="00F52A84">
      <w:pPr>
        <w:widowControl w:val="0"/>
        <w:tabs>
          <w:tab w:val="left" w:pos="6738"/>
        </w:tabs>
        <w:autoSpaceDE w:val="0"/>
        <w:autoSpaceDN w:val="0"/>
        <w:adjustRightInd w:val="0"/>
        <w:spacing w:after="0" w:line="240" w:lineRule="auto"/>
        <w:jc w:val="right"/>
        <w:outlineLvl w:val="2"/>
        <w:rPr>
          <w:rFonts w:ascii="Arial" w:hAnsi="Arial" w:cs="Arial"/>
          <w:sz w:val="20"/>
          <w:szCs w:val="20"/>
        </w:rPr>
      </w:pPr>
      <w:r w:rsidRPr="000679DF">
        <w:rPr>
          <w:rFonts w:ascii="Arial" w:hAnsi="Arial" w:cs="Arial"/>
          <w:sz w:val="20"/>
          <w:szCs w:val="20"/>
        </w:rPr>
        <w:t>к постановлению администрации</w:t>
      </w:r>
    </w:p>
    <w:p w:rsidR="00F52A84" w:rsidRPr="000679DF" w:rsidRDefault="00F52A84" w:rsidP="00F52A84">
      <w:pPr>
        <w:widowControl w:val="0"/>
        <w:tabs>
          <w:tab w:val="left" w:pos="6738"/>
        </w:tabs>
        <w:autoSpaceDE w:val="0"/>
        <w:autoSpaceDN w:val="0"/>
        <w:adjustRightInd w:val="0"/>
        <w:spacing w:after="0" w:line="240" w:lineRule="auto"/>
        <w:jc w:val="right"/>
        <w:outlineLvl w:val="2"/>
        <w:rPr>
          <w:rFonts w:ascii="Arial" w:hAnsi="Arial" w:cs="Arial"/>
          <w:sz w:val="20"/>
          <w:szCs w:val="20"/>
        </w:rPr>
      </w:pPr>
      <w:r w:rsidRPr="000679DF">
        <w:rPr>
          <w:rFonts w:ascii="Arial" w:hAnsi="Arial" w:cs="Arial"/>
          <w:sz w:val="20"/>
          <w:szCs w:val="20"/>
        </w:rPr>
        <w:t>Толстихинского сельсовета</w:t>
      </w:r>
    </w:p>
    <w:p w:rsidR="00F52A84" w:rsidRDefault="00F52A84" w:rsidP="00F52A84">
      <w:pPr>
        <w:widowControl w:val="0"/>
        <w:tabs>
          <w:tab w:val="left" w:pos="6738"/>
        </w:tabs>
        <w:autoSpaceDE w:val="0"/>
        <w:autoSpaceDN w:val="0"/>
        <w:adjustRightInd w:val="0"/>
        <w:spacing w:after="0" w:line="240" w:lineRule="auto"/>
        <w:jc w:val="right"/>
        <w:outlineLvl w:val="2"/>
        <w:rPr>
          <w:rFonts w:ascii="Arial" w:hAnsi="Arial" w:cs="Arial"/>
          <w:sz w:val="20"/>
          <w:szCs w:val="20"/>
        </w:rPr>
      </w:pPr>
      <w:r w:rsidRPr="000679DF">
        <w:rPr>
          <w:rFonts w:ascii="Arial" w:hAnsi="Arial" w:cs="Arial"/>
          <w:sz w:val="20"/>
          <w:szCs w:val="20"/>
        </w:rPr>
        <w:t>О</w:t>
      </w:r>
      <w:r>
        <w:rPr>
          <w:rFonts w:ascii="Arial" w:hAnsi="Arial" w:cs="Arial"/>
          <w:sz w:val="20"/>
          <w:szCs w:val="20"/>
        </w:rPr>
        <w:t>т 29.12.</w:t>
      </w:r>
      <w:r w:rsidRPr="000679DF">
        <w:rPr>
          <w:rFonts w:ascii="Arial" w:hAnsi="Arial" w:cs="Arial"/>
          <w:sz w:val="20"/>
          <w:szCs w:val="20"/>
        </w:rPr>
        <w:t>202</w:t>
      </w:r>
      <w:r>
        <w:rPr>
          <w:rFonts w:ascii="Arial" w:hAnsi="Arial" w:cs="Arial"/>
          <w:sz w:val="20"/>
          <w:szCs w:val="20"/>
        </w:rPr>
        <w:t>3</w:t>
      </w:r>
      <w:r w:rsidRPr="000679DF">
        <w:rPr>
          <w:rFonts w:ascii="Arial" w:hAnsi="Arial" w:cs="Arial"/>
          <w:sz w:val="20"/>
          <w:szCs w:val="20"/>
        </w:rPr>
        <w:t>г</w:t>
      </w:r>
      <w:r>
        <w:rPr>
          <w:rFonts w:ascii="Arial" w:hAnsi="Arial" w:cs="Arial"/>
          <w:sz w:val="20"/>
          <w:szCs w:val="20"/>
        </w:rPr>
        <w:t>.</w:t>
      </w:r>
      <w:r w:rsidRPr="000679DF">
        <w:rPr>
          <w:rFonts w:ascii="Arial" w:hAnsi="Arial" w:cs="Arial"/>
          <w:sz w:val="20"/>
          <w:szCs w:val="20"/>
        </w:rPr>
        <w:t xml:space="preserve"> № </w:t>
      </w:r>
      <w:r>
        <w:rPr>
          <w:rFonts w:ascii="Arial" w:hAnsi="Arial" w:cs="Arial"/>
          <w:sz w:val="20"/>
          <w:szCs w:val="20"/>
        </w:rPr>
        <w:t>119 - П</w:t>
      </w:r>
    </w:p>
    <w:p w:rsidR="00F52A84" w:rsidRDefault="00F52A84" w:rsidP="00F52A84">
      <w:pPr>
        <w:widowControl w:val="0"/>
        <w:tabs>
          <w:tab w:val="left" w:pos="6738"/>
        </w:tabs>
        <w:autoSpaceDE w:val="0"/>
        <w:autoSpaceDN w:val="0"/>
        <w:adjustRightInd w:val="0"/>
        <w:spacing w:after="0" w:line="240" w:lineRule="auto"/>
        <w:jc w:val="right"/>
        <w:outlineLvl w:val="2"/>
        <w:rPr>
          <w:rFonts w:ascii="Arial" w:hAnsi="Arial" w:cs="Arial"/>
          <w:sz w:val="20"/>
          <w:szCs w:val="20"/>
        </w:rPr>
      </w:pPr>
    </w:p>
    <w:p w:rsidR="00F52A84" w:rsidRDefault="00F52A84" w:rsidP="00F52A84">
      <w:pPr>
        <w:widowControl w:val="0"/>
        <w:tabs>
          <w:tab w:val="left" w:pos="6738"/>
        </w:tabs>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w:t>
      </w:r>
    </w:p>
    <w:p w:rsidR="00F52A84" w:rsidRDefault="00F52A84" w:rsidP="00F52A84">
      <w:pPr>
        <w:widowControl w:val="0"/>
        <w:tabs>
          <w:tab w:val="left" w:pos="6738"/>
        </w:tabs>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к постановлению администрации</w:t>
      </w:r>
    </w:p>
    <w:p w:rsidR="00F52A84" w:rsidRDefault="00F52A84" w:rsidP="00F52A84">
      <w:pPr>
        <w:widowControl w:val="0"/>
        <w:tabs>
          <w:tab w:val="left" w:pos="6738"/>
        </w:tabs>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Толстихинского сельсовета</w:t>
      </w:r>
    </w:p>
    <w:p w:rsidR="00F52A84" w:rsidRPr="00BF4F2A" w:rsidRDefault="00F52A84" w:rsidP="00F52A84">
      <w:pPr>
        <w:widowControl w:val="0"/>
        <w:tabs>
          <w:tab w:val="left" w:pos="6738"/>
        </w:tabs>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от 26.10.2022г. № 100-П</w:t>
      </w:r>
    </w:p>
    <w:p w:rsidR="00F52A84" w:rsidRPr="00BF4F2A" w:rsidRDefault="00F52A84" w:rsidP="00F52A84">
      <w:pPr>
        <w:widowControl w:val="0"/>
        <w:tabs>
          <w:tab w:val="left" w:pos="6738"/>
        </w:tabs>
        <w:autoSpaceDE w:val="0"/>
        <w:autoSpaceDN w:val="0"/>
        <w:adjustRightInd w:val="0"/>
        <w:spacing w:after="0" w:line="240" w:lineRule="auto"/>
        <w:jc w:val="right"/>
        <w:outlineLvl w:val="2"/>
        <w:rPr>
          <w:rFonts w:ascii="Arial" w:hAnsi="Arial" w:cs="Arial"/>
          <w:sz w:val="24"/>
          <w:szCs w:val="24"/>
        </w:rPr>
      </w:pPr>
    </w:p>
    <w:p w:rsidR="00F52A84" w:rsidRPr="00BF4F2A" w:rsidRDefault="00F52A84" w:rsidP="00F52A84">
      <w:pPr>
        <w:pStyle w:val="ConsPlusNormal"/>
        <w:numPr>
          <w:ilvl w:val="0"/>
          <w:numId w:val="1"/>
        </w:numPr>
        <w:jc w:val="center"/>
        <w:outlineLvl w:val="2"/>
        <w:rPr>
          <w:sz w:val="24"/>
          <w:szCs w:val="24"/>
        </w:rPr>
      </w:pPr>
      <w:r w:rsidRPr="00BF4F2A">
        <w:rPr>
          <w:sz w:val="24"/>
          <w:szCs w:val="24"/>
        </w:rPr>
        <w:t>ПАСПОРТ МУНИЦИПАЛЬНОЙ ПРОГРАММЫ ТОЛСТИХИНСКОГО СЕЛЬСОВЕТА</w:t>
      </w:r>
    </w:p>
    <w:p w:rsidR="00F52A84" w:rsidRPr="00BF4F2A" w:rsidRDefault="00F52A84" w:rsidP="00F52A84">
      <w:pPr>
        <w:pStyle w:val="ConsPlusNormal"/>
        <w:ind w:left="360"/>
        <w:jc w:val="center"/>
        <w:outlineLvl w:val="2"/>
        <w:rPr>
          <w:sz w:val="24"/>
          <w:szCs w:val="24"/>
        </w:rPr>
      </w:pPr>
      <w:r w:rsidRPr="00BF4F2A">
        <w:rPr>
          <w:sz w:val="24"/>
          <w:szCs w:val="24"/>
        </w:rPr>
        <w:t>«ПОСЕЛОК НАШ РОДНОЙ - МО ТОЛСТИХИНСКИЙ СЕЛЬСОВЕТ»</w:t>
      </w:r>
    </w:p>
    <w:p w:rsidR="00F52A84" w:rsidRPr="00BF4F2A" w:rsidRDefault="00F52A84" w:rsidP="00F52A84">
      <w:pPr>
        <w:pStyle w:val="ConsPlusNormal"/>
        <w:ind w:left="360"/>
        <w:jc w:val="center"/>
        <w:outlineLvl w:val="2"/>
        <w:rPr>
          <w:sz w:val="24"/>
          <w:szCs w:val="24"/>
        </w:rPr>
      </w:pPr>
      <w:r w:rsidRPr="00BF4F2A">
        <w:rPr>
          <w:sz w:val="24"/>
          <w:szCs w:val="24"/>
        </w:rPr>
        <w:t>на 2023 год и плановый период 2024-2025 гг.</w:t>
      </w:r>
    </w:p>
    <w:tbl>
      <w:tblPr>
        <w:tblW w:w="10095" w:type="dxa"/>
        <w:tblCellSpacing w:w="5" w:type="nil"/>
        <w:tblInd w:w="75" w:type="dxa"/>
        <w:tblLayout w:type="fixed"/>
        <w:tblCellMar>
          <w:left w:w="75" w:type="dxa"/>
          <w:right w:w="75" w:type="dxa"/>
        </w:tblCellMar>
        <w:tblLook w:val="0000"/>
      </w:tblPr>
      <w:tblGrid>
        <w:gridCol w:w="2835"/>
        <w:gridCol w:w="7260"/>
      </w:tblGrid>
      <w:tr w:rsidR="00F52A84" w:rsidRPr="00BF4F2A" w:rsidTr="006162C2">
        <w:trPr>
          <w:trHeight w:val="443"/>
          <w:tblCellSpacing w:w="5" w:type="nil"/>
        </w:trPr>
        <w:tc>
          <w:tcPr>
            <w:tcW w:w="2835" w:type="dxa"/>
            <w:tcBorders>
              <w:top w:val="single" w:sz="4" w:space="0" w:color="auto"/>
              <w:left w:val="single" w:sz="4" w:space="0" w:color="auto"/>
              <w:bottom w:val="single" w:sz="4" w:space="0" w:color="auto"/>
              <w:right w:val="single" w:sz="4" w:space="0" w:color="auto"/>
            </w:tcBorders>
          </w:tcPr>
          <w:p w:rsidR="00F52A84" w:rsidRPr="00BF4F2A" w:rsidRDefault="00F52A84" w:rsidP="006162C2">
            <w:pPr>
              <w:pStyle w:val="ConsPlusCell"/>
              <w:rPr>
                <w:sz w:val="24"/>
                <w:szCs w:val="24"/>
              </w:rPr>
            </w:pPr>
            <w:r w:rsidRPr="00BF4F2A">
              <w:rPr>
                <w:sz w:val="24"/>
                <w:szCs w:val="24"/>
              </w:rPr>
              <w:t>Наименование муниципальной программы</w:t>
            </w:r>
          </w:p>
        </w:tc>
        <w:tc>
          <w:tcPr>
            <w:tcW w:w="7260" w:type="dxa"/>
            <w:tcBorders>
              <w:top w:val="single" w:sz="4" w:space="0" w:color="auto"/>
              <w:left w:val="single" w:sz="4" w:space="0" w:color="auto"/>
              <w:bottom w:val="single" w:sz="4" w:space="0" w:color="auto"/>
              <w:right w:val="single" w:sz="4" w:space="0" w:color="auto"/>
            </w:tcBorders>
          </w:tcPr>
          <w:p w:rsidR="00F52A84" w:rsidRPr="00BF4F2A" w:rsidRDefault="00F52A84" w:rsidP="006162C2">
            <w:pPr>
              <w:pStyle w:val="ConsPlusCell"/>
              <w:rPr>
                <w:sz w:val="24"/>
                <w:szCs w:val="24"/>
              </w:rPr>
            </w:pPr>
            <w:r w:rsidRPr="00BF4F2A">
              <w:rPr>
                <w:sz w:val="24"/>
                <w:szCs w:val="24"/>
              </w:rPr>
              <w:t>ПОСЕЛОК НАШ РОДНОЙ - МО ТОЛСТИХИНСКИЙ СЕЛЬСОВЕТ</w:t>
            </w:r>
          </w:p>
        </w:tc>
      </w:tr>
      <w:tr w:rsidR="00F52A84" w:rsidRPr="00BF4F2A" w:rsidTr="006162C2">
        <w:trPr>
          <w:trHeight w:val="1403"/>
          <w:tblCellSpacing w:w="5" w:type="nil"/>
        </w:trPr>
        <w:tc>
          <w:tcPr>
            <w:tcW w:w="2835" w:type="dxa"/>
            <w:tcBorders>
              <w:left w:val="single" w:sz="4" w:space="0" w:color="auto"/>
              <w:bottom w:val="single" w:sz="4" w:space="0" w:color="auto"/>
              <w:right w:val="single" w:sz="4" w:space="0" w:color="auto"/>
            </w:tcBorders>
          </w:tcPr>
          <w:p w:rsidR="00F52A84" w:rsidRPr="00BF4F2A" w:rsidRDefault="00F52A84" w:rsidP="006162C2">
            <w:pPr>
              <w:pStyle w:val="ConsPlusCell"/>
              <w:rPr>
                <w:sz w:val="24"/>
                <w:szCs w:val="24"/>
              </w:rPr>
            </w:pPr>
            <w:r w:rsidRPr="00BF4F2A">
              <w:rPr>
                <w:sz w:val="24"/>
                <w:szCs w:val="24"/>
              </w:rPr>
              <w:t>Основание для разработки муниципальной Программы</w:t>
            </w:r>
          </w:p>
          <w:p w:rsidR="00F52A84" w:rsidRPr="00BF4F2A" w:rsidRDefault="00F52A84" w:rsidP="006162C2">
            <w:pPr>
              <w:pStyle w:val="ConsPlusCell"/>
              <w:rPr>
                <w:sz w:val="24"/>
                <w:szCs w:val="24"/>
              </w:rPr>
            </w:pPr>
            <w:r w:rsidRPr="00BF4F2A">
              <w:rPr>
                <w:sz w:val="24"/>
                <w:szCs w:val="24"/>
              </w:rPr>
              <w:t>(наименование, номер и дата правового акта)</w:t>
            </w:r>
          </w:p>
        </w:tc>
        <w:tc>
          <w:tcPr>
            <w:tcW w:w="7260" w:type="dxa"/>
            <w:tcBorders>
              <w:left w:val="single" w:sz="4" w:space="0" w:color="auto"/>
              <w:bottom w:val="single" w:sz="4" w:space="0" w:color="auto"/>
              <w:right w:val="single" w:sz="4" w:space="0" w:color="auto"/>
            </w:tcBorders>
          </w:tcPr>
          <w:p w:rsidR="00F52A84" w:rsidRPr="00BF4F2A" w:rsidRDefault="00F52A84" w:rsidP="006162C2">
            <w:pPr>
              <w:pStyle w:val="ConsPlusCell"/>
              <w:rPr>
                <w:sz w:val="24"/>
                <w:szCs w:val="24"/>
              </w:rPr>
            </w:pPr>
            <w:r w:rsidRPr="00BF4F2A">
              <w:rPr>
                <w:sz w:val="24"/>
                <w:szCs w:val="24"/>
              </w:rPr>
              <w:t>Статья 179 Бюджетного кодекса Российской Федерации;</w:t>
            </w:r>
          </w:p>
          <w:p w:rsidR="00F52A84" w:rsidRPr="00BF4F2A" w:rsidRDefault="00F52A84" w:rsidP="006162C2">
            <w:pPr>
              <w:pStyle w:val="ConsPlusCell"/>
              <w:rPr>
                <w:sz w:val="24"/>
                <w:szCs w:val="24"/>
              </w:rPr>
            </w:pPr>
            <w:r w:rsidRPr="00BF4F2A">
              <w:rPr>
                <w:sz w:val="24"/>
                <w:szCs w:val="24"/>
              </w:rPr>
              <w:t>Постановление администрации Толстихинского сельсовета от 14.09.2013 № 87-п «Об утверждении Порядка принятия решений о разработке муниципальных программ Толстихинского сельсовета, их формирования и реализации» (в ред. от 05.12.2016 № 120-п);</w:t>
            </w:r>
          </w:p>
          <w:p w:rsidR="00F52A84" w:rsidRPr="00BF4F2A" w:rsidRDefault="00F52A84" w:rsidP="006162C2">
            <w:pPr>
              <w:pStyle w:val="ConsPlusCell"/>
              <w:rPr>
                <w:sz w:val="24"/>
                <w:szCs w:val="24"/>
              </w:rPr>
            </w:pPr>
            <w:r w:rsidRPr="00BF4F2A">
              <w:rPr>
                <w:sz w:val="24"/>
                <w:szCs w:val="24"/>
              </w:rPr>
              <w:t>Постановление администрации Толстихинского сельсовета от 19.08.2021 № 54-П «Об утверждении Перечня муниципальных программ»</w:t>
            </w:r>
          </w:p>
        </w:tc>
      </w:tr>
      <w:tr w:rsidR="00F52A84" w:rsidRPr="00BF4F2A" w:rsidTr="006162C2">
        <w:trPr>
          <w:trHeight w:val="682"/>
          <w:tblCellSpacing w:w="5" w:type="nil"/>
        </w:trPr>
        <w:tc>
          <w:tcPr>
            <w:tcW w:w="2835" w:type="dxa"/>
            <w:tcBorders>
              <w:left w:val="single" w:sz="4" w:space="0" w:color="auto"/>
              <w:bottom w:val="single" w:sz="4" w:space="0" w:color="auto"/>
              <w:right w:val="single" w:sz="4" w:space="0" w:color="auto"/>
            </w:tcBorders>
          </w:tcPr>
          <w:p w:rsidR="00F52A84" w:rsidRPr="00BF4F2A" w:rsidRDefault="00F52A84" w:rsidP="006162C2">
            <w:pPr>
              <w:pStyle w:val="ConsPlusCell"/>
              <w:rPr>
                <w:sz w:val="24"/>
                <w:szCs w:val="24"/>
              </w:rPr>
            </w:pPr>
            <w:r w:rsidRPr="00BF4F2A">
              <w:rPr>
                <w:sz w:val="24"/>
                <w:szCs w:val="24"/>
              </w:rPr>
              <w:t>Ответственный исполнитель (разработчик) муниципальной Программы</w:t>
            </w:r>
          </w:p>
        </w:tc>
        <w:tc>
          <w:tcPr>
            <w:tcW w:w="7260" w:type="dxa"/>
            <w:tcBorders>
              <w:left w:val="single" w:sz="4" w:space="0" w:color="auto"/>
              <w:bottom w:val="single" w:sz="4" w:space="0" w:color="auto"/>
              <w:right w:val="single" w:sz="4" w:space="0" w:color="auto"/>
            </w:tcBorders>
            <w:vAlign w:val="center"/>
          </w:tcPr>
          <w:p w:rsidR="00F52A84" w:rsidRPr="00BF4F2A" w:rsidRDefault="00F52A84" w:rsidP="006162C2">
            <w:pPr>
              <w:pStyle w:val="ConsPlusCell"/>
              <w:rPr>
                <w:sz w:val="24"/>
                <w:szCs w:val="24"/>
              </w:rPr>
            </w:pPr>
            <w:r w:rsidRPr="00BF4F2A">
              <w:rPr>
                <w:sz w:val="24"/>
                <w:szCs w:val="24"/>
              </w:rPr>
              <w:t>Администрация Толстихинского сельсовета</w:t>
            </w:r>
          </w:p>
        </w:tc>
      </w:tr>
      <w:tr w:rsidR="00F52A84" w:rsidRPr="00BF4F2A" w:rsidTr="006162C2">
        <w:trPr>
          <w:trHeight w:val="423"/>
          <w:tblCellSpacing w:w="5" w:type="nil"/>
        </w:trPr>
        <w:tc>
          <w:tcPr>
            <w:tcW w:w="2835" w:type="dxa"/>
            <w:tcBorders>
              <w:left w:val="single" w:sz="4" w:space="0" w:color="auto"/>
              <w:bottom w:val="single" w:sz="4" w:space="0" w:color="auto"/>
              <w:right w:val="single" w:sz="4" w:space="0" w:color="auto"/>
            </w:tcBorders>
          </w:tcPr>
          <w:p w:rsidR="00F52A84" w:rsidRPr="00BF4F2A" w:rsidRDefault="00F52A84" w:rsidP="006162C2">
            <w:pPr>
              <w:pStyle w:val="ConsPlusCell"/>
              <w:rPr>
                <w:sz w:val="24"/>
                <w:szCs w:val="24"/>
              </w:rPr>
            </w:pPr>
            <w:r w:rsidRPr="00BF4F2A">
              <w:rPr>
                <w:sz w:val="24"/>
                <w:szCs w:val="24"/>
              </w:rPr>
              <w:t>Соисполнитель  муниципальной Программы</w:t>
            </w:r>
          </w:p>
        </w:tc>
        <w:tc>
          <w:tcPr>
            <w:tcW w:w="7260" w:type="dxa"/>
            <w:tcBorders>
              <w:left w:val="single" w:sz="4" w:space="0" w:color="auto"/>
              <w:bottom w:val="single" w:sz="4" w:space="0" w:color="auto"/>
              <w:right w:val="single" w:sz="4" w:space="0" w:color="auto"/>
            </w:tcBorders>
          </w:tcPr>
          <w:p w:rsidR="00F52A84" w:rsidRPr="00BF4F2A" w:rsidRDefault="00F52A84" w:rsidP="006162C2">
            <w:pPr>
              <w:pStyle w:val="ConsPlusCell"/>
              <w:rPr>
                <w:sz w:val="24"/>
                <w:szCs w:val="24"/>
              </w:rPr>
            </w:pPr>
          </w:p>
          <w:p w:rsidR="00F52A84" w:rsidRPr="00BF4F2A" w:rsidRDefault="00F52A84" w:rsidP="006162C2">
            <w:pPr>
              <w:pStyle w:val="ConsPlusCell"/>
              <w:rPr>
                <w:sz w:val="24"/>
                <w:szCs w:val="24"/>
              </w:rPr>
            </w:pPr>
            <w:r w:rsidRPr="00BF4F2A">
              <w:rPr>
                <w:sz w:val="24"/>
                <w:szCs w:val="24"/>
              </w:rPr>
              <w:t>____________________________________</w:t>
            </w:r>
          </w:p>
        </w:tc>
      </w:tr>
      <w:tr w:rsidR="00F52A84" w:rsidRPr="00BF4F2A" w:rsidTr="006162C2">
        <w:trPr>
          <w:trHeight w:val="1407"/>
          <w:tblCellSpacing w:w="5" w:type="nil"/>
        </w:trPr>
        <w:tc>
          <w:tcPr>
            <w:tcW w:w="2835" w:type="dxa"/>
            <w:tcBorders>
              <w:left w:val="single" w:sz="4" w:space="0" w:color="auto"/>
              <w:bottom w:val="single" w:sz="4" w:space="0" w:color="auto"/>
              <w:right w:val="single" w:sz="4" w:space="0" w:color="auto"/>
            </w:tcBorders>
          </w:tcPr>
          <w:p w:rsidR="00F52A84" w:rsidRPr="00BF4F2A" w:rsidRDefault="00F52A84" w:rsidP="006162C2">
            <w:pPr>
              <w:pStyle w:val="ConsPlusCell"/>
              <w:rPr>
                <w:sz w:val="24"/>
                <w:szCs w:val="24"/>
              </w:rPr>
            </w:pPr>
            <w:r w:rsidRPr="00BF4F2A">
              <w:rPr>
                <w:sz w:val="24"/>
                <w:szCs w:val="24"/>
              </w:rPr>
              <w:t>Подпрограммы муниципальной Программы</w:t>
            </w:r>
          </w:p>
        </w:tc>
        <w:tc>
          <w:tcPr>
            <w:tcW w:w="7260" w:type="dxa"/>
            <w:tcBorders>
              <w:left w:val="single" w:sz="4" w:space="0" w:color="auto"/>
              <w:bottom w:val="single" w:sz="4" w:space="0" w:color="auto"/>
              <w:right w:val="single" w:sz="4" w:space="0" w:color="auto"/>
            </w:tcBorders>
          </w:tcPr>
          <w:p w:rsidR="00F52A84" w:rsidRPr="00BF4F2A" w:rsidRDefault="00F52A84" w:rsidP="006162C2">
            <w:pPr>
              <w:pStyle w:val="ConsPlusCell"/>
              <w:rPr>
                <w:sz w:val="24"/>
                <w:szCs w:val="24"/>
              </w:rPr>
            </w:pPr>
            <w:r w:rsidRPr="00BF4F2A">
              <w:rPr>
                <w:sz w:val="24"/>
                <w:szCs w:val="24"/>
              </w:rPr>
              <w:t>- Защита населения и территории от чрезвычайных ситуаций природного и техногенного характера;</w:t>
            </w:r>
          </w:p>
          <w:p w:rsidR="00F52A84" w:rsidRPr="00BF4F2A" w:rsidRDefault="00F52A84" w:rsidP="006162C2">
            <w:pPr>
              <w:pStyle w:val="ConsPlusCell"/>
              <w:rPr>
                <w:sz w:val="24"/>
                <w:szCs w:val="24"/>
              </w:rPr>
            </w:pPr>
            <w:r w:rsidRPr="00BF4F2A">
              <w:rPr>
                <w:sz w:val="24"/>
                <w:szCs w:val="24"/>
              </w:rPr>
              <w:t>- Дорожный фонд МО Толстихинского сельсовет;</w:t>
            </w:r>
          </w:p>
          <w:p w:rsidR="00F52A84" w:rsidRPr="00BF4F2A" w:rsidRDefault="00F52A84" w:rsidP="006162C2">
            <w:pPr>
              <w:pStyle w:val="ConsPlusCell"/>
              <w:rPr>
                <w:sz w:val="24"/>
                <w:szCs w:val="24"/>
              </w:rPr>
            </w:pPr>
            <w:r w:rsidRPr="00BF4F2A">
              <w:rPr>
                <w:sz w:val="24"/>
                <w:szCs w:val="24"/>
              </w:rPr>
              <w:t>- Жилищно-коммунальная инфраструктура;</w:t>
            </w:r>
          </w:p>
          <w:p w:rsidR="00F52A84" w:rsidRPr="00BF4F2A" w:rsidRDefault="00F52A84" w:rsidP="006162C2">
            <w:pPr>
              <w:pStyle w:val="ConsPlusCell"/>
              <w:rPr>
                <w:sz w:val="24"/>
                <w:szCs w:val="24"/>
              </w:rPr>
            </w:pPr>
            <w:r w:rsidRPr="00BF4F2A">
              <w:rPr>
                <w:sz w:val="24"/>
                <w:szCs w:val="24"/>
              </w:rPr>
              <w:t>- Создание условий для эффективного функционирования системы органов местного самоуправления;</w:t>
            </w:r>
          </w:p>
          <w:p w:rsidR="00F52A84" w:rsidRPr="00BF4F2A" w:rsidRDefault="00F52A84" w:rsidP="006162C2">
            <w:pPr>
              <w:pStyle w:val="ConsPlusCell"/>
              <w:rPr>
                <w:sz w:val="24"/>
                <w:szCs w:val="24"/>
              </w:rPr>
            </w:pPr>
            <w:r w:rsidRPr="00BF4F2A">
              <w:rPr>
                <w:sz w:val="24"/>
                <w:szCs w:val="24"/>
              </w:rPr>
              <w:t>- Комплексные меры по профилактике терроризма и экстремизма на территории МО Толстихинский сельсовет;</w:t>
            </w:r>
          </w:p>
          <w:p w:rsidR="00F52A84" w:rsidRPr="00BF4F2A" w:rsidRDefault="00F52A84" w:rsidP="006162C2">
            <w:pPr>
              <w:pStyle w:val="ConsPlusCell"/>
              <w:rPr>
                <w:sz w:val="24"/>
                <w:szCs w:val="24"/>
              </w:rPr>
            </w:pPr>
            <w:r w:rsidRPr="00BF4F2A">
              <w:rPr>
                <w:sz w:val="24"/>
                <w:szCs w:val="24"/>
              </w:rPr>
              <w:t>- Энергосбережение и повышение энергоэффективности МО Толстихинский сельсовет.</w:t>
            </w:r>
          </w:p>
        </w:tc>
      </w:tr>
      <w:tr w:rsidR="00F52A84" w:rsidRPr="00BF4F2A" w:rsidTr="006162C2">
        <w:trPr>
          <w:trHeight w:val="536"/>
          <w:tblCellSpacing w:w="5" w:type="nil"/>
        </w:trPr>
        <w:tc>
          <w:tcPr>
            <w:tcW w:w="2835" w:type="dxa"/>
            <w:tcBorders>
              <w:left w:val="single" w:sz="4" w:space="0" w:color="auto"/>
              <w:bottom w:val="single" w:sz="4" w:space="0" w:color="auto"/>
              <w:right w:val="single" w:sz="4" w:space="0" w:color="auto"/>
            </w:tcBorders>
          </w:tcPr>
          <w:p w:rsidR="00F52A84" w:rsidRPr="00BF4F2A" w:rsidRDefault="00F52A84" w:rsidP="006162C2">
            <w:pPr>
              <w:pStyle w:val="ConsPlusCell"/>
              <w:rPr>
                <w:sz w:val="24"/>
                <w:szCs w:val="24"/>
              </w:rPr>
            </w:pPr>
            <w:r w:rsidRPr="00BF4F2A">
              <w:rPr>
                <w:sz w:val="24"/>
                <w:szCs w:val="24"/>
              </w:rPr>
              <w:t>Цели муниципальной Программы</w:t>
            </w:r>
          </w:p>
        </w:tc>
        <w:tc>
          <w:tcPr>
            <w:tcW w:w="7260" w:type="dxa"/>
            <w:tcBorders>
              <w:left w:val="single" w:sz="4" w:space="0" w:color="auto"/>
              <w:bottom w:val="single" w:sz="4" w:space="0" w:color="auto"/>
              <w:right w:val="single" w:sz="4" w:space="0" w:color="auto"/>
            </w:tcBorders>
          </w:tcPr>
          <w:p w:rsidR="00F52A84" w:rsidRPr="00BF4F2A" w:rsidRDefault="00F52A84" w:rsidP="006162C2">
            <w:pPr>
              <w:shd w:val="clear" w:color="auto" w:fill="FFFFFF"/>
              <w:tabs>
                <w:tab w:val="left" w:pos="178"/>
              </w:tabs>
              <w:adjustRightInd w:val="0"/>
              <w:spacing w:after="0" w:line="240" w:lineRule="auto"/>
              <w:rPr>
                <w:rFonts w:ascii="Arial" w:hAnsi="Arial" w:cs="Arial"/>
                <w:sz w:val="24"/>
                <w:szCs w:val="24"/>
              </w:rPr>
            </w:pPr>
            <w:r w:rsidRPr="00BF4F2A">
              <w:rPr>
                <w:rFonts w:ascii="Arial" w:hAnsi="Arial" w:cs="Arial"/>
                <w:sz w:val="24"/>
                <w:szCs w:val="24"/>
              </w:rPr>
              <w:t>Повышение надежности функционирования систем жизнеобеспечения и безопасности населения</w:t>
            </w:r>
          </w:p>
        </w:tc>
      </w:tr>
      <w:tr w:rsidR="00F52A84" w:rsidRPr="00BF4F2A" w:rsidTr="006162C2">
        <w:trPr>
          <w:trHeight w:val="1692"/>
          <w:tblCellSpacing w:w="5" w:type="nil"/>
        </w:trPr>
        <w:tc>
          <w:tcPr>
            <w:tcW w:w="2835" w:type="dxa"/>
            <w:tcBorders>
              <w:left w:val="single" w:sz="4" w:space="0" w:color="auto"/>
              <w:bottom w:val="single" w:sz="4" w:space="0" w:color="auto"/>
              <w:right w:val="single" w:sz="4" w:space="0" w:color="auto"/>
            </w:tcBorders>
          </w:tcPr>
          <w:p w:rsidR="00F52A84" w:rsidRPr="00BF4F2A" w:rsidRDefault="00F52A84" w:rsidP="006162C2">
            <w:pPr>
              <w:pStyle w:val="ConsPlusCell"/>
              <w:rPr>
                <w:sz w:val="24"/>
                <w:szCs w:val="24"/>
              </w:rPr>
            </w:pPr>
            <w:r w:rsidRPr="00BF4F2A">
              <w:rPr>
                <w:sz w:val="24"/>
                <w:szCs w:val="24"/>
              </w:rPr>
              <w:t xml:space="preserve">Задачи муниципальной Программы     </w:t>
            </w:r>
          </w:p>
        </w:tc>
        <w:tc>
          <w:tcPr>
            <w:tcW w:w="7260" w:type="dxa"/>
            <w:tcBorders>
              <w:left w:val="single" w:sz="4" w:space="0" w:color="auto"/>
              <w:bottom w:val="single" w:sz="4" w:space="0" w:color="auto"/>
              <w:right w:val="single" w:sz="4" w:space="0" w:color="auto"/>
            </w:tcBorders>
          </w:tcPr>
          <w:p w:rsidR="00F52A84" w:rsidRPr="00BF4F2A" w:rsidRDefault="00F52A84" w:rsidP="006162C2">
            <w:pPr>
              <w:pStyle w:val="ConsPlusNormal"/>
              <w:rPr>
                <w:color w:val="000000"/>
                <w:sz w:val="24"/>
                <w:szCs w:val="24"/>
              </w:rPr>
            </w:pPr>
            <w:r w:rsidRPr="00BF4F2A">
              <w:rPr>
                <w:color w:val="000000"/>
                <w:sz w:val="24"/>
                <w:szCs w:val="24"/>
              </w:rPr>
              <w:t>Задачи программы:</w:t>
            </w:r>
          </w:p>
          <w:p w:rsidR="00F52A84" w:rsidRPr="00BF4F2A" w:rsidRDefault="00F52A84" w:rsidP="006162C2">
            <w:pPr>
              <w:pStyle w:val="ConsPlusNormal"/>
              <w:rPr>
                <w:color w:val="000000"/>
                <w:sz w:val="24"/>
                <w:szCs w:val="24"/>
              </w:rPr>
            </w:pPr>
            <w:r w:rsidRPr="00BF4F2A">
              <w:rPr>
                <w:color w:val="000000"/>
                <w:sz w:val="24"/>
                <w:szCs w:val="24"/>
              </w:rPr>
              <w:t>- предупреждение и ликвидация чрезвычайных ситуаций природного и техногенного характера;</w:t>
            </w:r>
          </w:p>
          <w:p w:rsidR="00F52A84" w:rsidRPr="00BF4F2A" w:rsidRDefault="00F52A84" w:rsidP="006162C2">
            <w:pPr>
              <w:pStyle w:val="ConsPlusNormal"/>
              <w:rPr>
                <w:sz w:val="24"/>
                <w:szCs w:val="24"/>
              </w:rPr>
            </w:pPr>
            <w:r w:rsidRPr="00BF4F2A">
              <w:rPr>
                <w:sz w:val="24"/>
                <w:szCs w:val="24"/>
              </w:rPr>
              <w:t>-обеспечение безопасности населения на автомобильных дорогах в границах населенных пунктов муниципального образования;</w:t>
            </w:r>
          </w:p>
          <w:p w:rsidR="00F52A84" w:rsidRPr="00BF4F2A" w:rsidRDefault="00F52A84" w:rsidP="006162C2">
            <w:pPr>
              <w:pStyle w:val="ConsPlusNormal"/>
              <w:rPr>
                <w:color w:val="000000"/>
                <w:sz w:val="24"/>
                <w:szCs w:val="24"/>
              </w:rPr>
            </w:pPr>
            <w:r w:rsidRPr="00BF4F2A">
              <w:rPr>
                <w:color w:val="000000"/>
                <w:sz w:val="24"/>
                <w:szCs w:val="24"/>
              </w:rPr>
              <w:t>- обеспечение населения чистой водой;</w:t>
            </w:r>
          </w:p>
          <w:p w:rsidR="00F52A84" w:rsidRPr="00BF4F2A" w:rsidRDefault="00F52A84" w:rsidP="006162C2">
            <w:pPr>
              <w:pStyle w:val="ConsPlusNormal"/>
              <w:rPr>
                <w:color w:val="000000"/>
                <w:sz w:val="24"/>
                <w:szCs w:val="24"/>
              </w:rPr>
            </w:pPr>
            <w:r w:rsidRPr="00BF4F2A">
              <w:rPr>
                <w:color w:val="000000"/>
                <w:sz w:val="24"/>
                <w:szCs w:val="24"/>
              </w:rPr>
              <w:t xml:space="preserve">- создание условий для обеспечения населения услугами </w:t>
            </w:r>
            <w:r w:rsidRPr="00BF4F2A">
              <w:rPr>
                <w:color w:val="000000"/>
                <w:sz w:val="24"/>
                <w:szCs w:val="24"/>
              </w:rPr>
              <w:lastRenderedPageBreak/>
              <w:t>теплоснабжения;</w:t>
            </w:r>
          </w:p>
          <w:p w:rsidR="00F52A84" w:rsidRPr="00BF4F2A" w:rsidRDefault="00F52A84" w:rsidP="006162C2">
            <w:pPr>
              <w:pStyle w:val="ConsPlusNormal"/>
              <w:rPr>
                <w:color w:val="000000"/>
                <w:sz w:val="24"/>
                <w:szCs w:val="24"/>
              </w:rPr>
            </w:pPr>
            <w:r w:rsidRPr="00BF4F2A">
              <w:rPr>
                <w:sz w:val="24"/>
                <w:szCs w:val="24"/>
              </w:rPr>
              <w:t>- обеспечение чистоты и порядка, а также комфортного и безопасного проживания населения;</w:t>
            </w:r>
          </w:p>
          <w:p w:rsidR="00F52A84" w:rsidRPr="00BF4F2A" w:rsidRDefault="00F52A84" w:rsidP="006162C2">
            <w:pPr>
              <w:pStyle w:val="ConsPlusNormal"/>
              <w:rPr>
                <w:sz w:val="24"/>
                <w:szCs w:val="24"/>
              </w:rPr>
            </w:pPr>
            <w:r w:rsidRPr="00BF4F2A">
              <w:rPr>
                <w:sz w:val="24"/>
                <w:szCs w:val="24"/>
              </w:rPr>
              <w:t>- совершенствование и повышение эффективности деятельности органов местного самоуправления по решению вопросов местного значения;</w:t>
            </w:r>
          </w:p>
          <w:p w:rsidR="00F52A84" w:rsidRPr="00BF4F2A" w:rsidRDefault="00F52A84" w:rsidP="006162C2">
            <w:pPr>
              <w:pStyle w:val="ConsPlusNormal"/>
              <w:rPr>
                <w:sz w:val="24"/>
                <w:szCs w:val="24"/>
              </w:rPr>
            </w:pPr>
            <w:r w:rsidRPr="00BF4F2A">
              <w:rPr>
                <w:sz w:val="24"/>
                <w:szCs w:val="24"/>
              </w:rPr>
              <w:t>- ежемесячные доплаты к пенсии за выслугу лет лицам, замещавшим муниципальные должности на постоянной основе;</w:t>
            </w:r>
          </w:p>
          <w:p w:rsidR="00F52A84" w:rsidRPr="00BF4F2A" w:rsidRDefault="00F52A84" w:rsidP="006162C2">
            <w:pPr>
              <w:pStyle w:val="ConsPlusNormal"/>
              <w:rPr>
                <w:color w:val="000000"/>
                <w:sz w:val="24"/>
                <w:szCs w:val="24"/>
              </w:rPr>
            </w:pPr>
            <w:r w:rsidRPr="00BF4F2A">
              <w:rPr>
                <w:color w:val="000000"/>
                <w:sz w:val="24"/>
                <w:szCs w:val="24"/>
              </w:rPr>
              <w:t>мероприятия по противодействию терроризма и экстремистской деятельности;</w:t>
            </w:r>
          </w:p>
          <w:p w:rsidR="00F52A84" w:rsidRPr="00BF4F2A" w:rsidRDefault="00F52A84" w:rsidP="006162C2">
            <w:pPr>
              <w:pStyle w:val="ConsPlusNormal"/>
              <w:rPr>
                <w:sz w:val="24"/>
                <w:szCs w:val="24"/>
                <w:u w:val="single"/>
              </w:rPr>
            </w:pPr>
            <w:r w:rsidRPr="00BF4F2A">
              <w:rPr>
                <w:color w:val="000000"/>
                <w:sz w:val="24"/>
                <w:szCs w:val="24"/>
              </w:rPr>
              <w:t>- снижение удельных показателей потребления энергетической энергии.</w:t>
            </w:r>
          </w:p>
        </w:tc>
      </w:tr>
      <w:tr w:rsidR="00F52A84" w:rsidRPr="00BF4F2A" w:rsidTr="006162C2">
        <w:trPr>
          <w:trHeight w:val="679"/>
          <w:tblCellSpacing w:w="5" w:type="nil"/>
        </w:trPr>
        <w:tc>
          <w:tcPr>
            <w:tcW w:w="2835" w:type="dxa"/>
            <w:tcBorders>
              <w:left w:val="single" w:sz="4" w:space="0" w:color="auto"/>
              <w:bottom w:val="single" w:sz="4" w:space="0" w:color="auto"/>
              <w:right w:val="single" w:sz="4" w:space="0" w:color="auto"/>
            </w:tcBorders>
          </w:tcPr>
          <w:p w:rsidR="00F52A84" w:rsidRPr="00BF4F2A" w:rsidRDefault="00F52A84" w:rsidP="006162C2">
            <w:pPr>
              <w:pStyle w:val="ConsPlusCell"/>
              <w:rPr>
                <w:sz w:val="24"/>
                <w:szCs w:val="24"/>
              </w:rPr>
            </w:pPr>
            <w:r w:rsidRPr="00BF4F2A">
              <w:rPr>
                <w:sz w:val="24"/>
                <w:szCs w:val="24"/>
              </w:rPr>
              <w:lastRenderedPageBreak/>
              <w:t>Целевые показатели муниципальной программы</w:t>
            </w:r>
          </w:p>
        </w:tc>
        <w:tc>
          <w:tcPr>
            <w:tcW w:w="7260" w:type="dxa"/>
            <w:tcBorders>
              <w:left w:val="single" w:sz="4" w:space="0" w:color="auto"/>
              <w:bottom w:val="single" w:sz="4" w:space="0" w:color="auto"/>
              <w:right w:val="single" w:sz="4" w:space="0" w:color="auto"/>
            </w:tcBorders>
          </w:tcPr>
          <w:p w:rsidR="00F52A84" w:rsidRPr="00BF4F2A" w:rsidRDefault="00F52A84" w:rsidP="006162C2">
            <w:pPr>
              <w:pStyle w:val="ConsPlusCell"/>
              <w:jc w:val="both"/>
              <w:rPr>
                <w:sz w:val="24"/>
                <w:szCs w:val="24"/>
              </w:rPr>
            </w:pPr>
            <w:r w:rsidRPr="00BF4F2A">
              <w:rPr>
                <w:sz w:val="24"/>
                <w:szCs w:val="24"/>
              </w:rPr>
              <w:t>Приведены в приложении № 1 к паспорту муниципальной программы</w:t>
            </w:r>
          </w:p>
        </w:tc>
      </w:tr>
      <w:tr w:rsidR="00F52A84" w:rsidRPr="00BF4F2A" w:rsidTr="006162C2">
        <w:trPr>
          <w:trHeight w:val="419"/>
          <w:tblCellSpacing w:w="5" w:type="nil"/>
        </w:trPr>
        <w:tc>
          <w:tcPr>
            <w:tcW w:w="2835" w:type="dxa"/>
            <w:tcBorders>
              <w:left w:val="single" w:sz="4" w:space="0" w:color="auto"/>
              <w:bottom w:val="single" w:sz="4" w:space="0" w:color="auto"/>
              <w:right w:val="single" w:sz="4" w:space="0" w:color="auto"/>
            </w:tcBorders>
          </w:tcPr>
          <w:p w:rsidR="00F52A84" w:rsidRPr="00BF4F2A" w:rsidRDefault="00F52A84" w:rsidP="006162C2">
            <w:pPr>
              <w:pStyle w:val="ConsPlusCell"/>
              <w:rPr>
                <w:sz w:val="24"/>
                <w:szCs w:val="24"/>
              </w:rPr>
            </w:pPr>
            <w:r w:rsidRPr="00BF4F2A">
              <w:rPr>
                <w:sz w:val="24"/>
                <w:szCs w:val="24"/>
              </w:rPr>
              <w:t>Срок реализации муниципальной программы</w:t>
            </w:r>
          </w:p>
        </w:tc>
        <w:tc>
          <w:tcPr>
            <w:tcW w:w="7260" w:type="dxa"/>
            <w:tcBorders>
              <w:left w:val="single" w:sz="4" w:space="0" w:color="auto"/>
              <w:bottom w:val="single" w:sz="4" w:space="0" w:color="auto"/>
              <w:right w:val="single" w:sz="4" w:space="0" w:color="auto"/>
            </w:tcBorders>
          </w:tcPr>
          <w:p w:rsidR="00F52A84" w:rsidRPr="00BF4F2A" w:rsidRDefault="00F52A84" w:rsidP="006162C2">
            <w:pPr>
              <w:pStyle w:val="ConsPlusCell"/>
              <w:rPr>
                <w:sz w:val="24"/>
                <w:szCs w:val="24"/>
              </w:rPr>
            </w:pPr>
            <w:r w:rsidRPr="00BF4F2A">
              <w:rPr>
                <w:sz w:val="24"/>
                <w:szCs w:val="24"/>
              </w:rPr>
              <w:t>2023 - 2025 годы</w:t>
            </w:r>
          </w:p>
        </w:tc>
      </w:tr>
      <w:tr w:rsidR="00F52A84" w:rsidRPr="00BF4F2A" w:rsidTr="006162C2">
        <w:trPr>
          <w:trHeight w:val="557"/>
          <w:tblCellSpacing w:w="5" w:type="nil"/>
        </w:trPr>
        <w:tc>
          <w:tcPr>
            <w:tcW w:w="2835" w:type="dxa"/>
            <w:tcBorders>
              <w:left w:val="single" w:sz="4" w:space="0" w:color="auto"/>
              <w:bottom w:val="single" w:sz="4" w:space="0" w:color="auto"/>
              <w:right w:val="single" w:sz="4" w:space="0" w:color="auto"/>
            </w:tcBorders>
          </w:tcPr>
          <w:p w:rsidR="00F52A84" w:rsidRPr="00BF4F2A" w:rsidRDefault="00F52A84" w:rsidP="006162C2">
            <w:pPr>
              <w:pStyle w:val="ConsPlusCell"/>
              <w:rPr>
                <w:sz w:val="24"/>
                <w:szCs w:val="24"/>
              </w:rPr>
            </w:pPr>
            <w:r w:rsidRPr="00BF4F2A">
              <w:rPr>
                <w:sz w:val="24"/>
                <w:szCs w:val="24"/>
              </w:rPr>
              <w:t xml:space="preserve">Объемы и источники финансирования муниципальной Программы </w:t>
            </w:r>
          </w:p>
        </w:tc>
        <w:tc>
          <w:tcPr>
            <w:tcW w:w="7260" w:type="dxa"/>
            <w:tcBorders>
              <w:left w:val="single" w:sz="4" w:space="0" w:color="auto"/>
              <w:bottom w:val="single" w:sz="4" w:space="0" w:color="auto"/>
              <w:right w:val="single" w:sz="4" w:space="0" w:color="auto"/>
            </w:tcBorders>
          </w:tcPr>
          <w:p w:rsidR="00F52A84" w:rsidRPr="00BF4F2A" w:rsidRDefault="00F52A84" w:rsidP="006162C2">
            <w:pPr>
              <w:pStyle w:val="ConsPlusCell"/>
              <w:rPr>
                <w:sz w:val="24"/>
                <w:szCs w:val="24"/>
              </w:rPr>
            </w:pPr>
            <w:r w:rsidRPr="00BF4F2A">
              <w:rPr>
                <w:sz w:val="24"/>
                <w:szCs w:val="24"/>
              </w:rPr>
              <w:t xml:space="preserve">Общий объем финансирования на 2023 - 2025 гг. составляет </w:t>
            </w:r>
            <w:r>
              <w:rPr>
                <w:sz w:val="24"/>
                <w:szCs w:val="24"/>
              </w:rPr>
              <w:t>13 130,6</w:t>
            </w:r>
            <w:r w:rsidRPr="00BF4F2A">
              <w:rPr>
                <w:sz w:val="24"/>
                <w:szCs w:val="24"/>
              </w:rPr>
              <w:t xml:space="preserve"> тыс. руб., в том числе:</w:t>
            </w:r>
          </w:p>
          <w:p w:rsidR="00F52A84" w:rsidRPr="00B037B6" w:rsidRDefault="00F52A84" w:rsidP="006162C2">
            <w:pPr>
              <w:pStyle w:val="ConsPlusCell"/>
              <w:rPr>
                <w:sz w:val="24"/>
                <w:szCs w:val="24"/>
              </w:rPr>
            </w:pPr>
            <w:r w:rsidRPr="00BF4F2A">
              <w:rPr>
                <w:sz w:val="24"/>
                <w:szCs w:val="24"/>
              </w:rPr>
              <w:t xml:space="preserve">- краевой бюджет </w:t>
            </w:r>
            <w:r w:rsidRPr="00B037B6">
              <w:rPr>
                <w:sz w:val="24"/>
                <w:szCs w:val="24"/>
              </w:rPr>
              <w:t>– 402,0 тыс. руб.,</w:t>
            </w:r>
          </w:p>
          <w:p w:rsidR="00F52A84" w:rsidRPr="00BF4F2A" w:rsidRDefault="00F52A84" w:rsidP="006162C2">
            <w:pPr>
              <w:pStyle w:val="ConsPlusCell"/>
              <w:rPr>
                <w:sz w:val="24"/>
                <w:szCs w:val="24"/>
              </w:rPr>
            </w:pPr>
            <w:r w:rsidRPr="00B037B6">
              <w:rPr>
                <w:sz w:val="24"/>
                <w:szCs w:val="24"/>
              </w:rPr>
              <w:t xml:space="preserve">- местный бюджет – </w:t>
            </w:r>
            <w:r>
              <w:rPr>
                <w:sz w:val="24"/>
                <w:szCs w:val="24"/>
              </w:rPr>
              <w:t>12 728,6</w:t>
            </w:r>
            <w:r w:rsidRPr="00B037B6">
              <w:rPr>
                <w:sz w:val="24"/>
                <w:szCs w:val="24"/>
              </w:rPr>
              <w:t xml:space="preserve"> тыс</w:t>
            </w:r>
            <w:r w:rsidRPr="00BF4F2A">
              <w:rPr>
                <w:sz w:val="24"/>
                <w:szCs w:val="24"/>
              </w:rPr>
              <w:t>. руб.,</w:t>
            </w:r>
          </w:p>
          <w:p w:rsidR="00F52A84" w:rsidRPr="00BF4F2A" w:rsidRDefault="00F52A84" w:rsidP="006162C2">
            <w:pPr>
              <w:pStyle w:val="ConsPlusCell"/>
              <w:rPr>
                <w:sz w:val="24"/>
                <w:szCs w:val="24"/>
              </w:rPr>
            </w:pPr>
            <w:r w:rsidRPr="00BF4F2A">
              <w:rPr>
                <w:sz w:val="24"/>
                <w:szCs w:val="24"/>
              </w:rPr>
              <w:t>в том числе по годам:</w:t>
            </w:r>
          </w:p>
          <w:p w:rsidR="00F52A84" w:rsidRPr="00BF4F2A" w:rsidRDefault="00F52A84" w:rsidP="006162C2">
            <w:pPr>
              <w:pStyle w:val="ConsPlusCell"/>
              <w:rPr>
                <w:b/>
                <w:sz w:val="24"/>
                <w:szCs w:val="24"/>
              </w:rPr>
            </w:pPr>
            <w:r w:rsidRPr="00BF4F2A">
              <w:rPr>
                <w:b/>
                <w:sz w:val="24"/>
                <w:szCs w:val="24"/>
              </w:rPr>
              <w:t xml:space="preserve">2023 год – </w:t>
            </w:r>
            <w:r>
              <w:rPr>
                <w:b/>
                <w:sz w:val="24"/>
                <w:szCs w:val="24"/>
              </w:rPr>
              <w:t>5 368,3</w:t>
            </w:r>
            <w:r w:rsidRPr="00BF4F2A">
              <w:rPr>
                <w:b/>
                <w:sz w:val="24"/>
                <w:szCs w:val="24"/>
              </w:rPr>
              <w:t xml:space="preserve"> тыс. руб.:</w:t>
            </w:r>
          </w:p>
          <w:p w:rsidR="00F52A84" w:rsidRPr="00BF4F2A" w:rsidRDefault="00F52A84" w:rsidP="006162C2">
            <w:pPr>
              <w:pStyle w:val="ConsPlusCell"/>
              <w:rPr>
                <w:sz w:val="24"/>
                <w:szCs w:val="24"/>
              </w:rPr>
            </w:pPr>
            <w:r w:rsidRPr="00BF4F2A">
              <w:rPr>
                <w:sz w:val="24"/>
                <w:szCs w:val="24"/>
              </w:rPr>
              <w:t xml:space="preserve">- краевой бюджет – </w:t>
            </w:r>
            <w:r>
              <w:rPr>
                <w:sz w:val="24"/>
                <w:szCs w:val="24"/>
              </w:rPr>
              <w:t xml:space="preserve">217,1 </w:t>
            </w:r>
            <w:r w:rsidRPr="00BF4F2A">
              <w:rPr>
                <w:sz w:val="24"/>
                <w:szCs w:val="24"/>
              </w:rPr>
              <w:t>тыс. руб.,</w:t>
            </w:r>
          </w:p>
          <w:p w:rsidR="00F52A84" w:rsidRPr="00BF4F2A" w:rsidRDefault="00F52A84" w:rsidP="006162C2">
            <w:pPr>
              <w:pStyle w:val="ConsPlusCell"/>
              <w:rPr>
                <w:sz w:val="24"/>
                <w:szCs w:val="24"/>
              </w:rPr>
            </w:pPr>
            <w:r w:rsidRPr="00BF4F2A">
              <w:rPr>
                <w:sz w:val="24"/>
                <w:szCs w:val="24"/>
              </w:rPr>
              <w:t xml:space="preserve">- местный бюджет – </w:t>
            </w:r>
            <w:r>
              <w:rPr>
                <w:sz w:val="24"/>
                <w:szCs w:val="24"/>
              </w:rPr>
              <w:t xml:space="preserve">5 151,2 </w:t>
            </w:r>
            <w:r w:rsidRPr="00BF4F2A">
              <w:rPr>
                <w:sz w:val="24"/>
                <w:szCs w:val="24"/>
              </w:rPr>
              <w:t>тыс. руб.</w:t>
            </w:r>
          </w:p>
          <w:p w:rsidR="00F52A84" w:rsidRPr="00BF4F2A" w:rsidRDefault="00F52A84" w:rsidP="006162C2">
            <w:pPr>
              <w:pStyle w:val="ConsPlusCell"/>
              <w:rPr>
                <w:b/>
                <w:sz w:val="24"/>
                <w:szCs w:val="24"/>
              </w:rPr>
            </w:pPr>
            <w:r w:rsidRPr="00BF4F2A">
              <w:rPr>
                <w:b/>
                <w:sz w:val="24"/>
                <w:szCs w:val="24"/>
              </w:rPr>
              <w:t xml:space="preserve">2024 год – </w:t>
            </w:r>
            <w:r>
              <w:rPr>
                <w:b/>
                <w:sz w:val="24"/>
                <w:szCs w:val="24"/>
              </w:rPr>
              <w:t>4 232,5</w:t>
            </w:r>
            <w:r w:rsidRPr="00BF4F2A">
              <w:rPr>
                <w:b/>
                <w:sz w:val="24"/>
                <w:szCs w:val="24"/>
              </w:rPr>
              <w:t xml:space="preserve"> тыс. руб.:</w:t>
            </w:r>
          </w:p>
          <w:p w:rsidR="00F52A84" w:rsidRPr="00BF4F2A" w:rsidRDefault="00F52A84" w:rsidP="006162C2">
            <w:pPr>
              <w:pStyle w:val="ConsPlusCell"/>
              <w:rPr>
                <w:sz w:val="24"/>
                <w:szCs w:val="24"/>
              </w:rPr>
            </w:pPr>
            <w:r w:rsidRPr="00BF4F2A">
              <w:rPr>
                <w:sz w:val="24"/>
                <w:szCs w:val="24"/>
              </w:rPr>
              <w:t xml:space="preserve">- краевой бюджет – </w:t>
            </w:r>
            <w:r>
              <w:rPr>
                <w:sz w:val="24"/>
                <w:szCs w:val="24"/>
              </w:rPr>
              <w:t>87,6</w:t>
            </w:r>
            <w:r w:rsidRPr="00BF4F2A">
              <w:rPr>
                <w:sz w:val="24"/>
                <w:szCs w:val="24"/>
              </w:rPr>
              <w:t xml:space="preserve"> тыс. руб.,</w:t>
            </w:r>
          </w:p>
          <w:p w:rsidR="00F52A84" w:rsidRPr="00BF4F2A" w:rsidRDefault="00F52A84" w:rsidP="006162C2">
            <w:pPr>
              <w:pStyle w:val="ConsPlusCell"/>
              <w:rPr>
                <w:sz w:val="24"/>
                <w:szCs w:val="24"/>
              </w:rPr>
            </w:pPr>
            <w:r w:rsidRPr="00BF4F2A">
              <w:rPr>
                <w:sz w:val="24"/>
                <w:szCs w:val="24"/>
              </w:rPr>
              <w:t xml:space="preserve">- местный бюджет – </w:t>
            </w:r>
            <w:r>
              <w:rPr>
                <w:sz w:val="24"/>
                <w:szCs w:val="24"/>
              </w:rPr>
              <w:t>4 144,9</w:t>
            </w:r>
            <w:r w:rsidRPr="00BF4F2A">
              <w:rPr>
                <w:sz w:val="24"/>
                <w:szCs w:val="24"/>
              </w:rPr>
              <w:t xml:space="preserve"> тыс. руб.</w:t>
            </w:r>
          </w:p>
          <w:p w:rsidR="00F52A84" w:rsidRPr="00BF4F2A" w:rsidRDefault="00F52A84" w:rsidP="006162C2">
            <w:pPr>
              <w:pStyle w:val="ConsPlusCell"/>
              <w:rPr>
                <w:b/>
                <w:sz w:val="24"/>
                <w:szCs w:val="24"/>
              </w:rPr>
            </w:pPr>
            <w:r w:rsidRPr="00BF4F2A">
              <w:rPr>
                <w:b/>
                <w:sz w:val="24"/>
                <w:szCs w:val="24"/>
              </w:rPr>
              <w:t xml:space="preserve">2025 год – </w:t>
            </w:r>
            <w:r>
              <w:rPr>
                <w:b/>
                <w:sz w:val="24"/>
                <w:szCs w:val="24"/>
              </w:rPr>
              <w:t>3 529,8</w:t>
            </w:r>
            <w:r w:rsidRPr="00BF4F2A">
              <w:rPr>
                <w:b/>
                <w:sz w:val="24"/>
                <w:szCs w:val="24"/>
              </w:rPr>
              <w:t xml:space="preserve"> тыс. руб.:</w:t>
            </w:r>
          </w:p>
          <w:p w:rsidR="00F52A84" w:rsidRPr="00BF4F2A" w:rsidRDefault="00F52A84" w:rsidP="006162C2">
            <w:pPr>
              <w:pStyle w:val="ConsPlusCell"/>
              <w:rPr>
                <w:sz w:val="24"/>
                <w:szCs w:val="24"/>
              </w:rPr>
            </w:pPr>
            <w:r w:rsidRPr="00BF4F2A">
              <w:rPr>
                <w:sz w:val="24"/>
                <w:szCs w:val="24"/>
              </w:rPr>
              <w:t xml:space="preserve">- краевой бюджет – </w:t>
            </w:r>
            <w:r>
              <w:rPr>
                <w:sz w:val="24"/>
                <w:szCs w:val="24"/>
              </w:rPr>
              <w:t>97,3</w:t>
            </w:r>
            <w:r w:rsidRPr="00BF4F2A">
              <w:rPr>
                <w:sz w:val="24"/>
                <w:szCs w:val="24"/>
              </w:rPr>
              <w:t xml:space="preserve"> тыс. руб.,</w:t>
            </w:r>
          </w:p>
          <w:p w:rsidR="00F52A84" w:rsidRPr="00BF4F2A" w:rsidRDefault="00F52A84" w:rsidP="006162C2">
            <w:pPr>
              <w:pStyle w:val="ConsPlusCell"/>
              <w:rPr>
                <w:sz w:val="24"/>
                <w:szCs w:val="24"/>
              </w:rPr>
            </w:pPr>
            <w:r w:rsidRPr="00BF4F2A">
              <w:rPr>
                <w:sz w:val="24"/>
                <w:szCs w:val="24"/>
              </w:rPr>
              <w:t xml:space="preserve">- местный бюджет – </w:t>
            </w:r>
            <w:r>
              <w:rPr>
                <w:sz w:val="24"/>
                <w:szCs w:val="24"/>
              </w:rPr>
              <w:t>3 432,5</w:t>
            </w:r>
            <w:r w:rsidRPr="00BF4F2A">
              <w:rPr>
                <w:sz w:val="24"/>
                <w:szCs w:val="24"/>
              </w:rPr>
              <w:t xml:space="preserve"> тыс. руб.</w:t>
            </w:r>
          </w:p>
        </w:tc>
      </w:tr>
    </w:tbl>
    <w:p w:rsidR="00F52A84" w:rsidRPr="00BF4F2A" w:rsidRDefault="00F52A84" w:rsidP="00F52A84">
      <w:pPr>
        <w:widowControl w:val="0"/>
        <w:autoSpaceDE w:val="0"/>
        <w:autoSpaceDN w:val="0"/>
        <w:adjustRightInd w:val="0"/>
        <w:spacing w:after="0" w:line="240" w:lineRule="auto"/>
        <w:ind w:firstLine="540"/>
        <w:jc w:val="both"/>
        <w:rPr>
          <w:rFonts w:ascii="Arial" w:hAnsi="Arial" w:cs="Arial"/>
          <w:sz w:val="24"/>
          <w:szCs w:val="24"/>
        </w:rPr>
      </w:pPr>
      <w:r w:rsidRPr="00BF4F2A">
        <w:rPr>
          <w:rFonts w:ascii="Arial" w:hAnsi="Arial" w:cs="Arial"/>
          <w:sz w:val="24"/>
          <w:szCs w:val="24"/>
        </w:rPr>
        <w:t>2. Общая характеристика сферы реализации муниципальной программы, в том числе формулировка основных проблем в указанной сфере и прогноз её развития.</w:t>
      </w:r>
    </w:p>
    <w:p w:rsidR="00F52A84" w:rsidRPr="00BF4F2A" w:rsidRDefault="00F52A84" w:rsidP="00F52A84">
      <w:pPr>
        <w:pStyle w:val="ConsPlusNormal"/>
        <w:ind w:firstLine="720"/>
        <w:jc w:val="both"/>
        <w:rPr>
          <w:sz w:val="24"/>
          <w:szCs w:val="24"/>
        </w:rPr>
      </w:pPr>
      <w:r w:rsidRPr="00BF4F2A">
        <w:rPr>
          <w:sz w:val="24"/>
          <w:szCs w:val="24"/>
        </w:rPr>
        <w:t>Толстихинский сельсовет наделен статусом сельского поселения. По административному делению муниципальное образование состоит из 4 населенных пунктов: с.Толстихино (административный центр), д. Новониколаевка, д. Николаевка, д. Кузьминка. Общая площадь Толстихинского сельсовета составляет 22883 га.</w:t>
      </w:r>
    </w:p>
    <w:p w:rsidR="00F52A84" w:rsidRPr="00BF4F2A" w:rsidRDefault="00F52A84" w:rsidP="00F52A84">
      <w:pPr>
        <w:pStyle w:val="ConsPlusNormal"/>
        <w:ind w:firstLine="720"/>
        <w:jc w:val="both"/>
        <w:rPr>
          <w:sz w:val="24"/>
          <w:szCs w:val="24"/>
        </w:rPr>
      </w:pPr>
      <w:r w:rsidRPr="00BF4F2A">
        <w:rPr>
          <w:sz w:val="24"/>
          <w:szCs w:val="24"/>
        </w:rPr>
        <w:t>Численность постоянного населения по состоянию на 1 октября 2022 года составляет 962 человека.</w:t>
      </w:r>
    </w:p>
    <w:p w:rsidR="00F52A84" w:rsidRPr="00BF4F2A" w:rsidRDefault="00F52A84" w:rsidP="00F52A84">
      <w:pPr>
        <w:pStyle w:val="ConsPlusNormal"/>
        <w:ind w:firstLine="720"/>
        <w:jc w:val="both"/>
        <w:rPr>
          <w:sz w:val="24"/>
          <w:szCs w:val="24"/>
        </w:rPr>
      </w:pPr>
      <w:r w:rsidRPr="00BF4F2A">
        <w:rPr>
          <w:sz w:val="24"/>
          <w:szCs w:val="24"/>
        </w:rPr>
        <w:t xml:space="preserve">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направленность в обществе, повышать доверие населения к власти. Основной задачей органов местного самоуправления является обеспечение </w:t>
      </w:r>
      <w:r w:rsidRPr="00BF4F2A">
        <w:rPr>
          <w:sz w:val="24"/>
          <w:szCs w:val="24"/>
        </w:rPr>
        <w:lastRenderedPageBreak/>
        <w:t>жизнедеятельности населения муниципального образования. 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Достижению данной цели способствует создание эффективной структуры органов местного самоуправления, позволяющей оперативно реагировать на проблемы жизнедеятельности населения и муниципального образования в целом. Система самоуправления должна обеспечивать возможность построение эффективных систем информационного, правового, хозяйственного сотрудничества органов управления и экономических субъектов. Федеральным законом от 06.10.2013 № 131-ФЗ «Об общих принципах организации местного самоуправления в Российской Федерации» определены полномочия органов местного самоуправления по решению вопросов местного значения и осуществления переданных государственных полномочий. На эффективную деятельность органов местного самоуправления должна быть нацелена их оптимальная структура, финансовое и материально-техническое обеспечение.</w:t>
      </w:r>
    </w:p>
    <w:p w:rsidR="00F52A84" w:rsidRPr="00BF4F2A" w:rsidRDefault="00F52A84" w:rsidP="00F52A84">
      <w:pPr>
        <w:pStyle w:val="ConsPlusNormal"/>
        <w:ind w:firstLine="720"/>
        <w:jc w:val="both"/>
        <w:rPr>
          <w:sz w:val="24"/>
          <w:szCs w:val="24"/>
        </w:rPr>
      </w:pPr>
      <w:r w:rsidRPr="00BF4F2A">
        <w:rPr>
          <w:sz w:val="24"/>
          <w:szCs w:val="24"/>
        </w:rPr>
        <w:t>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угрозе бытовых пожаров.</w:t>
      </w:r>
    </w:p>
    <w:p w:rsidR="00F52A84" w:rsidRPr="00BF4F2A" w:rsidRDefault="00F52A84" w:rsidP="00F52A84">
      <w:pPr>
        <w:pStyle w:val="ConsPlusNormal"/>
        <w:ind w:firstLine="720"/>
        <w:jc w:val="both"/>
        <w:rPr>
          <w:sz w:val="24"/>
          <w:szCs w:val="24"/>
        </w:rPr>
      </w:pPr>
      <w:r w:rsidRPr="00BF4F2A">
        <w:rPr>
          <w:sz w:val="24"/>
          <w:szCs w:val="24"/>
        </w:rPr>
        <w:t>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на территории МО Толстихинский сельсовет.</w:t>
      </w:r>
    </w:p>
    <w:p w:rsidR="00F52A84" w:rsidRPr="00BF4F2A" w:rsidRDefault="00F52A84" w:rsidP="00F52A84">
      <w:pPr>
        <w:pStyle w:val="ConsPlusNormal"/>
        <w:ind w:firstLine="720"/>
        <w:jc w:val="both"/>
        <w:rPr>
          <w:sz w:val="24"/>
          <w:szCs w:val="24"/>
        </w:rPr>
      </w:pPr>
      <w:r w:rsidRPr="00BF4F2A">
        <w:rPr>
          <w:sz w:val="24"/>
          <w:szCs w:val="24"/>
        </w:rPr>
        <w:t>К числу объективных причин, обуславливающих крайнюю напряжённость оперативной обстановки с пожарами в жилом секторе, следует отнести высокую 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пожаротушения.</w:t>
      </w:r>
    </w:p>
    <w:p w:rsidR="00F52A84" w:rsidRPr="00BF4F2A" w:rsidRDefault="00F52A84" w:rsidP="00F52A84">
      <w:pPr>
        <w:pStyle w:val="ConsPlusNormal"/>
        <w:ind w:firstLine="720"/>
        <w:jc w:val="both"/>
        <w:rPr>
          <w:sz w:val="24"/>
          <w:szCs w:val="24"/>
        </w:rPr>
      </w:pPr>
      <w:r w:rsidRPr="00BF4F2A">
        <w:rPr>
          <w:sz w:val="24"/>
          <w:szCs w:val="24"/>
        </w:rPr>
        <w:t>Следует также отметить, что на территории МО Толстихинский сельсовет лесные массивы и поля подходят вплотную к поселкам. При возникновении лесного пожара, а так же возгорания «полов» существует угроза переброски огня на жилые строения и возникновения пожара уже в самом населённом пункте. В населённом пункте имеется искусственный водоём, тем не менее, обеспеченность их противопожарным водоснабжением недостаточна.</w:t>
      </w:r>
    </w:p>
    <w:p w:rsidR="00F52A84" w:rsidRPr="00BF4F2A" w:rsidRDefault="00F52A84" w:rsidP="00F52A84">
      <w:pPr>
        <w:pStyle w:val="ConsPlusNormal"/>
        <w:ind w:firstLine="720"/>
        <w:jc w:val="both"/>
        <w:rPr>
          <w:sz w:val="24"/>
          <w:szCs w:val="24"/>
        </w:rPr>
      </w:pPr>
      <w:r w:rsidRPr="00BF4F2A">
        <w:rPr>
          <w:sz w:val="24"/>
          <w:szCs w:val="24"/>
        </w:rPr>
        <w:t>Отобрать воду из искусственных водоёмов для целей пожаротушения затруднительно из-за плохого состояния подъездных путей к ним и отсутствия пожарного пирса.</w:t>
      </w:r>
    </w:p>
    <w:p w:rsidR="00F52A84" w:rsidRPr="00BF4F2A" w:rsidRDefault="00F52A84" w:rsidP="00F52A84">
      <w:pPr>
        <w:pStyle w:val="ConsPlusNormal"/>
        <w:ind w:firstLine="720"/>
        <w:jc w:val="both"/>
        <w:rPr>
          <w:sz w:val="24"/>
          <w:szCs w:val="24"/>
        </w:rPr>
      </w:pPr>
      <w:r w:rsidRPr="00BF4F2A">
        <w:rPr>
          <w:sz w:val="24"/>
          <w:szCs w:val="24"/>
        </w:rPr>
        <w:t xml:space="preserve">На балансе администрации Толстихинского сельсовета находится комплекс «Огнеборец». </w:t>
      </w:r>
    </w:p>
    <w:p w:rsidR="00F52A84" w:rsidRPr="00BF4F2A" w:rsidRDefault="00F52A84" w:rsidP="00F52A84">
      <w:pPr>
        <w:pStyle w:val="ConsPlusNormal"/>
        <w:ind w:firstLine="720"/>
        <w:jc w:val="both"/>
        <w:rPr>
          <w:sz w:val="24"/>
          <w:szCs w:val="24"/>
        </w:rPr>
      </w:pPr>
      <w:r w:rsidRPr="00BF4F2A">
        <w:rPr>
          <w:sz w:val="24"/>
          <w:szCs w:val="24"/>
        </w:rP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F52A84" w:rsidRPr="00BF4F2A" w:rsidRDefault="00F52A84" w:rsidP="00F52A84">
      <w:pPr>
        <w:pStyle w:val="ConsPlusNormal"/>
        <w:ind w:firstLine="720"/>
        <w:jc w:val="both"/>
        <w:rPr>
          <w:sz w:val="24"/>
          <w:szCs w:val="24"/>
        </w:rPr>
      </w:pPr>
      <w:r w:rsidRPr="00BF4F2A">
        <w:rPr>
          <w:sz w:val="24"/>
          <w:szCs w:val="24"/>
        </w:rPr>
        <w:t>Анализ причин, от которых возникают пожары,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F52A84" w:rsidRPr="00BF4F2A" w:rsidRDefault="00F52A84" w:rsidP="00F52A84">
      <w:pPr>
        <w:pStyle w:val="ConsPlusNormal"/>
        <w:ind w:left="360"/>
        <w:jc w:val="center"/>
        <w:outlineLvl w:val="2"/>
        <w:rPr>
          <w:sz w:val="24"/>
          <w:szCs w:val="24"/>
        </w:rPr>
      </w:pPr>
      <w:r w:rsidRPr="00BF4F2A">
        <w:rPr>
          <w:sz w:val="24"/>
          <w:szCs w:val="24"/>
        </w:rPr>
        <w:t>3.ЦЕЛИ И ЗАДАЧИ ПРОГРАММЫ</w:t>
      </w:r>
    </w:p>
    <w:p w:rsidR="00F52A84" w:rsidRPr="00BF4F2A" w:rsidRDefault="00F52A84" w:rsidP="00F52A84">
      <w:pPr>
        <w:pStyle w:val="ConsPlusNormal"/>
        <w:ind w:left="720"/>
        <w:outlineLvl w:val="2"/>
        <w:rPr>
          <w:sz w:val="24"/>
          <w:szCs w:val="24"/>
        </w:rPr>
      </w:pPr>
      <w:r w:rsidRPr="00BF4F2A">
        <w:rPr>
          <w:sz w:val="24"/>
          <w:szCs w:val="24"/>
        </w:rPr>
        <w:lastRenderedPageBreak/>
        <w:t>3.1 Цели программы</w:t>
      </w:r>
    </w:p>
    <w:p w:rsidR="00F52A84" w:rsidRPr="00BF4F2A" w:rsidRDefault="00F52A84" w:rsidP="00F52A84">
      <w:pPr>
        <w:widowControl w:val="0"/>
        <w:autoSpaceDE w:val="0"/>
        <w:autoSpaceDN w:val="0"/>
        <w:adjustRightInd w:val="0"/>
        <w:spacing w:after="0" w:line="240" w:lineRule="auto"/>
        <w:ind w:firstLine="708"/>
        <w:jc w:val="both"/>
        <w:rPr>
          <w:rFonts w:ascii="Arial" w:hAnsi="Arial" w:cs="Arial"/>
          <w:sz w:val="24"/>
          <w:szCs w:val="24"/>
        </w:rPr>
      </w:pPr>
      <w:r w:rsidRPr="00BF4F2A">
        <w:rPr>
          <w:rFonts w:ascii="Arial" w:hAnsi="Arial" w:cs="Arial"/>
          <w:sz w:val="24"/>
          <w:szCs w:val="24"/>
        </w:rPr>
        <w:t>В соответствии с основными приоритетами целью Программы является:</w:t>
      </w:r>
    </w:p>
    <w:p w:rsidR="00F52A84" w:rsidRPr="00BF4F2A" w:rsidRDefault="00F52A84" w:rsidP="00F52A84">
      <w:pPr>
        <w:widowControl w:val="0"/>
        <w:autoSpaceDE w:val="0"/>
        <w:autoSpaceDN w:val="0"/>
        <w:adjustRightInd w:val="0"/>
        <w:spacing w:after="0" w:line="240" w:lineRule="auto"/>
        <w:ind w:firstLine="708"/>
        <w:jc w:val="both"/>
        <w:rPr>
          <w:rFonts w:ascii="Arial" w:hAnsi="Arial" w:cs="Arial"/>
          <w:sz w:val="24"/>
          <w:szCs w:val="24"/>
        </w:rPr>
      </w:pPr>
      <w:r w:rsidRPr="00BF4F2A">
        <w:rPr>
          <w:rFonts w:ascii="Arial" w:hAnsi="Arial" w:cs="Arial"/>
          <w:sz w:val="24"/>
          <w:szCs w:val="24"/>
        </w:rPr>
        <w:t>- повышение надежности функционирования систем жизнеобеспечения и безопасности населения.</w:t>
      </w:r>
    </w:p>
    <w:p w:rsidR="00F52A84" w:rsidRPr="00BF4F2A" w:rsidRDefault="00F52A84" w:rsidP="00F52A84">
      <w:pPr>
        <w:pStyle w:val="ConsPlusNormal"/>
        <w:numPr>
          <w:ilvl w:val="1"/>
          <w:numId w:val="2"/>
        </w:numPr>
        <w:jc w:val="both"/>
        <w:rPr>
          <w:sz w:val="24"/>
          <w:szCs w:val="24"/>
        </w:rPr>
      </w:pPr>
      <w:r w:rsidRPr="00BF4F2A">
        <w:rPr>
          <w:sz w:val="24"/>
          <w:szCs w:val="24"/>
        </w:rPr>
        <w:t>Задачи программы</w:t>
      </w:r>
    </w:p>
    <w:p w:rsidR="00F52A84" w:rsidRPr="00BF4F2A" w:rsidRDefault="00F52A84" w:rsidP="00F52A84">
      <w:pPr>
        <w:autoSpaceDE w:val="0"/>
        <w:autoSpaceDN w:val="0"/>
        <w:adjustRightInd w:val="0"/>
        <w:spacing w:after="0" w:line="240" w:lineRule="auto"/>
        <w:ind w:firstLine="708"/>
        <w:jc w:val="both"/>
        <w:rPr>
          <w:rFonts w:ascii="Arial" w:hAnsi="Arial" w:cs="Arial"/>
          <w:color w:val="000000"/>
          <w:sz w:val="24"/>
          <w:szCs w:val="24"/>
        </w:rPr>
      </w:pPr>
      <w:r w:rsidRPr="00BF4F2A">
        <w:rPr>
          <w:rFonts w:ascii="Arial" w:hAnsi="Arial" w:cs="Arial"/>
          <w:sz w:val="24"/>
          <w:szCs w:val="24"/>
        </w:rPr>
        <w:t>Для достижения данной цели должны быть решены следующие задачи:</w:t>
      </w:r>
    </w:p>
    <w:p w:rsidR="00F52A84" w:rsidRPr="00BF4F2A" w:rsidRDefault="00F52A84" w:rsidP="00F52A84">
      <w:pPr>
        <w:pStyle w:val="ConsPlusNormal"/>
        <w:jc w:val="both"/>
        <w:rPr>
          <w:sz w:val="24"/>
          <w:szCs w:val="24"/>
        </w:rPr>
      </w:pPr>
      <w:r w:rsidRPr="00BF4F2A">
        <w:rPr>
          <w:color w:val="000000"/>
          <w:sz w:val="24"/>
          <w:szCs w:val="24"/>
        </w:rPr>
        <w:t xml:space="preserve">- предупреждение и ликвидация чрезвычайных ситуаций природного и техногенного характера; </w:t>
      </w:r>
      <w:r w:rsidRPr="00BF4F2A">
        <w:rPr>
          <w:sz w:val="24"/>
          <w:szCs w:val="24"/>
        </w:rPr>
        <w:t>- обеспечение безопасности населения на автомобильных дорогах в границах населенных пунктов муниципального образования;</w:t>
      </w:r>
    </w:p>
    <w:p w:rsidR="00F52A84" w:rsidRPr="00BF4F2A" w:rsidRDefault="00F52A84" w:rsidP="00F52A84">
      <w:pPr>
        <w:pStyle w:val="ConsPlusNormal"/>
        <w:jc w:val="both"/>
        <w:rPr>
          <w:color w:val="000000"/>
          <w:sz w:val="24"/>
          <w:szCs w:val="24"/>
        </w:rPr>
      </w:pPr>
      <w:r w:rsidRPr="00BF4F2A">
        <w:rPr>
          <w:color w:val="000000"/>
          <w:sz w:val="24"/>
          <w:szCs w:val="24"/>
        </w:rPr>
        <w:t>- обеспечение населения чистой водой;</w:t>
      </w:r>
    </w:p>
    <w:p w:rsidR="00F52A84" w:rsidRPr="00BF4F2A" w:rsidRDefault="00F52A84" w:rsidP="00F52A84">
      <w:pPr>
        <w:pStyle w:val="ConsPlusNormal"/>
        <w:jc w:val="both"/>
        <w:rPr>
          <w:color w:val="000000"/>
          <w:sz w:val="24"/>
          <w:szCs w:val="24"/>
        </w:rPr>
      </w:pPr>
      <w:r w:rsidRPr="00BF4F2A">
        <w:rPr>
          <w:color w:val="000000"/>
          <w:sz w:val="24"/>
          <w:szCs w:val="24"/>
        </w:rPr>
        <w:t>- создание условий для обеспечения населения услугами теплоснабжения;</w:t>
      </w:r>
    </w:p>
    <w:p w:rsidR="00F52A84" w:rsidRPr="00BF4F2A" w:rsidRDefault="00F52A84" w:rsidP="00F52A84">
      <w:pPr>
        <w:pStyle w:val="ConsPlusNormal"/>
        <w:jc w:val="both"/>
        <w:rPr>
          <w:color w:val="000000"/>
          <w:sz w:val="24"/>
          <w:szCs w:val="24"/>
        </w:rPr>
      </w:pPr>
      <w:r w:rsidRPr="00BF4F2A">
        <w:rPr>
          <w:sz w:val="24"/>
          <w:szCs w:val="24"/>
        </w:rPr>
        <w:t>- обеспечение чистоты и порядка, а также комфортного и безопасного проживания населения;</w:t>
      </w:r>
    </w:p>
    <w:p w:rsidR="00F52A84" w:rsidRPr="00BF4F2A" w:rsidRDefault="00F52A84" w:rsidP="00F52A84">
      <w:pPr>
        <w:widowControl w:val="0"/>
        <w:autoSpaceDE w:val="0"/>
        <w:autoSpaceDN w:val="0"/>
        <w:adjustRightInd w:val="0"/>
        <w:spacing w:after="0" w:line="240" w:lineRule="auto"/>
        <w:jc w:val="both"/>
        <w:rPr>
          <w:rFonts w:ascii="Arial" w:hAnsi="Arial" w:cs="Arial"/>
          <w:sz w:val="24"/>
          <w:szCs w:val="24"/>
        </w:rPr>
      </w:pPr>
      <w:r w:rsidRPr="00BF4F2A">
        <w:rPr>
          <w:rFonts w:ascii="Arial" w:hAnsi="Arial" w:cs="Arial"/>
          <w:sz w:val="24"/>
          <w:szCs w:val="24"/>
        </w:rPr>
        <w:t>- совершенствование и повышение эффективности деятельности органов местного самоуправления по решению вопросов местного значения;</w:t>
      </w:r>
    </w:p>
    <w:p w:rsidR="00F52A84" w:rsidRPr="00BF4F2A" w:rsidRDefault="00F52A84" w:rsidP="00F52A84">
      <w:pPr>
        <w:widowControl w:val="0"/>
        <w:autoSpaceDE w:val="0"/>
        <w:autoSpaceDN w:val="0"/>
        <w:adjustRightInd w:val="0"/>
        <w:spacing w:after="0" w:line="240" w:lineRule="auto"/>
        <w:jc w:val="both"/>
        <w:rPr>
          <w:rFonts w:ascii="Arial" w:hAnsi="Arial" w:cs="Arial"/>
          <w:sz w:val="24"/>
          <w:szCs w:val="24"/>
        </w:rPr>
      </w:pPr>
      <w:r w:rsidRPr="00BF4F2A">
        <w:rPr>
          <w:rFonts w:ascii="Arial" w:hAnsi="Arial" w:cs="Arial"/>
          <w:sz w:val="24"/>
          <w:szCs w:val="24"/>
        </w:rPr>
        <w:t>- ежемесячные доплаты к пенсии за выслугу лет лицам, замещавшим муниципальные должности на постоянной основе;</w:t>
      </w:r>
    </w:p>
    <w:p w:rsidR="00F52A84" w:rsidRPr="00BF4F2A" w:rsidRDefault="00F52A84" w:rsidP="00F52A84">
      <w:pPr>
        <w:pStyle w:val="ConsPlusNormal"/>
        <w:jc w:val="both"/>
        <w:rPr>
          <w:color w:val="000000"/>
          <w:sz w:val="24"/>
          <w:szCs w:val="24"/>
        </w:rPr>
      </w:pPr>
      <w:r w:rsidRPr="00BF4F2A">
        <w:rPr>
          <w:color w:val="000000"/>
          <w:sz w:val="24"/>
          <w:szCs w:val="24"/>
        </w:rPr>
        <w:t>мероприятия по противодействию терроризма и экстремистской деятельности;</w:t>
      </w:r>
    </w:p>
    <w:p w:rsidR="00F52A84" w:rsidRPr="00BF4F2A" w:rsidRDefault="00F52A84" w:rsidP="00F52A84">
      <w:pPr>
        <w:widowControl w:val="0"/>
        <w:autoSpaceDE w:val="0"/>
        <w:autoSpaceDN w:val="0"/>
        <w:adjustRightInd w:val="0"/>
        <w:spacing w:after="0" w:line="240" w:lineRule="auto"/>
        <w:jc w:val="both"/>
        <w:rPr>
          <w:rFonts w:ascii="Arial" w:hAnsi="Arial" w:cs="Arial"/>
          <w:sz w:val="24"/>
          <w:szCs w:val="24"/>
        </w:rPr>
      </w:pPr>
      <w:r w:rsidRPr="00BF4F2A">
        <w:rPr>
          <w:rFonts w:ascii="Arial" w:hAnsi="Arial" w:cs="Arial"/>
          <w:sz w:val="24"/>
          <w:szCs w:val="24"/>
        </w:rPr>
        <w:t xml:space="preserve">- </w:t>
      </w:r>
      <w:r w:rsidRPr="00BF4F2A">
        <w:rPr>
          <w:rFonts w:ascii="Arial" w:hAnsi="Arial" w:cs="Arial"/>
          <w:color w:val="000000"/>
          <w:sz w:val="24"/>
          <w:szCs w:val="24"/>
        </w:rPr>
        <w:t>- снижение удельных показателей потребления энергетической энергии.</w:t>
      </w:r>
    </w:p>
    <w:p w:rsidR="00F52A84" w:rsidRPr="00BF4F2A" w:rsidRDefault="00F52A84" w:rsidP="00F52A84">
      <w:pPr>
        <w:pStyle w:val="ConsPlusNormal"/>
        <w:ind w:firstLine="540"/>
        <w:jc w:val="center"/>
        <w:outlineLvl w:val="2"/>
        <w:rPr>
          <w:sz w:val="24"/>
          <w:szCs w:val="24"/>
        </w:rPr>
      </w:pPr>
      <w:r w:rsidRPr="00BF4F2A">
        <w:rPr>
          <w:sz w:val="24"/>
          <w:szCs w:val="24"/>
        </w:rPr>
        <w:t>4. МЕХАНИЗМ РЕАЛИЗАЦИИ ПРОГРАММЫ</w:t>
      </w:r>
    </w:p>
    <w:p w:rsidR="00F52A84" w:rsidRPr="00BF4F2A" w:rsidRDefault="00F52A84" w:rsidP="00F52A84">
      <w:pPr>
        <w:pStyle w:val="ConsPlusNormal"/>
        <w:jc w:val="both"/>
        <w:rPr>
          <w:sz w:val="24"/>
          <w:szCs w:val="24"/>
        </w:rPr>
      </w:pPr>
      <w:r w:rsidRPr="00BF4F2A">
        <w:rPr>
          <w:sz w:val="24"/>
          <w:szCs w:val="24"/>
        </w:rPr>
        <w:t>Программа реализуется в рамках подпрограмм и не содержит отдельных мероприятий.</w:t>
      </w:r>
    </w:p>
    <w:p w:rsidR="00F52A84" w:rsidRPr="00BF4F2A" w:rsidRDefault="00F52A84" w:rsidP="00F52A84">
      <w:pPr>
        <w:pStyle w:val="ConsPlusNormal"/>
        <w:ind w:firstLine="540"/>
        <w:jc w:val="center"/>
        <w:rPr>
          <w:sz w:val="24"/>
          <w:szCs w:val="24"/>
        </w:rPr>
      </w:pPr>
      <w:r w:rsidRPr="00BF4F2A">
        <w:rPr>
          <w:sz w:val="24"/>
          <w:szCs w:val="24"/>
        </w:rPr>
        <w:t>5. ПРОГНОЗ КОНЕЧНЫХ РЕЗУЛЬТАТОВ ПРОГРАММЫ</w:t>
      </w:r>
    </w:p>
    <w:p w:rsidR="00F52A84" w:rsidRPr="00BF4F2A" w:rsidRDefault="00F52A84" w:rsidP="00F52A84">
      <w:pPr>
        <w:pStyle w:val="ConsPlusNormal"/>
        <w:ind w:firstLine="540"/>
        <w:jc w:val="both"/>
        <w:rPr>
          <w:sz w:val="24"/>
          <w:szCs w:val="24"/>
        </w:rPr>
      </w:pPr>
      <w:r w:rsidRPr="00BF4F2A">
        <w:rPr>
          <w:color w:val="000000"/>
          <w:sz w:val="24"/>
          <w:szCs w:val="24"/>
        </w:rPr>
        <w:t>В результате своевременной и в полном объеме реализации Программы предполагается:</w:t>
      </w:r>
    </w:p>
    <w:p w:rsidR="00F52A84" w:rsidRPr="00BF4F2A" w:rsidRDefault="00F52A84" w:rsidP="00F52A84">
      <w:pPr>
        <w:pStyle w:val="ConsPlusNormal"/>
        <w:jc w:val="both"/>
        <w:rPr>
          <w:sz w:val="24"/>
          <w:szCs w:val="24"/>
        </w:rPr>
      </w:pPr>
      <w:r w:rsidRPr="00BF4F2A">
        <w:rPr>
          <w:sz w:val="24"/>
          <w:szCs w:val="24"/>
        </w:rPr>
        <w:t>- снижение количества пожаров, гибели и травмирования людей при пожарах, достигаемое за счёт качественного обеспечения МО Толстихинский сельсовет первичных мер пожарной безопасности;</w:t>
      </w:r>
    </w:p>
    <w:p w:rsidR="00F52A84" w:rsidRPr="00BF4F2A" w:rsidRDefault="00F52A84" w:rsidP="00F52A84">
      <w:pPr>
        <w:pStyle w:val="ConsPlusNormal"/>
        <w:jc w:val="both"/>
        <w:rPr>
          <w:sz w:val="24"/>
          <w:szCs w:val="24"/>
        </w:rPr>
      </w:pPr>
      <w:r w:rsidRPr="00BF4F2A">
        <w:rPr>
          <w:sz w:val="24"/>
          <w:szCs w:val="24"/>
        </w:rPr>
        <w:t>- создание условий для противодействия терроризму и экстремистской деятельности,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F52A84" w:rsidRPr="00BF4F2A" w:rsidRDefault="00F52A84" w:rsidP="00F52A84">
      <w:pPr>
        <w:pStyle w:val="ConsPlusNormal"/>
        <w:jc w:val="both"/>
        <w:rPr>
          <w:sz w:val="24"/>
          <w:szCs w:val="24"/>
        </w:rPr>
      </w:pPr>
      <w:r w:rsidRPr="00BF4F2A">
        <w:rPr>
          <w:sz w:val="24"/>
          <w:szCs w:val="24"/>
        </w:rPr>
        <w:t>- улучшение экологического состояния, повышение эстетического качества и благоустроенности МО Толстихинский сельсовет;</w:t>
      </w:r>
    </w:p>
    <w:p w:rsidR="00F52A84" w:rsidRPr="00BF4F2A" w:rsidRDefault="00F52A84" w:rsidP="00F52A84">
      <w:pPr>
        <w:shd w:val="clear" w:color="auto" w:fill="FFFFFF"/>
        <w:spacing w:after="0" w:line="240" w:lineRule="auto"/>
        <w:rPr>
          <w:rFonts w:ascii="Arial" w:hAnsi="Arial" w:cs="Arial"/>
          <w:sz w:val="24"/>
          <w:szCs w:val="24"/>
        </w:rPr>
      </w:pPr>
      <w:r w:rsidRPr="00BF4F2A">
        <w:rPr>
          <w:rFonts w:ascii="Arial" w:hAnsi="Arial" w:cs="Arial"/>
          <w:sz w:val="24"/>
          <w:szCs w:val="24"/>
        </w:rPr>
        <w:t>- повышение уровня заинтересованности в защите и сохранении природной среды;</w:t>
      </w:r>
    </w:p>
    <w:p w:rsidR="00F52A84" w:rsidRPr="00BF4F2A" w:rsidRDefault="00F52A84" w:rsidP="00F52A84">
      <w:pPr>
        <w:pStyle w:val="ConsPlusCell"/>
        <w:rPr>
          <w:sz w:val="24"/>
          <w:szCs w:val="24"/>
        </w:rPr>
      </w:pPr>
      <w:r w:rsidRPr="00BF4F2A">
        <w:rPr>
          <w:sz w:val="24"/>
          <w:szCs w:val="24"/>
        </w:rPr>
        <w:t>- улучшение качества и комфортности жилья для населения;</w:t>
      </w:r>
    </w:p>
    <w:p w:rsidR="00F52A84" w:rsidRPr="00BF4F2A" w:rsidRDefault="00F52A84" w:rsidP="00F52A84">
      <w:pPr>
        <w:widowControl w:val="0"/>
        <w:autoSpaceDE w:val="0"/>
        <w:autoSpaceDN w:val="0"/>
        <w:adjustRightInd w:val="0"/>
        <w:spacing w:after="0" w:line="240" w:lineRule="auto"/>
        <w:rPr>
          <w:rFonts w:ascii="Arial" w:hAnsi="Arial" w:cs="Arial"/>
          <w:sz w:val="24"/>
          <w:szCs w:val="24"/>
        </w:rPr>
      </w:pPr>
      <w:r w:rsidRPr="00BF4F2A">
        <w:rPr>
          <w:rFonts w:ascii="Arial" w:hAnsi="Arial" w:cs="Arial"/>
          <w:sz w:val="24"/>
          <w:szCs w:val="24"/>
        </w:rPr>
        <w:t>- повышение эффективности работы органов местного самоуправления.</w:t>
      </w:r>
    </w:p>
    <w:p w:rsidR="00F52A84" w:rsidRPr="00BF4F2A" w:rsidRDefault="00F52A84" w:rsidP="00F52A84">
      <w:pPr>
        <w:pStyle w:val="ConsPlusNormal"/>
        <w:jc w:val="center"/>
        <w:rPr>
          <w:sz w:val="24"/>
          <w:szCs w:val="24"/>
        </w:rPr>
      </w:pPr>
      <w:r w:rsidRPr="00BF4F2A">
        <w:rPr>
          <w:sz w:val="24"/>
          <w:szCs w:val="24"/>
        </w:rPr>
        <w:t>6. ПЕРЕЧЕНЬ ЦЕЛЕВЫХ ПОКАЗАТЕЛЕЙ</w:t>
      </w:r>
    </w:p>
    <w:p w:rsidR="00F52A84" w:rsidRPr="00BF4F2A" w:rsidRDefault="00F52A84" w:rsidP="00F52A84">
      <w:pPr>
        <w:spacing w:after="0" w:line="240" w:lineRule="auto"/>
        <w:ind w:firstLine="567"/>
        <w:jc w:val="both"/>
        <w:rPr>
          <w:rFonts w:ascii="Arial" w:hAnsi="Arial" w:cs="Arial"/>
          <w:sz w:val="24"/>
          <w:szCs w:val="24"/>
        </w:rPr>
      </w:pPr>
      <w:r w:rsidRPr="00BF4F2A">
        <w:rPr>
          <w:rFonts w:ascii="Arial" w:hAnsi="Arial" w:cs="Arial"/>
          <w:sz w:val="24"/>
          <w:szCs w:val="24"/>
        </w:rPr>
        <w:t>Перечень целевых показателей с указанием планируемых к достижению значений в результате реализации представлен в приложении № 1 к паспорту муниципальной программы.</w:t>
      </w:r>
    </w:p>
    <w:p w:rsidR="00F52A84" w:rsidRPr="00BF4F2A" w:rsidRDefault="00F52A84" w:rsidP="00F52A84">
      <w:pPr>
        <w:pStyle w:val="ConsPlusNormal"/>
        <w:jc w:val="center"/>
        <w:rPr>
          <w:sz w:val="24"/>
          <w:szCs w:val="24"/>
        </w:rPr>
      </w:pPr>
      <w:r w:rsidRPr="00BF4F2A">
        <w:rPr>
          <w:sz w:val="24"/>
          <w:szCs w:val="24"/>
        </w:rPr>
        <w:t>7. ИНФОРМАЦИЯ ОБ ИСТОЧНИКАХ ФИНАНСИРОВАНИЯ ПОДПРОГРАММАМ</w:t>
      </w:r>
    </w:p>
    <w:p w:rsidR="00F52A84" w:rsidRPr="00BF4F2A" w:rsidRDefault="00F52A84" w:rsidP="00F52A84">
      <w:pPr>
        <w:spacing w:after="0"/>
        <w:ind w:firstLine="708"/>
        <w:jc w:val="both"/>
        <w:rPr>
          <w:rFonts w:ascii="Arial" w:hAnsi="Arial" w:cs="Arial"/>
          <w:sz w:val="24"/>
          <w:szCs w:val="24"/>
        </w:rPr>
      </w:pPr>
      <w:r w:rsidRPr="00BF4F2A">
        <w:rPr>
          <w:rFonts w:ascii="Arial" w:hAnsi="Arial" w:cs="Arial"/>
          <w:sz w:val="24"/>
          <w:szCs w:val="24"/>
        </w:rPr>
        <w:t>Информация об источниках финансирования подпрограмм представлена в приложении № 3 к паспорту муниципальной программы.</w:t>
      </w:r>
    </w:p>
    <w:p w:rsidR="00F52A84" w:rsidRPr="00BF4F2A" w:rsidRDefault="00F52A84" w:rsidP="00F52A84">
      <w:pPr>
        <w:pStyle w:val="ConsPlusNormal"/>
        <w:ind w:firstLine="540"/>
        <w:jc w:val="center"/>
        <w:rPr>
          <w:sz w:val="24"/>
          <w:szCs w:val="24"/>
        </w:rPr>
      </w:pPr>
      <w:r w:rsidRPr="00BF4F2A">
        <w:rPr>
          <w:sz w:val="24"/>
          <w:szCs w:val="24"/>
        </w:rPr>
        <w:t>8. РЕСУРСНОЕ ОБЕСПЕЧЕНИЕ ПРОГРАММЫ</w:t>
      </w:r>
    </w:p>
    <w:p w:rsidR="00F52A84" w:rsidRPr="00BF4F2A" w:rsidRDefault="00F52A84" w:rsidP="00F52A84">
      <w:pPr>
        <w:pStyle w:val="ConsPlusNormal"/>
        <w:ind w:firstLine="540"/>
        <w:jc w:val="both"/>
        <w:rPr>
          <w:sz w:val="24"/>
          <w:szCs w:val="24"/>
        </w:rPr>
      </w:pPr>
      <w:r w:rsidRPr="00BF4F2A">
        <w:rPr>
          <w:sz w:val="24"/>
          <w:szCs w:val="24"/>
        </w:rPr>
        <w:t>Информация о ресурсном обеспечении за счет средств бюджета сельсовета, в том числе средств, поступивших из бюджетов других уровней бюджетной системы представлена в приложении № 2 к паспорту муниципальной программы.</w:t>
      </w: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sectPr w:rsidR="00F52A84" w:rsidSect="004F5D57">
          <w:pgSz w:w="11906" w:h="16838"/>
          <w:pgMar w:top="1134" w:right="851" w:bottom="1134" w:left="1701" w:header="709" w:footer="709" w:gutter="0"/>
          <w:cols w:space="708"/>
          <w:docGrid w:linePitch="360"/>
        </w:sectPr>
      </w:pPr>
    </w:p>
    <w:tbl>
      <w:tblPr>
        <w:tblW w:w="0" w:type="auto"/>
        <w:tblLayout w:type="fixed"/>
        <w:tblCellMar>
          <w:left w:w="30" w:type="dxa"/>
          <w:right w:w="30" w:type="dxa"/>
        </w:tblCellMar>
        <w:tblLook w:val="0000"/>
      </w:tblPr>
      <w:tblGrid>
        <w:gridCol w:w="1368"/>
        <w:gridCol w:w="2948"/>
        <w:gridCol w:w="2284"/>
        <w:gridCol w:w="640"/>
        <w:gridCol w:w="784"/>
        <w:gridCol w:w="1348"/>
        <w:gridCol w:w="1116"/>
        <w:gridCol w:w="1004"/>
        <w:gridCol w:w="896"/>
        <w:gridCol w:w="948"/>
        <w:gridCol w:w="1236"/>
      </w:tblGrid>
      <w:tr w:rsidR="00F52A84" w:rsidTr="00F52A84">
        <w:trPr>
          <w:trHeight w:val="860"/>
        </w:trPr>
        <w:tc>
          <w:tcPr>
            <w:tcW w:w="1368"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2948"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228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640"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78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1348"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1116"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100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896" w:type="dxa"/>
            <w:gridSpan w:val="3"/>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Приложение № 2</w:t>
            </w:r>
          </w:p>
          <w:p w:rsidR="00F52A84" w:rsidRDefault="00F52A84">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 xml:space="preserve">к постановлению администрации Толстихинского сельсовета от 29.12.2023 г. № 119-П </w:t>
            </w:r>
          </w:p>
          <w:p w:rsidR="00F52A84" w:rsidRDefault="00F52A84">
            <w:pPr>
              <w:autoSpaceDE w:val="0"/>
              <w:autoSpaceDN w:val="0"/>
              <w:adjustRightInd w:val="0"/>
              <w:spacing w:after="0" w:line="240" w:lineRule="auto"/>
              <w:rPr>
                <w:rFonts w:ascii="Arial" w:eastAsiaTheme="minorHAnsi" w:hAnsi="Arial" w:cs="Arial"/>
                <w:color w:val="000000"/>
                <w:sz w:val="20"/>
                <w:szCs w:val="20"/>
              </w:rPr>
            </w:pPr>
          </w:p>
        </w:tc>
      </w:tr>
      <w:tr w:rsidR="00F52A84" w:rsidTr="00F52A84">
        <w:trPr>
          <w:trHeight w:val="816"/>
        </w:trPr>
        <w:tc>
          <w:tcPr>
            <w:tcW w:w="1368"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2948"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228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640"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78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1348"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1116"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100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896" w:type="dxa"/>
            <w:gridSpan w:val="3"/>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Приложение № 2</w:t>
            </w:r>
          </w:p>
          <w:p w:rsidR="00F52A84" w:rsidRDefault="00F52A84">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к паспорту муниципальной программы Толстихинского сельсовета «Поселок наш родной - МО Толстихинский сельсовет»</w:t>
            </w:r>
          </w:p>
          <w:p w:rsidR="00F52A84" w:rsidRDefault="00F52A84">
            <w:pPr>
              <w:autoSpaceDE w:val="0"/>
              <w:autoSpaceDN w:val="0"/>
              <w:adjustRightInd w:val="0"/>
              <w:spacing w:after="0" w:line="240" w:lineRule="auto"/>
              <w:rPr>
                <w:rFonts w:ascii="Arial" w:eastAsiaTheme="minorHAnsi" w:hAnsi="Arial" w:cs="Arial"/>
                <w:color w:val="000000"/>
                <w:sz w:val="20"/>
                <w:szCs w:val="20"/>
              </w:rPr>
            </w:pPr>
          </w:p>
        </w:tc>
      </w:tr>
      <w:tr w:rsidR="00F52A84" w:rsidTr="00F52A84">
        <w:trPr>
          <w:trHeight w:val="484"/>
        </w:trPr>
        <w:tc>
          <w:tcPr>
            <w:tcW w:w="1368" w:type="dxa"/>
            <w:gridSpan w:val="11"/>
            <w:tcBorders>
              <w:top w:val="single" w:sz="2" w:space="0" w:color="000000"/>
              <w:left w:val="single" w:sz="2" w:space="0" w:color="000000"/>
              <w:bottom w:val="single" w:sz="6" w:space="0" w:color="auto"/>
              <w:right w:val="single" w:sz="2" w:space="0" w:color="000000"/>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Информация о ресурсном обеспечении за счет средств бюджета сельсовета, в том числе средств, поступивших из бюджетов других уровней бюджетной системы</w:t>
            </w:r>
          </w:p>
        </w:tc>
      </w:tr>
      <w:tr w:rsidR="00F52A84" w:rsidTr="00F52A84">
        <w:trPr>
          <w:trHeight w:val="252"/>
        </w:trPr>
        <w:tc>
          <w:tcPr>
            <w:tcW w:w="1368"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Статус (мунициипальная программа, подпрограмма)</w:t>
            </w:r>
          </w:p>
        </w:tc>
        <w:tc>
          <w:tcPr>
            <w:tcW w:w="2948"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программы, подпрограммы</w:t>
            </w:r>
          </w:p>
        </w:tc>
        <w:tc>
          <w:tcPr>
            <w:tcW w:w="2284"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ГРБС</w:t>
            </w:r>
          </w:p>
        </w:tc>
        <w:tc>
          <w:tcPr>
            <w:tcW w:w="640" w:type="dxa"/>
            <w:gridSpan w:val="4"/>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Код бюджетной классификации</w:t>
            </w:r>
          </w:p>
        </w:tc>
        <w:tc>
          <w:tcPr>
            <w:tcW w:w="1004" w:type="dxa"/>
            <w:gridSpan w:val="2"/>
            <w:tcBorders>
              <w:top w:val="single" w:sz="6" w:space="0" w:color="auto"/>
              <w:left w:val="single" w:sz="6" w:space="0" w:color="auto"/>
              <w:bottom w:val="single" w:sz="6" w:space="0" w:color="auto"/>
              <w:right w:val="nil"/>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Расходы</w:t>
            </w:r>
          </w:p>
        </w:tc>
        <w:tc>
          <w:tcPr>
            <w:tcW w:w="9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236" w:type="dxa"/>
            <w:tcBorders>
              <w:top w:val="single" w:sz="6" w:space="0" w:color="auto"/>
              <w:left w:val="nil"/>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r>
      <w:tr w:rsidR="00F52A84" w:rsidTr="00F52A84">
        <w:trPr>
          <w:trHeight w:val="228"/>
        </w:trPr>
        <w:tc>
          <w:tcPr>
            <w:tcW w:w="1368"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2948"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2284"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640" w:type="dxa"/>
            <w:tcBorders>
              <w:top w:val="nil"/>
              <w:left w:val="single" w:sz="6" w:space="0" w:color="auto"/>
              <w:bottom w:val="single" w:sz="6" w:space="0" w:color="auto"/>
              <w:right w:val="nil"/>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784" w:type="dxa"/>
            <w:tcBorders>
              <w:top w:val="nil"/>
              <w:left w:val="nil"/>
              <w:bottom w:val="single" w:sz="6" w:space="0" w:color="auto"/>
              <w:right w:val="nil"/>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348" w:type="dxa"/>
            <w:tcBorders>
              <w:top w:val="nil"/>
              <w:left w:val="nil"/>
              <w:bottom w:val="single" w:sz="6" w:space="0" w:color="auto"/>
              <w:right w:val="nil"/>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116" w:type="dxa"/>
            <w:tcBorders>
              <w:top w:val="nil"/>
              <w:left w:val="nil"/>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004" w:type="dxa"/>
            <w:gridSpan w:val="2"/>
            <w:tcBorders>
              <w:top w:val="single" w:sz="6" w:space="0" w:color="auto"/>
              <w:left w:val="single" w:sz="6" w:space="0" w:color="auto"/>
              <w:bottom w:val="single" w:sz="6" w:space="0" w:color="auto"/>
              <w:right w:val="nil"/>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(тыс. руб.), годы</w:t>
            </w:r>
          </w:p>
        </w:tc>
        <w:tc>
          <w:tcPr>
            <w:tcW w:w="9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236" w:type="dxa"/>
            <w:tcBorders>
              <w:top w:val="single" w:sz="6" w:space="0" w:color="auto"/>
              <w:left w:val="nil"/>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r>
      <w:tr w:rsidR="00F52A84">
        <w:trPr>
          <w:trHeight w:val="1392"/>
        </w:trPr>
        <w:tc>
          <w:tcPr>
            <w:tcW w:w="1368"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2948"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2284"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64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ГРБС</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РзПр</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ЦСР</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ВР</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очередной финансовый год (2023 год)</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первый год планового периода (2024 год)</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второй год планового периода (2025 год)</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итого на период</w:t>
            </w:r>
          </w:p>
        </w:tc>
      </w:tr>
      <w:tr w:rsidR="00F52A84">
        <w:trPr>
          <w:trHeight w:val="380"/>
        </w:trPr>
        <w:tc>
          <w:tcPr>
            <w:tcW w:w="1368"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w:t>
            </w:r>
          </w:p>
        </w:tc>
        <w:tc>
          <w:tcPr>
            <w:tcW w:w="2948"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"Поселок наш родной - МО Толстихинский сельсовет" на 2023-2025 гг.</w:t>
            </w:r>
          </w:p>
        </w:tc>
        <w:tc>
          <w:tcPr>
            <w:tcW w:w="22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расходных обязательств по программе</w:t>
            </w:r>
          </w:p>
        </w:tc>
        <w:tc>
          <w:tcPr>
            <w:tcW w:w="64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5 368,30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4 232,50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3 529,80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13 130,60</w:t>
            </w:r>
          </w:p>
        </w:tc>
      </w:tr>
      <w:tr w:rsidR="00F52A84">
        <w:trPr>
          <w:trHeight w:val="228"/>
        </w:trPr>
        <w:tc>
          <w:tcPr>
            <w:tcW w:w="1368"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2948"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22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 том числе по ГРБС</w:t>
            </w:r>
          </w:p>
        </w:tc>
        <w:tc>
          <w:tcPr>
            <w:tcW w:w="64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5 368,30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4 232,50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3 529,80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13 130,60</w:t>
            </w:r>
          </w:p>
        </w:tc>
      </w:tr>
      <w:tr w:rsidR="00F52A84">
        <w:trPr>
          <w:trHeight w:val="396"/>
        </w:trPr>
        <w:tc>
          <w:tcPr>
            <w:tcW w:w="1368"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Подпрограмма 1</w:t>
            </w:r>
          </w:p>
        </w:tc>
        <w:tc>
          <w:tcPr>
            <w:tcW w:w="2948"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"Защита населения и территории МО Толстихинский сельсовет от чрезвычайных ситуаций природного и техногенного характера" на 2023-2025 гг.</w:t>
            </w:r>
          </w:p>
        </w:tc>
        <w:tc>
          <w:tcPr>
            <w:tcW w:w="22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расходных обязательств по программе</w:t>
            </w:r>
          </w:p>
        </w:tc>
        <w:tc>
          <w:tcPr>
            <w:tcW w:w="64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185,80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97,60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107,30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390,70</w:t>
            </w:r>
          </w:p>
        </w:tc>
      </w:tr>
      <w:tr w:rsidR="00F52A84">
        <w:trPr>
          <w:trHeight w:val="484"/>
        </w:trPr>
        <w:tc>
          <w:tcPr>
            <w:tcW w:w="1368"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2948"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22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 том числе по ГРБС</w:t>
            </w:r>
          </w:p>
        </w:tc>
        <w:tc>
          <w:tcPr>
            <w:tcW w:w="64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185,80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97,60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107,30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390,70</w:t>
            </w:r>
          </w:p>
        </w:tc>
      </w:tr>
      <w:tr w:rsidR="00F52A84">
        <w:trPr>
          <w:trHeight w:val="404"/>
        </w:trPr>
        <w:tc>
          <w:tcPr>
            <w:tcW w:w="1368"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2</w:t>
            </w:r>
          </w:p>
        </w:tc>
        <w:tc>
          <w:tcPr>
            <w:tcW w:w="2948"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"Дорожный фонд МО Толстихинский сельсовет" на 2023-2025 гг.</w:t>
            </w:r>
          </w:p>
        </w:tc>
        <w:tc>
          <w:tcPr>
            <w:tcW w:w="22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расходных обязательств по программе</w:t>
            </w:r>
          </w:p>
        </w:tc>
        <w:tc>
          <w:tcPr>
            <w:tcW w:w="64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766,20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617,80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639,30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2 023,30</w:t>
            </w:r>
          </w:p>
        </w:tc>
      </w:tr>
      <w:tr w:rsidR="00F52A84">
        <w:trPr>
          <w:trHeight w:val="236"/>
        </w:trPr>
        <w:tc>
          <w:tcPr>
            <w:tcW w:w="1368"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2948"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22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 том числе по ГРБС</w:t>
            </w:r>
          </w:p>
        </w:tc>
        <w:tc>
          <w:tcPr>
            <w:tcW w:w="64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766,20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617,80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639,30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2 023,30</w:t>
            </w:r>
          </w:p>
        </w:tc>
      </w:tr>
      <w:tr w:rsidR="00F52A84">
        <w:trPr>
          <w:trHeight w:val="404"/>
        </w:trPr>
        <w:tc>
          <w:tcPr>
            <w:tcW w:w="1368"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3</w:t>
            </w:r>
          </w:p>
        </w:tc>
        <w:tc>
          <w:tcPr>
            <w:tcW w:w="2948"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"Жилищно-коммунальная инфраструктура МО Толстихинский сельсовет" на 2023-2025 гг.</w:t>
            </w:r>
          </w:p>
        </w:tc>
        <w:tc>
          <w:tcPr>
            <w:tcW w:w="22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расходных обязательств по программе</w:t>
            </w:r>
          </w:p>
        </w:tc>
        <w:tc>
          <w:tcPr>
            <w:tcW w:w="64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2 391,70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1 810,00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1 294,60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5 496,30</w:t>
            </w:r>
          </w:p>
        </w:tc>
      </w:tr>
      <w:tr w:rsidR="00F52A84">
        <w:trPr>
          <w:trHeight w:val="228"/>
        </w:trPr>
        <w:tc>
          <w:tcPr>
            <w:tcW w:w="1368"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2948"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22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 том числе по ГРБС</w:t>
            </w:r>
          </w:p>
        </w:tc>
        <w:tc>
          <w:tcPr>
            <w:tcW w:w="64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2 391,70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1 810,00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1 294,60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5 496,30</w:t>
            </w:r>
          </w:p>
        </w:tc>
      </w:tr>
      <w:tr w:rsidR="00F52A84">
        <w:trPr>
          <w:trHeight w:val="448"/>
        </w:trPr>
        <w:tc>
          <w:tcPr>
            <w:tcW w:w="1368"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4</w:t>
            </w:r>
          </w:p>
        </w:tc>
        <w:tc>
          <w:tcPr>
            <w:tcW w:w="2948"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"Создание условий для эффективного функционирования системы органов местного самоуправления" на 2023-2025 гг.</w:t>
            </w:r>
          </w:p>
        </w:tc>
        <w:tc>
          <w:tcPr>
            <w:tcW w:w="22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расходных обязательств по программе</w:t>
            </w:r>
          </w:p>
        </w:tc>
        <w:tc>
          <w:tcPr>
            <w:tcW w:w="64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1 850,80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1 694,10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1 475,60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5 020,50</w:t>
            </w:r>
          </w:p>
        </w:tc>
      </w:tr>
      <w:tr w:rsidR="00F52A84">
        <w:trPr>
          <w:trHeight w:val="332"/>
        </w:trPr>
        <w:tc>
          <w:tcPr>
            <w:tcW w:w="1368"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2948"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22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 том числе по ГРБС</w:t>
            </w:r>
          </w:p>
        </w:tc>
        <w:tc>
          <w:tcPr>
            <w:tcW w:w="64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1 850,80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1 694,10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1 475,60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5 020,50</w:t>
            </w:r>
          </w:p>
        </w:tc>
      </w:tr>
      <w:tr w:rsidR="00F52A84">
        <w:trPr>
          <w:trHeight w:val="424"/>
        </w:trPr>
        <w:tc>
          <w:tcPr>
            <w:tcW w:w="1368"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5</w:t>
            </w:r>
          </w:p>
        </w:tc>
        <w:tc>
          <w:tcPr>
            <w:tcW w:w="2948"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"Комплексные меры по профилактике </w:t>
            </w:r>
            <w:r>
              <w:rPr>
                <w:rFonts w:ascii="Arial" w:eastAsiaTheme="minorHAnsi" w:hAnsi="Arial" w:cs="Arial"/>
                <w:color w:val="000000"/>
                <w:sz w:val="24"/>
                <w:szCs w:val="24"/>
              </w:rPr>
              <w:lastRenderedPageBreak/>
              <w:t>терроризма и экстремизма на территории МО Толстихинский сельсовет" на 2023-2025 гг.</w:t>
            </w:r>
          </w:p>
        </w:tc>
        <w:tc>
          <w:tcPr>
            <w:tcW w:w="22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всего расходных обязательств по </w:t>
            </w:r>
            <w:r>
              <w:rPr>
                <w:rFonts w:ascii="Arial" w:eastAsiaTheme="minorHAnsi" w:hAnsi="Arial" w:cs="Arial"/>
                <w:color w:val="000000"/>
                <w:sz w:val="24"/>
                <w:szCs w:val="24"/>
              </w:rPr>
              <w:lastRenderedPageBreak/>
              <w:t>программе</w:t>
            </w:r>
          </w:p>
        </w:tc>
        <w:tc>
          <w:tcPr>
            <w:tcW w:w="64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3,00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3,00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3,00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9,00</w:t>
            </w:r>
          </w:p>
        </w:tc>
      </w:tr>
      <w:tr w:rsidR="00F52A84">
        <w:trPr>
          <w:trHeight w:val="540"/>
        </w:trPr>
        <w:tc>
          <w:tcPr>
            <w:tcW w:w="1368"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2948"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22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 том числе по ГРБС</w:t>
            </w:r>
          </w:p>
        </w:tc>
        <w:tc>
          <w:tcPr>
            <w:tcW w:w="64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3,00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3,00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3,00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9,00</w:t>
            </w:r>
          </w:p>
        </w:tc>
      </w:tr>
      <w:tr w:rsidR="00F52A84">
        <w:trPr>
          <w:trHeight w:val="424"/>
        </w:trPr>
        <w:tc>
          <w:tcPr>
            <w:tcW w:w="1368"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6</w:t>
            </w:r>
          </w:p>
        </w:tc>
        <w:tc>
          <w:tcPr>
            <w:tcW w:w="2948"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"Энергосбережение и повышение энергоэффективности МО Толстихинский сельсовет" на 2023-2025 гг.</w:t>
            </w:r>
          </w:p>
        </w:tc>
        <w:tc>
          <w:tcPr>
            <w:tcW w:w="22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расходных обязательств по программе</w:t>
            </w:r>
          </w:p>
        </w:tc>
        <w:tc>
          <w:tcPr>
            <w:tcW w:w="64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170,80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190,80</w:t>
            </w:r>
          </w:p>
        </w:tc>
      </w:tr>
      <w:tr w:rsidR="00F52A84">
        <w:trPr>
          <w:trHeight w:val="436"/>
        </w:trPr>
        <w:tc>
          <w:tcPr>
            <w:tcW w:w="1368"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2948"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22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 том числе по ГРБС</w:t>
            </w:r>
          </w:p>
        </w:tc>
        <w:tc>
          <w:tcPr>
            <w:tcW w:w="64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Х</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170,80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190,80</w:t>
            </w:r>
          </w:p>
        </w:tc>
      </w:tr>
    </w:tbl>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tbl>
      <w:tblPr>
        <w:tblW w:w="0" w:type="auto"/>
        <w:tblLayout w:type="fixed"/>
        <w:tblCellMar>
          <w:left w:w="30" w:type="dxa"/>
          <w:right w:w="30" w:type="dxa"/>
        </w:tblCellMar>
        <w:tblLook w:val="0000"/>
      </w:tblPr>
      <w:tblGrid>
        <w:gridCol w:w="1556"/>
        <w:gridCol w:w="4924"/>
        <w:gridCol w:w="1900"/>
        <w:gridCol w:w="1580"/>
        <w:gridCol w:w="1544"/>
        <w:gridCol w:w="1512"/>
        <w:gridCol w:w="1412"/>
      </w:tblGrid>
      <w:tr w:rsidR="00F52A84" w:rsidTr="00F52A84">
        <w:trPr>
          <w:trHeight w:val="752"/>
        </w:trPr>
        <w:tc>
          <w:tcPr>
            <w:tcW w:w="1556"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492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1900"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1580"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1544" w:type="dxa"/>
            <w:gridSpan w:val="3"/>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 xml:space="preserve">Приложение № 3 </w:t>
            </w:r>
          </w:p>
          <w:p w:rsidR="00F52A84" w:rsidRDefault="00F52A84">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 xml:space="preserve">к постановлению администрации Толстихинского сельсовета        от 29.12.2023 г. № 119-П </w:t>
            </w:r>
          </w:p>
          <w:p w:rsidR="00F52A84" w:rsidRDefault="00F52A84">
            <w:pPr>
              <w:autoSpaceDE w:val="0"/>
              <w:autoSpaceDN w:val="0"/>
              <w:adjustRightInd w:val="0"/>
              <w:spacing w:after="0" w:line="240" w:lineRule="auto"/>
              <w:rPr>
                <w:rFonts w:ascii="Arial" w:eastAsiaTheme="minorHAnsi" w:hAnsi="Arial" w:cs="Arial"/>
                <w:color w:val="000000"/>
                <w:sz w:val="20"/>
                <w:szCs w:val="20"/>
              </w:rPr>
            </w:pPr>
          </w:p>
        </w:tc>
      </w:tr>
      <w:tr w:rsidR="00F52A84" w:rsidTr="00F52A84">
        <w:trPr>
          <w:trHeight w:val="752"/>
        </w:trPr>
        <w:tc>
          <w:tcPr>
            <w:tcW w:w="1556"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492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1900"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1580"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1544" w:type="dxa"/>
            <w:gridSpan w:val="3"/>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 xml:space="preserve">Приложение № 3 </w:t>
            </w:r>
          </w:p>
          <w:p w:rsidR="00F52A84" w:rsidRDefault="00F52A84">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 xml:space="preserve">к паспорту муниципальной программы "Поселок наш родной - МО Толстихинский сельсовет" </w:t>
            </w:r>
          </w:p>
          <w:p w:rsidR="00F52A84" w:rsidRDefault="00F52A84">
            <w:pPr>
              <w:autoSpaceDE w:val="0"/>
              <w:autoSpaceDN w:val="0"/>
              <w:adjustRightInd w:val="0"/>
              <w:spacing w:after="0" w:line="240" w:lineRule="auto"/>
              <w:rPr>
                <w:rFonts w:ascii="Arial" w:eastAsiaTheme="minorHAnsi" w:hAnsi="Arial" w:cs="Arial"/>
                <w:color w:val="000000"/>
                <w:sz w:val="20"/>
                <w:szCs w:val="20"/>
              </w:rPr>
            </w:pPr>
          </w:p>
        </w:tc>
      </w:tr>
      <w:tr w:rsidR="00F52A84" w:rsidTr="00F52A84">
        <w:trPr>
          <w:trHeight w:val="504"/>
        </w:trPr>
        <w:tc>
          <w:tcPr>
            <w:tcW w:w="1556" w:type="dxa"/>
            <w:gridSpan w:val="7"/>
            <w:tcBorders>
              <w:top w:val="single" w:sz="2" w:space="0" w:color="000000"/>
              <w:left w:val="single" w:sz="2" w:space="0" w:color="000000"/>
              <w:bottom w:val="single" w:sz="6" w:space="0" w:color="auto"/>
              <w:right w:val="single" w:sz="2" w:space="0" w:color="000000"/>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Информация об источниках финансирования подпрограмм, отдельных мероприятий муниципальной программы (средства бюджета сельсовета, в том числе средства, поступившие из бюджетов других уровней бюджетной системы)</w:t>
            </w:r>
          </w:p>
        </w:tc>
      </w:tr>
      <w:tr w:rsidR="00F52A84" w:rsidTr="00F52A84">
        <w:trPr>
          <w:trHeight w:val="348"/>
        </w:trPr>
        <w:tc>
          <w:tcPr>
            <w:tcW w:w="1556"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Статус (мунициипальная программа, подпрограмма)</w:t>
            </w:r>
          </w:p>
        </w:tc>
        <w:tc>
          <w:tcPr>
            <w:tcW w:w="4924"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программы, подпрограммы</w:t>
            </w:r>
          </w:p>
        </w:tc>
        <w:tc>
          <w:tcPr>
            <w:tcW w:w="1900"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Уровень бюджетной системы/источники финансирования</w:t>
            </w:r>
          </w:p>
        </w:tc>
        <w:tc>
          <w:tcPr>
            <w:tcW w:w="1580" w:type="dxa"/>
            <w:gridSpan w:val="3"/>
            <w:tcBorders>
              <w:top w:val="single" w:sz="6" w:space="0" w:color="auto"/>
              <w:left w:val="single" w:sz="6" w:space="0" w:color="auto"/>
              <w:bottom w:val="nil"/>
              <w:right w:val="nil"/>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Оценка расходов, тыс.рублей, годы</w:t>
            </w:r>
          </w:p>
        </w:tc>
        <w:tc>
          <w:tcPr>
            <w:tcW w:w="1412" w:type="dxa"/>
            <w:tcBorders>
              <w:top w:val="single" w:sz="6" w:space="0" w:color="auto"/>
              <w:left w:val="nil"/>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r>
      <w:tr w:rsidR="00F52A84">
        <w:trPr>
          <w:trHeight w:val="148"/>
        </w:trPr>
        <w:tc>
          <w:tcPr>
            <w:tcW w:w="1556"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4924"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900"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580" w:type="dxa"/>
            <w:tcBorders>
              <w:top w:val="nil"/>
              <w:left w:val="single" w:sz="6" w:space="0" w:color="auto"/>
              <w:bottom w:val="single" w:sz="6" w:space="0" w:color="auto"/>
              <w:right w:val="nil"/>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544" w:type="dxa"/>
            <w:tcBorders>
              <w:top w:val="nil"/>
              <w:left w:val="nil"/>
              <w:bottom w:val="single" w:sz="6" w:space="0" w:color="auto"/>
              <w:right w:val="nil"/>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512" w:type="dxa"/>
            <w:tcBorders>
              <w:top w:val="nil"/>
              <w:left w:val="nil"/>
              <w:bottom w:val="single" w:sz="6" w:space="0" w:color="auto"/>
              <w:right w:val="nil"/>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412" w:type="dxa"/>
            <w:tcBorders>
              <w:top w:val="nil"/>
              <w:left w:val="nil"/>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r>
      <w:tr w:rsidR="00F52A84">
        <w:trPr>
          <w:trHeight w:val="624"/>
        </w:trPr>
        <w:tc>
          <w:tcPr>
            <w:tcW w:w="1556"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4924"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900"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очередной финансовый год (2023 год)</w:t>
            </w: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первый год планового периода (2024 год)</w:t>
            </w: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второй год планового периода (2025 год)</w:t>
            </w: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итого на период</w:t>
            </w:r>
          </w:p>
        </w:tc>
      </w:tr>
      <w:tr w:rsidR="00F52A84">
        <w:trPr>
          <w:trHeight w:val="248"/>
        </w:trPr>
        <w:tc>
          <w:tcPr>
            <w:tcW w:w="1556"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w:t>
            </w:r>
          </w:p>
        </w:tc>
        <w:tc>
          <w:tcPr>
            <w:tcW w:w="4924"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"Поселок наш родной - МО Толстихинский сельсовет" на 2023-2025 гг.</w:t>
            </w: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5 368,30</w:t>
            </w: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4 232,50</w:t>
            </w: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3 529,80</w:t>
            </w: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13 130,60</w:t>
            </w:r>
          </w:p>
        </w:tc>
      </w:tr>
      <w:tr w:rsidR="00F52A84">
        <w:trPr>
          <w:trHeight w:val="220"/>
        </w:trPr>
        <w:tc>
          <w:tcPr>
            <w:tcW w:w="1556"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4924"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 том числе: </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r>
      <w:tr w:rsidR="00F52A84">
        <w:trPr>
          <w:trHeight w:val="236"/>
        </w:trPr>
        <w:tc>
          <w:tcPr>
            <w:tcW w:w="1556"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4924"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краевой бюджет</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217,10</w:t>
            </w: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87,60</w:t>
            </w: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97,30</w:t>
            </w: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402,00</w:t>
            </w:r>
          </w:p>
        </w:tc>
      </w:tr>
      <w:tr w:rsidR="00F52A84">
        <w:trPr>
          <w:trHeight w:val="236"/>
        </w:trPr>
        <w:tc>
          <w:tcPr>
            <w:tcW w:w="1556"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4924"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местный бюджет</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5 151,20</w:t>
            </w: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4 144,90</w:t>
            </w: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3 432,50</w:t>
            </w: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12 728,60</w:t>
            </w:r>
          </w:p>
        </w:tc>
      </w:tr>
      <w:tr w:rsidR="00F52A84">
        <w:trPr>
          <w:trHeight w:val="208"/>
        </w:trPr>
        <w:tc>
          <w:tcPr>
            <w:tcW w:w="1556"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Подпрограмма 1</w:t>
            </w:r>
          </w:p>
        </w:tc>
        <w:tc>
          <w:tcPr>
            <w:tcW w:w="4924"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"Защита населения и территории МО Толстихинский сельсовет от чрезвычайных ситуаций природного и техногенного характера" на 2023-2025 гг.</w:t>
            </w: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185,80</w:t>
            </w: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97,60</w:t>
            </w: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107,30</w:t>
            </w: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390,70</w:t>
            </w:r>
          </w:p>
        </w:tc>
      </w:tr>
      <w:tr w:rsidR="00F52A84">
        <w:trPr>
          <w:trHeight w:val="200"/>
        </w:trPr>
        <w:tc>
          <w:tcPr>
            <w:tcW w:w="1556"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4924"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 том числе: </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p>
        </w:tc>
      </w:tr>
      <w:tr w:rsidR="00F52A84">
        <w:trPr>
          <w:trHeight w:val="236"/>
        </w:trPr>
        <w:tc>
          <w:tcPr>
            <w:tcW w:w="1556"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4924"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краевой бюджет</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146,00</w:t>
            </w: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87,60</w:t>
            </w: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97,30</w:t>
            </w: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330,90</w:t>
            </w:r>
          </w:p>
        </w:tc>
      </w:tr>
      <w:tr w:rsidR="00F52A84">
        <w:trPr>
          <w:trHeight w:val="200"/>
        </w:trPr>
        <w:tc>
          <w:tcPr>
            <w:tcW w:w="1556"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4924"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местный бюджет</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39,80</w:t>
            </w: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59,80</w:t>
            </w:r>
          </w:p>
        </w:tc>
      </w:tr>
      <w:tr w:rsidR="00F52A84">
        <w:trPr>
          <w:trHeight w:val="208"/>
        </w:trPr>
        <w:tc>
          <w:tcPr>
            <w:tcW w:w="1556"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Подпрограмма 2</w:t>
            </w:r>
          </w:p>
        </w:tc>
        <w:tc>
          <w:tcPr>
            <w:tcW w:w="4924"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"Дорожный фонд МО Толстихинский сельсовет" на 2023-2025 гг.</w:t>
            </w: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766,20</w:t>
            </w: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617,80</w:t>
            </w: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639,30</w:t>
            </w: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2 023,30</w:t>
            </w:r>
          </w:p>
        </w:tc>
      </w:tr>
      <w:tr w:rsidR="00F52A84">
        <w:trPr>
          <w:trHeight w:val="200"/>
        </w:trPr>
        <w:tc>
          <w:tcPr>
            <w:tcW w:w="1556"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4924"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 том числе: </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p>
        </w:tc>
      </w:tr>
      <w:tr w:rsidR="00F52A84">
        <w:trPr>
          <w:trHeight w:val="236"/>
        </w:trPr>
        <w:tc>
          <w:tcPr>
            <w:tcW w:w="1556"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4924"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краевой бюджет</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0,00</w:t>
            </w:r>
          </w:p>
        </w:tc>
      </w:tr>
      <w:tr w:rsidR="00F52A84">
        <w:trPr>
          <w:trHeight w:val="236"/>
        </w:trPr>
        <w:tc>
          <w:tcPr>
            <w:tcW w:w="1556"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4924"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местный бюджет</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766,20</w:t>
            </w: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617,80</w:t>
            </w: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639,30</w:t>
            </w: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2 023,30</w:t>
            </w:r>
          </w:p>
        </w:tc>
      </w:tr>
      <w:tr w:rsidR="00F52A84">
        <w:trPr>
          <w:trHeight w:val="200"/>
        </w:trPr>
        <w:tc>
          <w:tcPr>
            <w:tcW w:w="1556"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Подпрограмма 3</w:t>
            </w:r>
          </w:p>
        </w:tc>
        <w:tc>
          <w:tcPr>
            <w:tcW w:w="4924"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"Жилищно-коммунальная инфраструктура МО Толстихинский сельсовет" на 2023-2025 гг.</w:t>
            </w: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2 391,70</w:t>
            </w: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1 810,00</w:t>
            </w: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1 294,60</w:t>
            </w: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5 496,30</w:t>
            </w:r>
          </w:p>
        </w:tc>
      </w:tr>
      <w:tr w:rsidR="00F52A84">
        <w:trPr>
          <w:trHeight w:val="220"/>
        </w:trPr>
        <w:tc>
          <w:tcPr>
            <w:tcW w:w="1556"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4924"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 том числе: </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p>
        </w:tc>
      </w:tr>
      <w:tr w:rsidR="00F52A84">
        <w:trPr>
          <w:trHeight w:val="208"/>
        </w:trPr>
        <w:tc>
          <w:tcPr>
            <w:tcW w:w="1556"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4924"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краевой бюджет</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29,90</w:t>
            </w: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29,90</w:t>
            </w:r>
          </w:p>
        </w:tc>
      </w:tr>
      <w:tr w:rsidR="00F52A84">
        <w:trPr>
          <w:trHeight w:val="200"/>
        </w:trPr>
        <w:tc>
          <w:tcPr>
            <w:tcW w:w="1556"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4924"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местный бюджет</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2 361,80</w:t>
            </w: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1 810,00</w:t>
            </w: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1 294,60</w:t>
            </w: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5 466,40</w:t>
            </w:r>
          </w:p>
        </w:tc>
      </w:tr>
      <w:tr w:rsidR="00F52A84">
        <w:trPr>
          <w:trHeight w:val="208"/>
        </w:trPr>
        <w:tc>
          <w:tcPr>
            <w:tcW w:w="1556"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Подпрограмма 4</w:t>
            </w:r>
          </w:p>
        </w:tc>
        <w:tc>
          <w:tcPr>
            <w:tcW w:w="4924"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"Создание условий для эффективного функционирования системы органов местного самоуправления" на 2023-2025 гг.</w:t>
            </w: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1 850,80</w:t>
            </w: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1 694,10</w:t>
            </w: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1 475,60</w:t>
            </w: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5 020,50</w:t>
            </w:r>
          </w:p>
        </w:tc>
      </w:tr>
      <w:tr w:rsidR="00F52A84">
        <w:trPr>
          <w:trHeight w:val="208"/>
        </w:trPr>
        <w:tc>
          <w:tcPr>
            <w:tcW w:w="1556"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4924"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 том числе: </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p>
        </w:tc>
      </w:tr>
      <w:tr w:rsidR="00F52A84">
        <w:trPr>
          <w:trHeight w:val="208"/>
        </w:trPr>
        <w:tc>
          <w:tcPr>
            <w:tcW w:w="1556"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4924"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краевой бюджет</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41,20</w:t>
            </w: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41,20</w:t>
            </w:r>
          </w:p>
        </w:tc>
      </w:tr>
      <w:tr w:rsidR="00F52A84">
        <w:trPr>
          <w:trHeight w:val="200"/>
        </w:trPr>
        <w:tc>
          <w:tcPr>
            <w:tcW w:w="1556"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4924"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местный бюджет</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1 809,60</w:t>
            </w: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1 694,10</w:t>
            </w: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1 475,60</w:t>
            </w: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4 979,30</w:t>
            </w:r>
          </w:p>
        </w:tc>
      </w:tr>
      <w:tr w:rsidR="00F52A84">
        <w:trPr>
          <w:trHeight w:val="208"/>
        </w:trPr>
        <w:tc>
          <w:tcPr>
            <w:tcW w:w="1556"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Подпрограмма 5</w:t>
            </w:r>
          </w:p>
        </w:tc>
        <w:tc>
          <w:tcPr>
            <w:tcW w:w="4924"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"Комплексные меры по профилактике терроризма и экстремизма на территории МО Толстихинский сельсовет" на 2023-2025 гг.</w:t>
            </w: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3,00</w:t>
            </w: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3,00</w:t>
            </w: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3,00</w:t>
            </w: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9,00</w:t>
            </w:r>
          </w:p>
        </w:tc>
      </w:tr>
      <w:tr w:rsidR="00F52A84">
        <w:trPr>
          <w:trHeight w:val="220"/>
        </w:trPr>
        <w:tc>
          <w:tcPr>
            <w:tcW w:w="1556"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4924"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 том числе: </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p>
        </w:tc>
      </w:tr>
      <w:tr w:rsidR="00F52A84">
        <w:trPr>
          <w:trHeight w:val="208"/>
        </w:trPr>
        <w:tc>
          <w:tcPr>
            <w:tcW w:w="1556"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4924"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краевой бюджет</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0,00</w:t>
            </w:r>
          </w:p>
        </w:tc>
      </w:tr>
      <w:tr w:rsidR="00F52A84">
        <w:trPr>
          <w:trHeight w:val="200"/>
        </w:trPr>
        <w:tc>
          <w:tcPr>
            <w:tcW w:w="1556"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4924"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местный </w:t>
            </w:r>
            <w:r>
              <w:rPr>
                <w:rFonts w:ascii="Arial" w:eastAsiaTheme="minorHAnsi" w:hAnsi="Arial" w:cs="Arial"/>
                <w:color w:val="000000"/>
                <w:sz w:val="24"/>
                <w:szCs w:val="24"/>
              </w:rPr>
              <w:lastRenderedPageBreak/>
              <w:t>бюджет</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3,00</w:t>
            </w: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3,00</w:t>
            </w: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3,00</w:t>
            </w: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9,00</w:t>
            </w:r>
          </w:p>
        </w:tc>
      </w:tr>
      <w:tr w:rsidR="00F52A84">
        <w:trPr>
          <w:trHeight w:val="200"/>
        </w:trPr>
        <w:tc>
          <w:tcPr>
            <w:tcW w:w="1556"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Подпрограмма 6</w:t>
            </w:r>
          </w:p>
        </w:tc>
        <w:tc>
          <w:tcPr>
            <w:tcW w:w="4924"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"Энергосбережение и повышение энергоэффективности МО Толстихинский сельсовет" на 2023-2025 гг.</w:t>
            </w: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170,80</w:t>
            </w: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10,00</w:t>
            </w: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10,00</w:t>
            </w: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190,80</w:t>
            </w:r>
          </w:p>
        </w:tc>
      </w:tr>
      <w:tr w:rsidR="00F52A84">
        <w:trPr>
          <w:trHeight w:val="228"/>
        </w:trPr>
        <w:tc>
          <w:tcPr>
            <w:tcW w:w="1556"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4924"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 том числе: </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4"/>
                <w:szCs w:val="24"/>
              </w:rPr>
            </w:pPr>
          </w:p>
        </w:tc>
      </w:tr>
      <w:tr w:rsidR="00F52A84">
        <w:trPr>
          <w:trHeight w:val="208"/>
        </w:trPr>
        <w:tc>
          <w:tcPr>
            <w:tcW w:w="1556"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4924"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краевой бюджет</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0,00</w:t>
            </w:r>
          </w:p>
        </w:tc>
      </w:tr>
      <w:tr w:rsidR="00F52A84">
        <w:trPr>
          <w:trHeight w:val="200"/>
        </w:trPr>
        <w:tc>
          <w:tcPr>
            <w:tcW w:w="1556"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4924"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90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местный бюджет</w:t>
            </w:r>
          </w:p>
        </w:tc>
        <w:tc>
          <w:tcPr>
            <w:tcW w:w="158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170,80</w:t>
            </w:r>
          </w:p>
        </w:tc>
        <w:tc>
          <w:tcPr>
            <w:tcW w:w="154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5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41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190,80</w:t>
            </w:r>
          </w:p>
        </w:tc>
      </w:tr>
    </w:tbl>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sectPr w:rsidR="00F52A84" w:rsidSect="00F52A84">
          <w:pgSz w:w="16838" w:h="11906" w:orient="landscape"/>
          <w:pgMar w:top="851" w:right="1134" w:bottom="1701" w:left="1134" w:header="709" w:footer="709" w:gutter="0"/>
          <w:cols w:space="708"/>
          <w:docGrid w:linePitch="360"/>
        </w:sectPr>
      </w:pPr>
    </w:p>
    <w:p w:rsidR="00F52A84" w:rsidRDefault="00F52A84" w:rsidP="00151895">
      <w:pPr>
        <w:spacing w:after="0" w:line="240" w:lineRule="auto"/>
        <w:ind w:firstLine="708"/>
        <w:jc w:val="both"/>
        <w:rPr>
          <w:rFonts w:ascii="Arial" w:hAnsi="Arial" w:cs="Arial"/>
          <w:sz w:val="24"/>
          <w:szCs w:val="24"/>
        </w:rPr>
      </w:pPr>
    </w:p>
    <w:p w:rsidR="00F52A84" w:rsidRDefault="00F52A84" w:rsidP="00F52A84">
      <w:pPr>
        <w:pStyle w:val="ConsPlusNormal"/>
        <w:ind w:firstLine="6237"/>
        <w:jc w:val="right"/>
      </w:pPr>
      <w:r>
        <w:t>Приложение № 4</w:t>
      </w:r>
    </w:p>
    <w:p w:rsidR="00F52A84" w:rsidRDefault="00F52A84" w:rsidP="00F52A84">
      <w:pPr>
        <w:pStyle w:val="ConsPlusNormal"/>
        <w:ind w:firstLine="6237"/>
        <w:jc w:val="right"/>
      </w:pPr>
      <w:r>
        <w:t>к постановлению администрации</w:t>
      </w:r>
    </w:p>
    <w:p w:rsidR="00F52A84" w:rsidRDefault="00F52A84" w:rsidP="00F52A84">
      <w:pPr>
        <w:pStyle w:val="ConsPlusNormal"/>
        <w:ind w:firstLine="6237"/>
        <w:jc w:val="right"/>
      </w:pPr>
      <w:r>
        <w:t>Толстихинского сельсовета</w:t>
      </w:r>
    </w:p>
    <w:p w:rsidR="00F52A84" w:rsidRDefault="00F52A84" w:rsidP="00F52A84">
      <w:pPr>
        <w:pStyle w:val="ConsPlusNormal"/>
        <w:ind w:firstLine="6237"/>
        <w:jc w:val="right"/>
      </w:pPr>
      <w:r>
        <w:t>от 29.12.2023 г. № 119-П</w:t>
      </w:r>
    </w:p>
    <w:p w:rsidR="00F52A84" w:rsidRPr="00407C3F" w:rsidRDefault="00F52A84" w:rsidP="00F52A84">
      <w:pPr>
        <w:pStyle w:val="ConsPlusNormal"/>
        <w:ind w:firstLine="6237"/>
        <w:jc w:val="right"/>
      </w:pPr>
      <w:r w:rsidRPr="00407C3F">
        <w:t>Приложение № 1</w:t>
      </w:r>
    </w:p>
    <w:p w:rsidR="00F52A84" w:rsidRPr="00407C3F" w:rsidRDefault="00F52A84" w:rsidP="00F52A84">
      <w:pPr>
        <w:pStyle w:val="ConsPlusNormal"/>
        <w:ind w:firstLine="6237"/>
        <w:jc w:val="right"/>
      </w:pPr>
      <w:r w:rsidRPr="00407C3F">
        <w:t>к муниципальной программе</w:t>
      </w:r>
    </w:p>
    <w:p w:rsidR="00F52A84" w:rsidRPr="00407C3F" w:rsidRDefault="00F52A84" w:rsidP="00F52A84">
      <w:pPr>
        <w:pStyle w:val="ConsPlusNormal"/>
        <w:ind w:firstLine="6237"/>
        <w:jc w:val="right"/>
      </w:pPr>
      <w:r w:rsidRPr="00407C3F">
        <w:t>Толстихинского сельсовета</w:t>
      </w:r>
    </w:p>
    <w:p w:rsidR="00F52A84" w:rsidRPr="00407C3F" w:rsidRDefault="00F52A84" w:rsidP="00F52A84">
      <w:pPr>
        <w:pStyle w:val="ConsPlusNormal"/>
        <w:ind w:firstLine="6237"/>
        <w:jc w:val="right"/>
      </w:pPr>
      <w:r w:rsidRPr="00407C3F">
        <w:t>Уярского района</w:t>
      </w:r>
    </w:p>
    <w:p w:rsidR="00F52A84" w:rsidRPr="00407C3F" w:rsidRDefault="00F52A84" w:rsidP="00F52A84">
      <w:pPr>
        <w:pStyle w:val="ConsPlusNormal"/>
        <w:ind w:firstLine="6237"/>
        <w:jc w:val="right"/>
      </w:pPr>
      <w:r w:rsidRPr="00407C3F">
        <w:t>«Поселок наш родной -</w:t>
      </w:r>
    </w:p>
    <w:p w:rsidR="00F52A84" w:rsidRPr="00407C3F" w:rsidRDefault="00F52A84" w:rsidP="00F52A84">
      <w:pPr>
        <w:pStyle w:val="ConsPlusNormal"/>
        <w:ind w:firstLine="6237"/>
        <w:jc w:val="right"/>
        <w:rPr>
          <w:sz w:val="24"/>
          <w:szCs w:val="24"/>
        </w:rPr>
      </w:pPr>
      <w:r w:rsidRPr="00407C3F">
        <w:t>МО Толстихинский сельсовет»</w:t>
      </w:r>
    </w:p>
    <w:p w:rsidR="00F52A84" w:rsidRPr="00407C3F" w:rsidRDefault="00F52A84" w:rsidP="00F52A84">
      <w:pPr>
        <w:widowControl w:val="0"/>
        <w:autoSpaceDE w:val="0"/>
        <w:autoSpaceDN w:val="0"/>
        <w:adjustRightInd w:val="0"/>
        <w:spacing w:after="0"/>
        <w:ind w:left="540"/>
        <w:jc w:val="center"/>
        <w:outlineLvl w:val="2"/>
        <w:rPr>
          <w:rFonts w:ascii="Arial" w:hAnsi="Arial" w:cs="Arial"/>
        </w:rPr>
      </w:pPr>
      <w:r w:rsidRPr="00407C3F">
        <w:rPr>
          <w:rFonts w:ascii="Arial" w:hAnsi="Arial" w:cs="Arial"/>
        </w:rPr>
        <w:t>1. ПАСПОРТ ПОДПРОГРАММЫ «ЗАЩИТА НАСЕЛЕНИЯ И ТЕРРИТОРИИ МО ТОЛСТИХИНСКИЙ СЕЛЬСОВЕТ ОТ ЧРЕЗВЫЧАЙНЫХ СИТУАЦИЙ ПРИРОДНОГО И ТЕХНОГЕННОГО ХАРАКТЕРА»</w:t>
      </w:r>
    </w:p>
    <w:tbl>
      <w:tblPr>
        <w:tblW w:w="9923" w:type="dxa"/>
        <w:tblCellSpacing w:w="5" w:type="nil"/>
        <w:tblInd w:w="75" w:type="dxa"/>
        <w:tblLayout w:type="fixed"/>
        <w:tblCellMar>
          <w:left w:w="75" w:type="dxa"/>
          <w:right w:w="75" w:type="dxa"/>
        </w:tblCellMar>
        <w:tblLook w:val="0000"/>
      </w:tblPr>
      <w:tblGrid>
        <w:gridCol w:w="2552"/>
        <w:gridCol w:w="7371"/>
      </w:tblGrid>
      <w:tr w:rsidR="00F52A84" w:rsidRPr="00407C3F" w:rsidTr="006162C2">
        <w:trPr>
          <w:trHeight w:val="600"/>
          <w:tblCellSpacing w:w="5" w:type="nil"/>
        </w:trPr>
        <w:tc>
          <w:tcPr>
            <w:tcW w:w="2552" w:type="dxa"/>
            <w:tcBorders>
              <w:top w:val="single" w:sz="4" w:space="0" w:color="auto"/>
              <w:left w:val="single" w:sz="4" w:space="0" w:color="auto"/>
              <w:bottom w:val="single" w:sz="4" w:space="0" w:color="auto"/>
              <w:right w:val="single" w:sz="4" w:space="0" w:color="auto"/>
            </w:tcBorders>
            <w:vAlign w:val="center"/>
          </w:tcPr>
          <w:p w:rsidR="00F52A84" w:rsidRPr="00407C3F" w:rsidRDefault="00F52A84" w:rsidP="006162C2">
            <w:pPr>
              <w:pStyle w:val="ConsPlusNormal"/>
              <w:rPr>
                <w:sz w:val="24"/>
                <w:szCs w:val="24"/>
              </w:rPr>
            </w:pPr>
            <w:r w:rsidRPr="00407C3F">
              <w:rPr>
                <w:sz w:val="24"/>
                <w:szCs w:val="24"/>
              </w:rPr>
              <w:t>Наименование подпрограммы</w:t>
            </w:r>
          </w:p>
        </w:tc>
        <w:tc>
          <w:tcPr>
            <w:tcW w:w="7371" w:type="dxa"/>
            <w:tcBorders>
              <w:top w:val="single" w:sz="4" w:space="0" w:color="auto"/>
              <w:left w:val="single" w:sz="4" w:space="0" w:color="auto"/>
              <w:bottom w:val="single" w:sz="4" w:space="0" w:color="auto"/>
              <w:right w:val="single" w:sz="4" w:space="0" w:color="auto"/>
            </w:tcBorders>
            <w:vAlign w:val="center"/>
          </w:tcPr>
          <w:p w:rsidR="00F52A84" w:rsidRPr="00407C3F" w:rsidRDefault="00F52A84" w:rsidP="006162C2">
            <w:pPr>
              <w:pStyle w:val="ConsPlusNormal"/>
              <w:rPr>
                <w:sz w:val="24"/>
                <w:szCs w:val="24"/>
              </w:rPr>
            </w:pPr>
            <w:r w:rsidRPr="00407C3F">
              <w:rPr>
                <w:sz w:val="24"/>
                <w:szCs w:val="24"/>
              </w:rPr>
              <w:t>Защита населения и территории МО Толстихинский сельсовет от чрезвычайных ситуаций природного и техногенного характера</w:t>
            </w:r>
          </w:p>
        </w:tc>
      </w:tr>
      <w:tr w:rsidR="00F52A84" w:rsidRPr="00407C3F" w:rsidTr="006162C2">
        <w:trPr>
          <w:trHeight w:val="600"/>
          <w:tblCellSpacing w:w="5" w:type="nil"/>
        </w:trPr>
        <w:tc>
          <w:tcPr>
            <w:tcW w:w="2552" w:type="dxa"/>
            <w:tcBorders>
              <w:top w:val="single" w:sz="4" w:space="0" w:color="auto"/>
              <w:left w:val="single" w:sz="4" w:space="0" w:color="auto"/>
              <w:bottom w:val="single" w:sz="4" w:space="0" w:color="auto"/>
              <w:right w:val="single" w:sz="4" w:space="0" w:color="auto"/>
            </w:tcBorders>
            <w:vAlign w:val="center"/>
          </w:tcPr>
          <w:p w:rsidR="00F52A84" w:rsidRPr="00407C3F" w:rsidRDefault="00F52A84" w:rsidP="006162C2">
            <w:pPr>
              <w:pStyle w:val="ConsPlusNormal"/>
              <w:rPr>
                <w:sz w:val="24"/>
                <w:szCs w:val="24"/>
              </w:rPr>
            </w:pPr>
            <w:r w:rsidRPr="00407C3F">
              <w:rPr>
                <w:sz w:val="24"/>
                <w:szCs w:val="24"/>
              </w:rPr>
              <w:t>Наименование муниципальной программы, в рамках которой реализуется подпрограмма</w:t>
            </w:r>
          </w:p>
        </w:tc>
        <w:tc>
          <w:tcPr>
            <w:tcW w:w="7371" w:type="dxa"/>
            <w:tcBorders>
              <w:top w:val="single" w:sz="4" w:space="0" w:color="auto"/>
              <w:left w:val="single" w:sz="4" w:space="0" w:color="auto"/>
              <w:bottom w:val="single" w:sz="4" w:space="0" w:color="auto"/>
              <w:right w:val="single" w:sz="4" w:space="0" w:color="auto"/>
            </w:tcBorders>
            <w:vAlign w:val="center"/>
          </w:tcPr>
          <w:p w:rsidR="00F52A84" w:rsidRPr="00407C3F" w:rsidRDefault="00F52A84" w:rsidP="006162C2">
            <w:pPr>
              <w:pStyle w:val="ConsPlusNormal"/>
              <w:rPr>
                <w:sz w:val="24"/>
                <w:szCs w:val="24"/>
              </w:rPr>
            </w:pPr>
            <w:r w:rsidRPr="00407C3F">
              <w:rPr>
                <w:sz w:val="24"/>
                <w:szCs w:val="24"/>
              </w:rPr>
              <w:t>«Поселок наш родной – МО Толстихинский сельсовет»</w:t>
            </w:r>
          </w:p>
        </w:tc>
      </w:tr>
      <w:tr w:rsidR="00F52A84" w:rsidRPr="00407C3F" w:rsidTr="006162C2">
        <w:trPr>
          <w:trHeight w:val="600"/>
          <w:tblCellSpacing w:w="5" w:type="nil"/>
        </w:trPr>
        <w:tc>
          <w:tcPr>
            <w:tcW w:w="2552" w:type="dxa"/>
            <w:tcBorders>
              <w:top w:val="single" w:sz="4" w:space="0" w:color="auto"/>
              <w:left w:val="single" w:sz="4" w:space="0" w:color="auto"/>
              <w:bottom w:val="single" w:sz="4" w:space="0" w:color="auto"/>
              <w:right w:val="single" w:sz="4" w:space="0" w:color="auto"/>
            </w:tcBorders>
            <w:vAlign w:val="center"/>
          </w:tcPr>
          <w:p w:rsidR="00F52A84" w:rsidRPr="00407C3F" w:rsidRDefault="00F52A84" w:rsidP="006162C2">
            <w:pPr>
              <w:pStyle w:val="ConsPlusCell"/>
              <w:spacing w:line="276" w:lineRule="auto"/>
              <w:rPr>
                <w:sz w:val="24"/>
                <w:szCs w:val="24"/>
              </w:rPr>
            </w:pPr>
            <w:r w:rsidRPr="00407C3F">
              <w:rPr>
                <w:sz w:val="24"/>
                <w:szCs w:val="24"/>
              </w:rPr>
              <w:t>Исполнитель подпрограммы</w:t>
            </w:r>
          </w:p>
        </w:tc>
        <w:tc>
          <w:tcPr>
            <w:tcW w:w="7371" w:type="dxa"/>
            <w:tcBorders>
              <w:top w:val="single" w:sz="4" w:space="0" w:color="auto"/>
              <w:left w:val="single" w:sz="4" w:space="0" w:color="auto"/>
              <w:bottom w:val="single" w:sz="4" w:space="0" w:color="auto"/>
              <w:right w:val="single" w:sz="4" w:space="0" w:color="auto"/>
            </w:tcBorders>
          </w:tcPr>
          <w:p w:rsidR="00F52A84" w:rsidRPr="00407C3F" w:rsidRDefault="00F52A84" w:rsidP="006162C2">
            <w:pPr>
              <w:autoSpaceDE w:val="0"/>
              <w:autoSpaceDN w:val="0"/>
              <w:adjustRightInd w:val="0"/>
              <w:spacing w:after="0"/>
              <w:rPr>
                <w:rFonts w:ascii="Arial" w:hAnsi="Arial" w:cs="Arial"/>
              </w:rPr>
            </w:pPr>
            <w:r w:rsidRPr="00407C3F">
              <w:rPr>
                <w:rFonts w:ascii="Arial" w:hAnsi="Arial" w:cs="Arial"/>
              </w:rPr>
              <w:t>Администрация Толстихинского сельсовета</w:t>
            </w:r>
          </w:p>
        </w:tc>
      </w:tr>
      <w:tr w:rsidR="00F52A84" w:rsidRPr="00407C3F" w:rsidTr="006162C2">
        <w:trPr>
          <w:trHeight w:val="528"/>
          <w:tblCellSpacing w:w="5" w:type="nil"/>
        </w:trPr>
        <w:tc>
          <w:tcPr>
            <w:tcW w:w="2552" w:type="dxa"/>
            <w:tcBorders>
              <w:left w:val="single" w:sz="4" w:space="0" w:color="auto"/>
              <w:bottom w:val="single" w:sz="4" w:space="0" w:color="auto"/>
              <w:right w:val="single" w:sz="4" w:space="0" w:color="auto"/>
            </w:tcBorders>
            <w:vAlign w:val="center"/>
          </w:tcPr>
          <w:p w:rsidR="00F52A84" w:rsidRPr="00407C3F" w:rsidRDefault="00F52A84" w:rsidP="006162C2">
            <w:pPr>
              <w:pStyle w:val="ConsPlusNormal"/>
              <w:rPr>
                <w:sz w:val="24"/>
                <w:szCs w:val="24"/>
              </w:rPr>
            </w:pPr>
            <w:r w:rsidRPr="00407C3F">
              <w:rPr>
                <w:sz w:val="24"/>
                <w:szCs w:val="24"/>
              </w:rPr>
              <w:t>Цели подпрограммы</w:t>
            </w:r>
          </w:p>
        </w:tc>
        <w:tc>
          <w:tcPr>
            <w:tcW w:w="7371" w:type="dxa"/>
            <w:tcBorders>
              <w:left w:val="single" w:sz="4" w:space="0" w:color="auto"/>
              <w:bottom w:val="single" w:sz="4" w:space="0" w:color="auto"/>
              <w:right w:val="single" w:sz="4" w:space="0" w:color="auto"/>
            </w:tcBorders>
            <w:vAlign w:val="center"/>
          </w:tcPr>
          <w:p w:rsidR="00F52A84" w:rsidRPr="00407C3F" w:rsidRDefault="00F52A84" w:rsidP="006162C2">
            <w:pPr>
              <w:pStyle w:val="ConsPlusNormal"/>
              <w:rPr>
                <w:color w:val="000000"/>
                <w:sz w:val="24"/>
                <w:szCs w:val="24"/>
              </w:rPr>
            </w:pPr>
            <w:r w:rsidRPr="00407C3F">
              <w:rPr>
                <w:color w:val="000000"/>
                <w:sz w:val="24"/>
                <w:szCs w:val="24"/>
              </w:rPr>
              <w:t>Предупреждение и ликвидация чрезвычайных ситуаций природного и техногенного характера.</w:t>
            </w:r>
          </w:p>
        </w:tc>
      </w:tr>
      <w:tr w:rsidR="00F52A84" w:rsidRPr="00407C3F" w:rsidTr="006162C2">
        <w:trPr>
          <w:trHeight w:val="703"/>
          <w:tblCellSpacing w:w="5" w:type="nil"/>
        </w:trPr>
        <w:tc>
          <w:tcPr>
            <w:tcW w:w="2552" w:type="dxa"/>
            <w:tcBorders>
              <w:left w:val="single" w:sz="4" w:space="0" w:color="auto"/>
              <w:bottom w:val="single" w:sz="4" w:space="0" w:color="auto"/>
              <w:right w:val="single" w:sz="4" w:space="0" w:color="auto"/>
            </w:tcBorders>
            <w:vAlign w:val="center"/>
          </w:tcPr>
          <w:p w:rsidR="00F52A84" w:rsidRPr="00407C3F" w:rsidRDefault="00F52A84" w:rsidP="006162C2">
            <w:pPr>
              <w:pStyle w:val="ConsPlusNormal"/>
              <w:rPr>
                <w:sz w:val="24"/>
                <w:szCs w:val="24"/>
              </w:rPr>
            </w:pPr>
            <w:r w:rsidRPr="00407C3F">
              <w:rPr>
                <w:sz w:val="24"/>
                <w:szCs w:val="24"/>
              </w:rPr>
              <w:t>Задачи подпрограммы</w:t>
            </w:r>
          </w:p>
        </w:tc>
        <w:tc>
          <w:tcPr>
            <w:tcW w:w="7371" w:type="dxa"/>
            <w:tcBorders>
              <w:left w:val="single" w:sz="4" w:space="0" w:color="auto"/>
              <w:bottom w:val="single" w:sz="4" w:space="0" w:color="auto"/>
              <w:right w:val="single" w:sz="4" w:space="0" w:color="auto"/>
            </w:tcBorders>
          </w:tcPr>
          <w:p w:rsidR="00F52A84" w:rsidRPr="00407C3F" w:rsidRDefault="00F52A84" w:rsidP="006162C2">
            <w:pPr>
              <w:pStyle w:val="ConsPlusNormal"/>
              <w:rPr>
                <w:sz w:val="24"/>
                <w:szCs w:val="24"/>
              </w:rPr>
            </w:pPr>
            <w:r w:rsidRPr="00407C3F">
              <w:rPr>
                <w:sz w:val="24"/>
                <w:szCs w:val="24"/>
              </w:rPr>
              <w:t>Задача подпрограммы:</w:t>
            </w:r>
          </w:p>
          <w:p w:rsidR="00F52A84" w:rsidRDefault="00F52A84" w:rsidP="006162C2">
            <w:pPr>
              <w:pStyle w:val="ConsPlusNormal"/>
              <w:rPr>
                <w:sz w:val="24"/>
                <w:szCs w:val="24"/>
              </w:rPr>
            </w:pPr>
            <w:r w:rsidRPr="00407C3F">
              <w:rPr>
                <w:sz w:val="24"/>
                <w:szCs w:val="24"/>
              </w:rPr>
              <w:t>- о</w:t>
            </w:r>
            <w:r w:rsidRPr="00407C3F">
              <w:rPr>
                <w:spacing w:val="-5"/>
                <w:sz w:val="24"/>
                <w:szCs w:val="24"/>
              </w:rPr>
              <w:t>беспечение первичных мер пожарной  безопасности,</w:t>
            </w:r>
            <w:r w:rsidRPr="00407C3F">
              <w:rPr>
                <w:sz w:val="24"/>
                <w:szCs w:val="24"/>
              </w:rPr>
              <w:t xml:space="preserve">  пропаганда мер пожарной безопасности среди населения</w:t>
            </w:r>
            <w:r>
              <w:rPr>
                <w:sz w:val="24"/>
                <w:szCs w:val="24"/>
              </w:rPr>
              <w:t xml:space="preserve">; </w:t>
            </w:r>
          </w:p>
          <w:p w:rsidR="00F52A84" w:rsidRPr="00407C3F" w:rsidRDefault="00F52A84" w:rsidP="006162C2">
            <w:pPr>
              <w:pStyle w:val="ConsPlusNormal"/>
              <w:rPr>
                <w:sz w:val="24"/>
                <w:szCs w:val="24"/>
              </w:rPr>
            </w:pPr>
            <w:r>
              <w:rPr>
                <w:sz w:val="24"/>
                <w:szCs w:val="24"/>
              </w:rPr>
              <w:t xml:space="preserve">- </w:t>
            </w:r>
            <w:r w:rsidRPr="001C3B4B">
              <w:rPr>
                <w:sz w:val="24"/>
                <w:szCs w:val="24"/>
              </w:rPr>
              <w:t>обучение и оснащение необходимым оборудованием членов добровольной пожарной охраны (ДПО)</w:t>
            </w:r>
          </w:p>
        </w:tc>
      </w:tr>
      <w:tr w:rsidR="00F52A84" w:rsidRPr="00407C3F" w:rsidTr="006162C2">
        <w:trPr>
          <w:trHeight w:val="600"/>
          <w:tblCellSpacing w:w="5" w:type="nil"/>
        </w:trPr>
        <w:tc>
          <w:tcPr>
            <w:tcW w:w="2552" w:type="dxa"/>
            <w:tcBorders>
              <w:left w:val="single" w:sz="4" w:space="0" w:color="auto"/>
              <w:bottom w:val="single" w:sz="4" w:space="0" w:color="auto"/>
              <w:right w:val="single" w:sz="4" w:space="0" w:color="auto"/>
            </w:tcBorders>
            <w:vAlign w:val="center"/>
          </w:tcPr>
          <w:p w:rsidR="00F52A84" w:rsidRPr="00407C3F" w:rsidRDefault="00F52A84" w:rsidP="006162C2">
            <w:pPr>
              <w:pStyle w:val="ConsPlusNormal"/>
              <w:rPr>
                <w:sz w:val="24"/>
                <w:szCs w:val="24"/>
              </w:rPr>
            </w:pPr>
            <w:r w:rsidRPr="00407C3F">
              <w:rPr>
                <w:sz w:val="24"/>
                <w:szCs w:val="24"/>
              </w:rPr>
              <w:t>Перечень показателей результативности</w:t>
            </w:r>
          </w:p>
        </w:tc>
        <w:tc>
          <w:tcPr>
            <w:tcW w:w="7371" w:type="dxa"/>
            <w:tcBorders>
              <w:left w:val="single" w:sz="4" w:space="0" w:color="auto"/>
              <w:bottom w:val="single" w:sz="4" w:space="0" w:color="auto"/>
              <w:right w:val="single" w:sz="4" w:space="0" w:color="auto"/>
            </w:tcBorders>
            <w:vAlign w:val="center"/>
          </w:tcPr>
          <w:p w:rsidR="00F52A84" w:rsidRPr="00407C3F" w:rsidRDefault="00F52A84" w:rsidP="006162C2">
            <w:pPr>
              <w:pStyle w:val="ConsPlusNormal"/>
              <w:rPr>
                <w:sz w:val="24"/>
                <w:szCs w:val="24"/>
              </w:rPr>
            </w:pPr>
            <w:r w:rsidRPr="00407C3F">
              <w:rPr>
                <w:sz w:val="24"/>
                <w:szCs w:val="24"/>
              </w:rPr>
              <w:t xml:space="preserve">Приведены в приложении № 1 к паспорту подпрограммы муниципальной программы </w:t>
            </w:r>
          </w:p>
        </w:tc>
      </w:tr>
      <w:tr w:rsidR="00F52A84" w:rsidRPr="00407C3F" w:rsidTr="006162C2">
        <w:trPr>
          <w:trHeight w:val="509"/>
          <w:tblCellSpacing w:w="5" w:type="nil"/>
        </w:trPr>
        <w:tc>
          <w:tcPr>
            <w:tcW w:w="2552" w:type="dxa"/>
            <w:tcBorders>
              <w:left w:val="single" w:sz="4" w:space="0" w:color="auto"/>
              <w:bottom w:val="single" w:sz="4" w:space="0" w:color="auto"/>
              <w:right w:val="single" w:sz="4" w:space="0" w:color="auto"/>
            </w:tcBorders>
            <w:vAlign w:val="center"/>
          </w:tcPr>
          <w:p w:rsidR="00F52A84" w:rsidRPr="00407C3F" w:rsidRDefault="00F52A84" w:rsidP="006162C2">
            <w:pPr>
              <w:pStyle w:val="ConsPlusNormal"/>
              <w:rPr>
                <w:sz w:val="24"/>
                <w:szCs w:val="24"/>
              </w:rPr>
            </w:pPr>
            <w:r w:rsidRPr="00407C3F">
              <w:rPr>
                <w:sz w:val="24"/>
                <w:szCs w:val="24"/>
              </w:rPr>
              <w:t>Срок реализации подпрограммы</w:t>
            </w:r>
          </w:p>
        </w:tc>
        <w:tc>
          <w:tcPr>
            <w:tcW w:w="7371" w:type="dxa"/>
            <w:tcBorders>
              <w:left w:val="single" w:sz="4" w:space="0" w:color="auto"/>
              <w:bottom w:val="single" w:sz="4" w:space="0" w:color="auto"/>
              <w:right w:val="single" w:sz="4" w:space="0" w:color="auto"/>
            </w:tcBorders>
            <w:vAlign w:val="center"/>
          </w:tcPr>
          <w:p w:rsidR="00F52A84" w:rsidRPr="00407C3F" w:rsidRDefault="00F52A84" w:rsidP="006162C2">
            <w:pPr>
              <w:pStyle w:val="ConsPlusNormal"/>
              <w:rPr>
                <w:sz w:val="24"/>
                <w:szCs w:val="24"/>
              </w:rPr>
            </w:pPr>
            <w:r w:rsidRPr="00407C3F">
              <w:rPr>
                <w:sz w:val="24"/>
                <w:szCs w:val="24"/>
              </w:rPr>
              <w:t>2023 - 2025 гг.</w:t>
            </w:r>
          </w:p>
        </w:tc>
      </w:tr>
      <w:tr w:rsidR="00F52A84" w:rsidRPr="00407C3F" w:rsidTr="006162C2">
        <w:trPr>
          <w:trHeight w:val="1835"/>
          <w:tblCellSpacing w:w="5" w:type="nil"/>
        </w:trPr>
        <w:tc>
          <w:tcPr>
            <w:tcW w:w="2552" w:type="dxa"/>
            <w:tcBorders>
              <w:top w:val="single" w:sz="4" w:space="0" w:color="auto"/>
              <w:left w:val="single" w:sz="4" w:space="0" w:color="auto"/>
              <w:bottom w:val="single" w:sz="4" w:space="0" w:color="auto"/>
              <w:right w:val="single" w:sz="4" w:space="0" w:color="auto"/>
            </w:tcBorders>
            <w:vAlign w:val="center"/>
          </w:tcPr>
          <w:p w:rsidR="00F52A84" w:rsidRPr="00407C3F" w:rsidRDefault="00F52A84" w:rsidP="006162C2">
            <w:pPr>
              <w:pStyle w:val="ConsPlusNormal"/>
              <w:rPr>
                <w:sz w:val="24"/>
                <w:szCs w:val="24"/>
              </w:rPr>
            </w:pPr>
            <w:r w:rsidRPr="00407C3F">
              <w:rPr>
                <w:sz w:val="24"/>
                <w:szCs w:val="24"/>
              </w:rPr>
              <w:t>Объемы и источники финансирования подпрограммы</w:t>
            </w:r>
          </w:p>
        </w:tc>
        <w:tc>
          <w:tcPr>
            <w:tcW w:w="7371" w:type="dxa"/>
            <w:tcBorders>
              <w:top w:val="single" w:sz="4" w:space="0" w:color="auto"/>
              <w:left w:val="single" w:sz="4" w:space="0" w:color="auto"/>
              <w:bottom w:val="single" w:sz="4" w:space="0" w:color="auto"/>
              <w:right w:val="single" w:sz="4" w:space="0" w:color="auto"/>
            </w:tcBorders>
          </w:tcPr>
          <w:p w:rsidR="00F52A84" w:rsidRPr="006F1DF0" w:rsidRDefault="00F52A84" w:rsidP="006162C2">
            <w:pPr>
              <w:pStyle w:val="ConsPlusNormal"/>
              <w:rPr>
                <w:sz w:val="24"/>
                <w:szCs w:val="24"/>
              </w:rPr>
            </w:pPr>
            <w:r w:rsidRPr="00407C3F">
              <w:rPr>
                <w:sz w:val="24"/>
                <w:szCs w:val="24"/>
              </w:rPr>
              <w:t>Общий объем финансирования на 2023 - 2025 год составляет:</w:t>
            </w:r>
            <w:r>
              <w:rPr>
                <w:sz w:val="24"/>
                <w:szCs w:val="24"/>
              </w:rPr>
              <w:t xml:space="preserve"> 390,7</w:t>
            </w:r>
            <w:r w:rsidRPr="006F1DF0">
              <w:rPr>
                <w:sz w:val="24"/>
                <w:szCs w:val="24"/>
              </w:rPr>
              <w:t xml:space="preserve"> - тыс. руб., в том числе:</w:t>
            </w:r>
          </w:p>
          <w:p w:rsidR="00F52A84" w:rsidRPr="00D60D32" w:rsidRDefault="00F52A84" w:rsidP="006162C2">
            <w:pPr>
              <w:pStyle w:val="ConsPlusNormal"/>
              <w:rPr>
                <w:sz w:val="24"/>
                <w:szCs w:val="24"/>
              </w:rPr>
            </w:pPr>
            <w:r w:rsidRPr="006F1DF0">
              <w:rPr>
                <w:sz w:val="24"/>
                <w:szCs w:val="24"/>
              </w:rPr>
              <w:t xml:space="preserve">местный бюджет – </w:t>
            </w:r>
            <w:r>
              <w:rPr>
                <w:sz w:val="24"/>
                <w:szCs w:val="24"/>
              </w:rPr>
              <w:t>59,8</w:t>
            </w:r>
            <w:r w:rsidRPr="00D60D32">
              <w:rPr>
                <w:sz w:val="24"/>
                <w:szCs w:val="24"/>
              </w:rPr>
              <w:t xml:space="preserve"> тыс. руб.,</w:t>
            </w:r>
          </w:p>
          <w:p w:rsidR="00F52A84" w:rsidRPr="006F1DF0" w:rsidRDefault="00F52A84" w:rsidP="006162C2">
            <w:pPr>
              <w:pStyle w:val="ConsPlusNormal"/>
              <w:rPr>
                <w:sz w:val="24"/>
                <w:szCs w:val="24"/>
              </w:rPr>
            </w:pPr>
            <w:r w:rsidRPr="00D60D32">
              <w:rPr>
                <w:sz w:val="24"/>
                <w:szCs w:val="24"/>
              </w:rPr>
              <w:t>краевой бюджет – 330,9 тыс</w:t>
            </w:r>
            <w:r w:rsidRPr="006F1DF0">
              <w:rPr>
                <w:sz w:val="24"/>
                <w:szCs w:val="24"/>
              </w:rPr>
              <w:t xml:space="preserve">. руб. </w:t>
            </w:r>
          </w:p>
          <w:p w:rsidR="00F52A84" w:rsidRPr="00407C3F" w:rsidRDefault="00F52A84" w:rsidP="006162C2">
            <w:pPr>
              <w:pStyle w:val="ConsPlusNormal"/>
              <w:rPr>
                <w:sz w:val="24"/>
                <w:szCs w:val="24"/>
              </w:rPr>
            </w:pPr>
            <w:r w:rsidRPr="00407C3F">
              <w:rPr>
                <w:sz w:val="24"/>
                <w:szCs w:val="24"/>
              </w:rPr>
              <w:t>в том числе по годам:</w:t>
            </w:r>
          </w:p>
          <w:p w:rsidR="00F52A84" w:rsidRPr="00407C3F" w:rsidRDefault="00F52A84" w:rsidP="006162C2">
            <w:pPr>
              <w:pStyle w:val="ConsPlusNormal"/>
              <w:rPr>
                <w:b/>
                <w:sz w:val="24"/>
                <w:szCs w:val="24"/>
              </w:rPr>
            </w:pPr>
            <w:r w:rsidRPr="00407C3F">
              <w:rPr>
                <w:b/>
                <w:sz w:val="24"/>
                <w:szCs w:val="24"/>
              </w:rPr>
              <w:t xml:space="preserve">2023 год всего: </w:t>
            </w:r>
            <w:r>
              <w:rPr>
                <w:b/>
                <w:sz w:val="24"/>
                <w:szCs w:val="24"/>
              </w:rPr>
              <w:t>185,8</w:t>
            </w:r>
            <w:r w:rsidRPr="00407C3F">
              <w:rPr>
                <w:b/>
                <w:sz w:val="24"/>
                <w:szCs w:val="24"/>
              </w:rPr>
              <w:t xml:space="preserve"> тыс. руб.:</w:t>
            </w:r>
          </w:p>
          <w:p w:rsidR="00F52A84" w:rsidRPr="00407C3F" w:rsidRDefault="00F52A84" w:rsidP="006162C2">
            <w:pPr>
              <w:pStyle w:val="ConsPlusNormal"/>
              <w:rPr>
                <w:sz w:val="24"/>
                <w:szCs w:val="24"/>
              </w:rPr>
            </w:pPr>
            <w:r w:rsidRPr="00407C3F">
              <w:rPr>
                <w:sz w:val="24"/>
                <w:szCs w:val="24"/>
              </w:rPr>
              <w:t xml:space="preserve">- краевой бюджет – </w:t>
            </w:r>
            <w:r>
              <w:rPr>
                <w:sz w:val="24"/>
                <w:szCs w:val="24"/>
              </w:rPr>
              <w:t>146,0</w:t>
            </w:r>
            <w:r w:rsidRPr="00407C3F">
              <w:rPr>
                <w:sz w:val="24"/>
                <w:szCs w:val="24"/>
              </w:rPr>
              <w:t xml:space="preserve"> тыс. руб.,</w:t>
            </w:r>
          </w:p>
          <w:p w:rsidR="00F52A84" w:rsidRPr="00407C3F" w:rsidRDefault="00F52A84" w:rsidP="006162C2">
            <w:pPr>
              <w:pStyle w:val="ConsPlusNormal"/>
              <w:rPr>
                <w:sz w:val="24"/>
                <w:szCs w:val="24"/>
              </w:rPr>
            </w:pPr>
            <w:r w:rsidRPr="00407C3F">
              <w:rPr>
                <w:sz w:val="24"/>
                <w:szCs w:val="24"/>
              </w:rPr>
              <w:t xml:space="preserve">- местный бюджет – </w:t>
            </w:r>
            <w:r>
              <w:rPr>
                <w:sz w:val="24"/>
                <w:szCs w:val="24"/>
              </w:rPr>
              <w:t>39,8</w:t>
            </w:r>
            <w:r w:rsidRPr="00407C3F">
              <w:rPr>
                <w:sz w:val="24"/>
                <w:szCs w:val="24"/>
              </w:rPr>
              <w:t xml:space="preserve"> тыс. руб.</w:t>
            </w:r>
          </w:p>
          <w:p w:rsidR="00F52A84" w:rsidRPr="00407C3F" w:rsidRDefault="00F52A84" w:rsidP="006162C2">
            <w:pPr>
              <w:pStyle w:val="ConsPlusNormal"/>
              <w:rPr>
                <w:b/>
                <w:sz w:val="24"/>
                <w:szCs w:val="24"/>
              </w:rPr>
            </w:pPr>
            <w:r w:rsidRPr="00407C3F">
              <w:rPr>
                <w:b/>
                <w:sz w:val="24"/>
                <w:szCs w:val="24"/>
              </w:rPr>
              <w:t xml:space="preserve">2024 год всего: </w:t>
            </w:r>
            <w:r>
              <w:rPr>
                <w:b/>
                <w:sz w:val="24"/>
                <w:szCs w:val="24"/>
              </w:rPr>
              <w:t>97,6</w:t>
            </w:r>
            <w:r w:rsidRPr="00407C3F">
              <w:rPr>
                <w:b/>
                <w:sz w:val="24"/>
                <w:szCs w:val="24"/>
              </w:rPr>
              <w:t xml:space="preserve"> тыс. руб.</w:t>
            </w:r>
          </w:p>
          <w:p w:rsidR="00F52A84" w:rsidRPr="00407C3F" w:rsidRDefault="00F52A84" w:rsidP="006162C2">
            <w:pPr>
              <w:pStyle w:val="ConsPlusNormal"/>
              <w:rPr>
                <w:sz w:val="24"/>
                <w:szCs w:val="24"/>
              </w:rPr>
            </w:pPr>
            <w:r>
              <w:rPr>
                <w:sz w:val="24"/>
                <w:szCs w:val="24"/>
              </w:rPr>
              <w:t>- краевой бюджет – 87,6</w:t>
            </w:r>
            <w:r w:rsidRPr="00407C3F">
              <w:rPr>
                <w:sz w:val="24"/>
                <w:szCs w:val="24"/>
              </w:rPr>
              <w:t xml:space="preserve"> тыс. руб.</w:t>
            </w:r>
          </w:p>
          <w:p w:rsidR="00F52A84" w:rsidRPr="00407C3F" w:rsidRDefault="00F52A84" w:rsidP="006162C2">
            <w:pPr>
              <w:pStyle w:val="ConsPlusNormal"/>
              <w:rPr>
                <w:sz w:val="24"/>
                <w:szCs w:val="24"/>
              </w:rPr>
            </w:pPr>
            <w:r w:rsidRPr="00407C3F">
              <w:rPr>
                <w:sz w:val="24"/>
                <w:szCs w:val="24"/>
              </w:rPr>
              <w:t xml:space="preserve">- местный бюджет – </w:t>
            </w:r>
            <w:r>
              <w:rPr>
                <w:sz w:val="24"/>
                <w:szCs w:val="24"/>
              </w:rPr>
              <w:t>10,0</w:t>
            </w:r>
            <w:r w:rsidRPr="00407C3F">
              <w:rPr>
                <w:sz w:val="24"/>
                <w:szCs w:val="24"/>
              </w:rPr>
              <w:t xml:space="preserve"> тыс. руб.</w:t>
            </w:r>
          </w:p>
          <w:p w:rsidR="00F52A84" w:rsidRPr="00407C3F" w:rsidRDefault="00F52A84" w:rsidP="006162C2">
            <w:pPr>
              <w:pStyle w:val="ConsPlusNormal"/>
              <w:rPr>
                <w:b/>
                <w:sz w:val="24"/>
                <w:szCs w:val="24"/>
              </w:rPr>
            </w:pPr>
            <w:r w:rsidRPr="00407C3F">
              <w:rPr>
                <w:b/>
                <w:sz w:val="24"/>
                <w:szCs w:val="24"/>
              </w:rPr>
              <w:t xml:space="preserve">2025 год всего: </w:t>
            </w:r>
            <w:r>
              <w:rPr>
                <w:b/>
                <w:sz w:val="24"/>
                <w:szCs w:val="24"/>
              </w:rPr>
              <w:t>107,3</w:t>
            </w:r>
            <w:r w:rsidRPr="00407C3F">
              <w:rPr>
                <w:b/>
                <w:sz w:val="24"/>
                <w:szCs w:val="24"/>
              </w:rPr>
              <w:t xml:space="preserve"> тыс. руб.</w:t>
            </w:r>
          </w:p>
          <w:p w:rsidR="00F52A84" w:rsidRPr="00407C3F" w:rsidRDefault="00F52A84" w:rsidP="006162C2">
            <w:pPr>
              <w:pStyle w:val="ConsPlusNormal"/>
              <w:rPr>
                <w:sz w:val="24"/>
                <w:szCs w:val="24"/>
              </w:rPr>
            </w:pPr>
            <w:r>
              <w:rPr>
                <w:sz w:val="24"/>
                <w:szCs w:val="24"/>
              </w:rPr>
              <w:t>- краевой бюджет – 97,3</w:t>
            </w:r>
            <w:r w:rsidRPr="00407C3F">
              <w:rPr>
                <w:sz w:val="24"/>
                <w:szCs w:val="24"/>
              </w:rPr>
              <w:t xml:space="preserve"> тыс. руб.</w:t>
            </w:r>
          </w:p>
          <w:p w:rsidR="00F52A84" w:rsidRPr="00407C3F" w:rsidRDefault="00F52A84" w:rsidP="006162C2">
            <w:pPr>
              <w:pStyle w:val="ConsPlusNormal"/>
              <w:rPr>
                <w:sz w:val="24"/>
                <w:szCs w:val="24"/>
              </w:rPr>
            </w:pPr>
            <w:r w:rsidRPr="00407C3F">
              <w:rPr>
                <w:sz w:val="24"/>
                <w:szCs w:val="24"/>
              </w:rPr>
              <w:t xml:space="preserve">- местный бюджет – </w:t>
            </w:r>
            <w:r>
              <w:rPr>
                <w:sz w:val="24"/>
                <w:szCs w:val="24"/>
              </w:rPr>
              <w:t>10,0</w:t>
            </w:r>
            <w:r w:rsidRPr="00407C3F">
              <w:rPr>
                <w:sz w:val="24"/>
                <w:szCs w:val="24"/>
              </w:rPr>
              <w:t xml:space="preserve"> тыс. руб.</w:t>
            </w:r>
          </w:p>
        </w:tc>
      </w:tr>
      <w:tr w:rsidR="00F52A84" w:rsidRPr="00407C3F" w:rsidTr="006162C2">
        <w:trPr>
          <w:trHeight w:val="658"/>
          <w:tblCellSpacing w:w="5" w:type="nil"/>
        </w:trPr>
        <w:tc>
          <w:tcPr>
            <w:tcW w:w="2552" w:type="dxa"/>
            <w:tcBorders>
              <w:top w:val="single" w:sz="4" w:space="0" w:color="auto"/>
              <w:left w:val="single" w:sz="4" w:space="0" w:color="auto"/>
              <w:bottom w:val="single" w:sz="4" w:space="0" w:color="auto"/>
              <w:right w:val="single" w:sz="4" w:space="0" w:color="auto"/>
            </w:tcBorders>
            <w:vAlign w:val="center"/>
          </w:tcPr>
          <w:p w:rsidR="00F52A84" w:rsidRPr="00407C3F" w:rsidRDefault="00F52A84" w:rsidP="006162C2">
            <w:pPr>
              <w:pStyle w:val="ConsPlusNormal"/>
              <w:rPr>
                <w:sz w:val="24"/>
                <w:szCs w:val="24"/>
              </w:rPr>
            </w:pPr>
            <w:r w:rsidRPr="00407C3F">
              <w:rPr>
                <w:sz w:val="24"/>
                <w:szCs w:val="24"/>
              </w:rPr>
              <w:t xml:space="preserve">Система организации контроля за </w:t>
            </w:r>
            <w:r w:rsidRPr="00407C3F">
              <w:rPr>
                <w:sz w:val="24"/>
                <w:szCs w:val="24"/>
              </w:rPr>
              <w:lastRenderedPageBreak/>
              <w:t>исполнением подпрограммы</w:t>
            </w:r>
          </w:p>
        </w:tc>
        <w:tc>
          <w:tcPr>
            <w:tcW w:w="7371" w:type="dxa"/>
            <w:tcBorders>
              <w:top w:val="single" w:sz="4" w:space="0" w:color="auto"/>
              <w:left w:val="single" w:sz="4" w:space="0" w:color="auto"/>
              <w:bottom w:val="single" w:sz="4" w:space="0" w:color="auto"/>
              <w:right w:val="single" w:sz="4" w:space="0" w:color="auto"/>
            </w:tcBorders>
          </w:tcPr>
          <w:p w:rsidR="00F52A84" w:rsidRPr="00407C3F" w:rsidRDefault="00F52A84" w:rsidP="006162C2">
            <w:pPr>
              <w:pStyle w:val="ConsPlusNormal"/>
              <w:rPr>
                <w:sz w:val="24"/>
                <w:szCs w:val="24"/>
              </w:rPr>
            </w:pPr>
            <w:r w:rsidRPr="00407C3F">
              <w:rPr>
                <w:sz w:val="24"/>
                <w:szCs w:val="24"/>
              </w:rPr>
              <w:lastRenderedPageBreak/>
              <w:t>Администрация Толстихинского сельсовета Уярского района</w:t>
            </w:r>
          </w:p>
        </w:tc>
      </w:tr>
    </w:tbl>
    <w:p w:rsidR="00F52A84" w:rsidRPr="00407C3F" w:rsidRDefault="00F52A84" w:rsidP="00F52A84">
      <w:pPr>
        <w:spacing w:after="0"/>
        <w:jc w:val="center"/>
        <w:rPr>
          <w:rFonts w:ascii="Arial" w:hAnsi="Arial" w:cs="Arial"/>
        </w:rPr>
      </w:pPr>
      <w:r w:rsidRPr="00407C3F">
        <w:rPr>
          <w:rFonts w:ascii="Arial" w:hAnsi="Arial" w:cs="Arial"/>
        </w:rPr>
        <w:lastRenderedPageBreak/>
        <w:t>2. Содержание проблемы и обоснование необходимости ее решения программными методами</w:t>
      </w:r>
    </w:p>
    <w:p w:rsidR="00F52A84" w:rsidRPr="00407C3F" w:rsidRDefault="00F52A84" w:rsidP="00F52A84">
      <w:pPr>
        <w:pStyle w:val="ConsPlusNormal"/>
        <w:ind w:firstLine="720"/>
        <w:jc w:val="both"/>
        <w:rPr>
          <w:b/>
          <w:bCs/>
          <w:sz w:val="24"/>
          <w:szCs w:val="24"/>
        </w:rPr>
      </w:pPr>
      <w:r w:rsidRPr="00407C3F">
        <w:rPr>
          <w:sz w:val="24"/>
          <w:szCs w:val="24"/>
        </w:rPr>
        <w:t>Зарегистрированы возгорания при поджогах «полов» и несанкционированных свалок, ликвидированные собственными силами администрации поселения.</w:t>
      </w:r>
    </w:p>
    <w:p w:rsidR="00F52A84" w:rsidRPr="00407C3F" w:rsidRDefault="00F52A84" w:rsidP="00F52A84">
      <w:pPr>
        <w:pStyle w:val="ConsPlusNormal"/>
        <w:ind w:firstLine="720"/>
        <w:jc w:val="both"/>
        <w:rPr>
          <w:sz w:val="24"/>
          <w:szCs w:val="24"/>
        </w:rPr>
      </w:pPr>
      <w:r w:rsidRPr="00407C3F">
        <w:rPr>
          <w:sz w:val="24"/>
          <w:szCs w:val="24"/>
        </w:rPr>
        <w:t>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увеличению числа бытовых пожаров.</w:t>
      </w:r>
    </w:p>
    <w:p w:rsidR="00F52A84" w:rsidRPr="00407C3F" w:rsidRDefault="00F52A84" w:rsidP="00F52A84">
      <w:pPr>
        <w:pStyle w:val="ConsPlusNormal"/>
        <w:ind w:firstLine="720"/>
        <w:jc w:val="both"/>
        <w:rPr>
          <w:sz w:val="24"/>
          <w:szCs w:val="24"/>
        </w:rPr>
      </w:pPr>
      <w:r w:rsidRPr="00407C3F">
        <w:rPr>
          <w:sz w:val="24"/>
          <w:szCs w:val="24"/>
        </w:rPr>
        <w:t>К числу объективных причин, обуславливающих крайнюю напряжённость оперативной обстановки с пожарами в жилом секторе, следует отнести высокую 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пожаротушения.</w:t>
      </w:r>
    </w:p>
    <w:p w:rsidR="00F52A84" w:rsidRPr="00407C3F" w:rsidRDefault="00F52A84" w:rsidP="00F52A84">
      <w:pPr>
        <w:pStyle w:val="ConsPlusNormal"/>
        <w:ind w:firstLine="720"/>
        <w:jc w:val="both"/>
        <w:rPr>
          <w:sz w:val="24"/>
          <w:szCs w:val="24"/>
        </w:rPr>
      </w:pPr>
      <w:r w:rsidRPr="00407C3F">
        <w:rPr>
          <w:sz w:val="24"/>
          <w:szCs w:val="24"/>
        </w:rPr>
        <w:t>Следует также отметить, что на территории МО Толстихинский сельсовет лесные массивы и поля подходят вплотную к поселкам. При возникновении лесного пожара, а так же возгорания «полов» существует угроза переброски огня на жилые строения и возникновения пожара уже в самом населённом пункте. В населённом пункте имеется искусственные водоёмы тем не менее, обеспеченность их противопожарным водоснабжением недостаточна. Отобрать воду из искусственных водоёмов для целей пожаротушения затруднительно из-за плохого состояния подъездных путей к ним. Пожарный пирс имеется только у водоема с. Толстихино.</w:t>
      </w:r>
    </w:p>
    <w:p w:rsidR="00F52A84" w:rsidRPr="00407C3F" w:rsidRDefault="00F52A84" w:rsidP="00F52A84">
      <w:pPr>
        <w:pStyle w:val="ConsPlusNormal"/>
        <w:ind w:firstLine="720"/>
        <w:jc w:val="both"/>
        <w:rPr>
          <w:sz w:val="24"/>
          <w:szCs w:val="24"/>
        </w:rPr>
      </w:pPr>
      <w:r w:rsidRPr="00407C3F">
        <w:rPr>
          <w:sz w:val="24"/>
          <w:szCs w:val="24"/>
        </w:rPr>
        <w:t>На балансе администрации Толстихинского сельсовета находится комплекс «Огнеборец», который является единственным действенным средством тушения при пожаре.</w:t>
      </w:r>
    </w:p>
    <w:p w:rsidR="00F52A84" w:rsidRPr="00407C3F" w:rsidRDefault="00F52A84" w:rsidP="00F52A84">
      <w:pPr>
        <w:pStyle w:val="ConsPlusNormal"/>
        <w:ind w:firstLine="720"/>
        <w:jc w:val="both"/>
        <w:rPr>
          <w:sz w:val="24"/>
          <w:szCs w:val="24"/>
        </w:rPr>
      </w:pPr>
      <w:r w:rsidRPr="00407C3F">
        <w:rPr>
          <w:sz w:val="24"/>
          <w:szCs w:val="24"/>
        </w:rP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F52A84" w:rsidRPr="00407C3F" w:rsidRDefault="00F52A84" w:rsidP="00F52A84">
      <w:pPr>
        <w:pStyle w:val="ConsPlusNormal"/>
        <w:ind w:firstLine="720"/>
        <w:jc w:val="both"/>
        <w:rPr>
          <w:sz w:val="24"/>
          <w:szCs w:val="24"/>
        </w:rPr>
      </w:pPr>
      <w:r w:rsidRPr="00407C3F">
        <w:rPr>
          <w:sz w:val="24"/>
          <w:szCs w:val="24"/>
        </w:rPr>
        <w:t>Анализ причин, от которых возникают пожары,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F52A84" w:rsidRPr="00407C3F" w:rsidRDefault="00F52A84" w:rsidP="00F52A84">
      <w:pPr>
        <w:pStyle w:val="ConsPlusNormal"/>
        <w:ind w:firstLine="720"/>
        <w:jc w:val="both"/>
        <w:rPr>
          <w:sz w:val="24"/>
          <w:szCs w:val="24"/>
        </w:rPr>
      </w:pPr>
      <w:r w:rsidRPr="00407C3F">
        <w:rPr>
          <w:sz w:val="24"/>
          <w:szCs w:val="24"/>
        </w:rPr>
        <w:t>Обобщая всё вышесказанное, можно констатировать: обеспечение первичных мер пожарной безопасности в границах МО Толстихинский сельсовет является важнейшей задачей органа местного самоуправления.</w:t>
      </w:r>
    </w:p>
    <w:p w:rsidR="00F52A84" w:rsidRPr="00407C3F" w:rsidRDefault="00F52A84" w:rsidP="00F52A84">
      <w:pPr>
        <w:pStyle w:val="ConsPlusNormal"/>
        <w:ind w:firstLine="720"/>
        <w:jc w:val="both"/>
        <w:rPr>
          <w:sz w:val="24"/>
          <w:szCs w:val="24"/>
        </w:rPr>
      </w:pPr>
      <w:r w:rsidRPr="00407C3F">
        <w:rPr>
          <w:sz w:val="24"/>
          <w:szCs w:val="24"/>
        </w:rPr>
        <w:t>Мероприятия, разработанные в рамках настоящей подпрограммы, позволят решать вопросы предупреждения и тушения пожаров на территории МО Толстихинский сельсовет более эффективно.</w:t>
      </w:r>
    </w:p>
    <w:p w:rsidR="00F52A84" w:rsidRPr="00407C3F" w:rsidRDefault="00F52A84" w:rsidP="00F52A84">
      <w:pPr>
        <w:pStyle w:val="ConsPlusNormal"/>
        <w:ind w:firstLine="720"/>
        <w:jc w:val="both"/>
        <w:rPr>
          <w:sz w:val="24"/>
          <w:szCs w:val="24"/>
        </w:rPr>
      </w:pPr>
    </w:p>
    <w:p w:rsidR="00F52A84" w:rsidRPr="00407C3F" w:rsidRDefault="00F52A84" w:rsidP="00F52A84">
      <w:pPr>
        <w:pStyle w:val="ConsPlusNormal"/>
        <w:contextualSpacing/>
        <w:jc w:val="center"/>
        <w:rPr>
          <w:sz w:val="24"/>
          <w:szCs w:val="24"/>
        </w:rPr>
      </w:pPr>
      <w:r w:rsidRPr="00407C3F">
        <w:rPr>
          <w:sz w:val="24"/>
          <w:szCs w:val="24"/>
        </w:rPr>
        <w:t>3. Основные цели и задачи, перечень и значения показателей результативности подпрограммы</w:t>
      </w:r>
    </w:p>
    <w:p w:rsidR="00F52A84" w:rsidRPr="00407C3F" w:rsidRDefault="00F52A84" w:rsidP="00F52A84">
      <w:pPr>
        <w:pStyle w:val="ConsPlusNormal"/>
        <w:contextualSpacing/>
        <w:rPr>
          <w:color w:val="000000"/>
          <w:sz w:val="24"/>
          <w:szCs w:val="24"/>
        </w:rPr>
      </w:pPr>
      <w:r w:rsidRPr="00407C3F">
        <w:rPr>
          <w:sz w:val="24"/>
          <w:szCs w:val="24"/>
        </w:rPr>
        <w:t>Целью подпрограммы является: п</w:t>
      </w:r>
      <w:r w:rsidRPr="00407C3F">
        <w:rPr>
          <w:color w:val="000000"/>
          <w:sz w:val="24"/>
          <w:szCs w:val="24"/>
        </w:rPr>
        <w:t>редупреждение и ликвидация чрезвычайных ситуаций природного и техногенного характера.</w:t>
      </w:r>
    </w:p>
    <w:p w:rsidR="00F52A84" w:rsidRPr="00407C3F" w:rsidRDefault="00F52A84" w:rsidP="00F52A84">
      <w:pPr>
        <w:pStyle w:val="ConsPlusNormal"/>
        <w:ind w:firstLine="720"/>
        <w:contextualSpacing/>
        <w:jc w:val="both"/>
        <w:rPr>
          <w:sz w:val="24"/>
          <w:szCs w:val="24"/>
        </w:rPr>
      </w:pPr>
      <w:r w:rsidRPr="00407C3F">
        <w:rPr>
          <w:sz w:val="24"/>
          <w:szCs w:val="24"/>
        </w:rPr>
        <w:t>В рамках подпрограммы должны быть решена основная задача: о</w:t>
      </w:r>
      <w:r w:rsidRPr="00407C3F">
        <w:rPr>
          <w:spacing w:val="-5"/>
          <w:sz w:val="24"/>
          <w:szCs w:val="24"/>
        </w:rPr>
        <w:t>беспечение первичных мер пожарной безопасности,</w:t>
      </w:r>
      <w:r w:rsidRPr="00407C3F">
        <w:rPr>
          <w:sz w:val="24"/>
          <w:szCs w:val="24"/>
        </w:rPr>
        <w:t xml:space="preserve"> пропаганда мер пожарной </w:t>
      </w:r>
      <w:r w:rsidRPr="00407C3F">
        <w:rPr>
          <w:sz w:val="24"/>
          <w:szCs w:val="24"/>
        </w:rPr>
        <w:lastRenderedPageBreak/>
        <w:t>безопасности среди населения.</w:t>
      </w:r>
    </w:p>
    <w:p w:rsidR="00F52A84" w:rsidRPr="00407C3F" w:rsidRDefault="00F52A84" w:rsidP="00F52A84">
      <w:pPr>
        <w:pStyle w:val="ConsPlusNormal"/>
        <w:ind w:firstLine="720"/>
        <w:contextualSpacing/>
        <w:jc w:val="both"/>
        <w:rPr>
          <w:sz w:val="24"/>
          <w:szCs w:val="24"/>
        </w:rPr>
      </w:pPr>
      <w:r w:rsidRPr="00407C3F">
        <w:rPr>
          <w:sz w:val="24"/>
          <w:szCs w:val="24"/>
        </w:rPr>
        <w:t>Перечень и значения показателей результативности подпрограммы представлены в приложении № 1.</w:t>
      </w:r>
    </w:p>
    <w:p w:rsidR="00F52A84" w:rsidRPr="00407C3F" w:rsidRDefault="00F52A84" w:rsidP="00F52A84">
      <w:pPr>
        <w:pStyle w:val="ConsPlusNormal"/>
        <w:ind w:firstLine="720"/>
        <w:contextualSpacing/>
        <w:jc w:val="both"/>
        <w:rPr>
          <w:sz w:val="24"/>
          <w:szCs w:val="24"/>
        </w:rPr>
      </w:pPr>
      <w:r w:rsidRPr="00407C3F">
        <w:rPr>
          <w:sz w:val="24"/>
          <w:szCs w:val="24"/>
        </w:rPr>
        <w:t>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 утвержденным подпрограммой.</w:t>
      </w:r>
    </w:p>
    <w:p w:rsidR="00F52A84" w:rsidRPr="00407C3F" w:rsidRDefault="00F52A84" w:rsidP="00F52A84">
      <w:pPr>
        <w:pStyle w:val="ConsPlusNormal"/>
        <w:jc w:val="both"/>
        <w:rPr>
          <w:sz w:val="24"/>
          <w:szCs w:val="24"/>
        </w:rPr>
      </w:pPr>
    </w:p>
    <w:p w:rsidR="00F52A84" w:rsidRPr="00407C3F" w:rsidRDefault="00F52A84" w:rsidP="00F52A84">
      <w:pPr>
        <w:spacing w:after="0"/>
        <w:jc w:val="center"/>
        <w:rPr>
          <w:rFonts w:ascii="Arial" w:hAnsi="Arial" w:cs="Arial"/>
        </w:rPr>
      </w:pPr>
      <w:r w:rsidRPr="00407C3F">
        <w:rPr>
          <w:rFonts w:ascii="Arial" w:hAnsi="Arial" w:cs="Arial"/>
        </w:rPr>
        <w:t>4. Механизм реализации подпрограммы.</w:t>
      </w:r>
    </w:p>
    <w:p w:rsidR="00F52A84" w:rsidRPr="00407C3F" w:rsidRDefault="00F52A84" w:rsidP="00F52A84">
      <w:pPr>
        <w:pStyle w:val="ConsPlusNormal"/>
        <w:spacing w:line="276" w:lineRule="auto"/>
        <w:ind w:firstLine="540"/>
        <w:jc w:val="both"/>
        <w:rPr>
          <w:sz w:val="24"/>
          <w:szCs w:val="24"/>
        </w:rPr>
      </w:pPr>
      <w:r w:rsidRPr="00407C3F">
        <w:rPr>
          <w:sz w:val="24"/>
          <w:szCs w:val="24"/>
        </w:rPr>
        <w:t>Для достижения намеченной цели и решения задач в рамках данной подпрограммы предусматривается планомерная реализация мероприятий, направленных на улучшение уровня комфортности и безопасности проживания жителей поселения, реализация четырех основных мероприятий. Управление, контроль и координацию работ по реализации мероприятий подпрограммы осуществляет администрация Толстихинского сельсовета.</w:t>
      </w:r>
    </w:p>
    <w:p w:rsidR="00F52A84" w:rsidRPr="00407C3F" w:rsidRDefault="00F52A84" w:rsidP="00F52A84">
      <w:pPr>
        <w:pStyle w:val="ConsPlusNormal"/>
        <w:jc w:val="both"/>
        <w:rPr>
          <w:sz w:val="24"/>
          <w:szCs w:val="24"/>
        </w:rPr>
      </w:pPr>
    </w:p>
    <w:p w:rsidR="00F52A84" w:rsidRPr="00407C3F" w:rsidRDefault="00F52A84" w:rsidP="00F52A84">
      <w:pPr>
        <w:autoSpaceDE w:val="0"/>
        <w:autoSpaceDN w:val="0"/>
        <w:adjustRightInd w:val="0"/>
        <w:spacing w:after="0"/>
        <w:jc w:val="center"/>
        <w:rPr>
          <w:rFonts w:ascii="Arial" w:hAnsi="Arial" w:cs="Arial"/>
          <w:color w:val="000000"/>
        </w:rPr>
      </w:pPr>
      <w:r w:rsidRPr="00407C3F">
        <w:rPr>
          <w:rFonts w:ascii="Arial" w:hAnsi="Arial" w:cs="Arial"/>
          <w:color w:val="000000"/>
        </w:rPr>
        <w:t>5. Управление подпрограммой и контроль за ходом ее выполнения</w:t>
      </w:r>
    </w:p>
    <w:p w:rsidR="00F52A84" w:rsidRPr="00407C3F" w:rsidRDefault="00F52A84" w:rsidP="00F52A84">
      <w:pPr>
        <w:widowControl w:val="0"/>
        <w:autoSpaceDE w:val="0"/>
        <w:autoSpaceDN w:val="0"/>
        <w:adjustRightInd w:val="0"/>
        <w:spacing w:after="0"/>
        <w:ind w:firstLine="720"/>
        <w:rPr>
          <w:rFonts w:ascii="Arial" w:hAnsi="Arial" w:cs="Arial"/>
          <w:color w:val="000000"/>
        </w:rPr>
      </w:pPr>
      <w:r w:rsidRPr="00407C3F">
        <w:rPr>
          <w:rFonts w:ascii="Arial" w:hAnsi="Arial" w:cs="Arial"/>
          <w:color w:val="000000"/>
        </w:rPr>
        <w:t>5.1. Текущее управление и контроль за реализацией подпрограммы осуществляет администрация Толстихинского сельсовета.</w:t>
      </w:r>
    </w:p>
    <w:p w:rsidR="00F52A84" w:rsidRPr="00407C3F" w:rsidRDefault="00F52A84" w:rsidP="00F52A84">
      <w:pPr>
        <w:widowControl w:val="0"/>
        <w:autoSpaceDE w:val="0"/>
        <w:autoSpaceDN w:val="0"/>
        <w:adjustRightInd w:val="0"/>
        <w:spacing w:after="0"/>
        <w:ind w:firstLine="720"/>
        <w:rPr>
          <w:rFonts w:ascii="Arial" w:hAnsi="Arial" w:cs="Arial"/>
          <w:color w:val="000000"/>
        </w:rPr>
      </w:pPr>
      <w:r w:rsidRPr="00407C3F">
        <w:rPr>
          <w:rFonts w:ascii="Arial" w:hAnsi="Arial" w:cs="Arial"/>
          <w:color w:val="000000"/>
        </w:rPr>
        <w:t>Администрация Толстихинского сельсовета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52A84" w:rsidRPr="00407C3F" w:rsidRDefault="00F52A84" w:rsidP="00F52A84">
      <w:pPr>
        <w:widowControl w:val="0"/>
        <w:autoSpaceDE w:val="0"/>
        <w:autoSpaceDN w:val="0"/>
        <w:adjustRightInd w:val="0"/>
        <w:spacing w:after="0"/>
        <w:ind w:firstLine="720"/>
        <w:rPr>
          <w:rFonts w:ascii="Arial" w:hAnsi="Arial" w:cs="Arial"/>
          <w:color w:val="000000"/>
        </w:rPr>
      </w:pPr>
      <w:r w:rsidRPr="00407C3F">
        <w:rPr>
          <w:rFonts w:ascii="Arial" w:hAnsi="Arial" w:cs="Arial"/>
          <w:color w:val="000000"/>
        </w:rPr>
        <w:t>5.2. Непосредственный контроль за ходом реализации мероприятий подпрограммы осуществляет Толстихинский сельский Совет депутатов;</w:t>
      </w:r>
    </w:p>
    <w:p w:rsidR="00F52A84" w:rsidRPr="00407C3F" w:rsidRDefault="00F52A84" w:rsidP="00F52A84">
      <w:pPr>
        <w:widowControl w:val="0"/>
        <w:autoSpaceDE w:val="0"/>
        <w:autoSpaceDN w:val="0"/>
        <w:adjustRightInd w:val="0"/>
        <w:spacing w:after="0"/>
        <w:ind w:firstLine="720"/>
        <w:rPr>
          <w:rFonts w:ascii="Arial" w:hAnsi="Arial" w:cs="Arial"/>
          <w:color w:val="000000"/>
        </w:rPr>
      </w:pPr>
      <w:r w:rsidRPr="00407C3F">
        <w:rPr>
          <w:rFonts w:ascii="Arial" w:hAnsi="Arial" w:cs="Arial"/>
          <w:color w:val="000000"/>
        </w:rPr>
        <w:t xml:space="preserve">5.3. Администрация Толстихинского сельсовета ежегодно, не позднее 01 февраля года, следующего за отчетным, направляет в Толстихинский сельский Совет депутатов отчет о реализации подпрограммы. </w:t>
      </w:r>
    </w:p>
    <w:p w:rsidR="00F52A84" w:rsidRPr="00407C3F" w:rsidRDefault="00F52A84" w:rsidP="00F52A84">
      <w:pPr>
        <w:autoSpaceDE w:val="0"/>
        <w:autoSpaceDN w:val="0"/>
        <w:adjustRightInd w:val="0"/>
        <w:spacing w:after="0"/>
        <w:ind w:firstLine="709"/>
        <w:rPr>
          <w:rFonts w:ascii="Arial" w:hAnsi="Arial" w:cs="Arial"/>
        </w:rPr>
      </w:pPr>
      <w:r w:rsidRPr="00407C3F">
        <w:rPr>
          <w:rFonts w:ascii="Arial" w:hAnsi="Arial" w:cs="Arial"/>
        </w:rPr>
        <w:t>5.4.Обеспечение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F52A84" w:rsidRPr="00407C3F" w:rsidRDefault="00F52A84" w:rsidP="00F52A84">
      <w:pPr>
        <w:autoSpaceDE w:val="0"/>
        <w:autoSpaceDN w:val="0"/>
        <w:adjustRightInd w:val="0"/>
        <w:spacing w:after="0"/>
        <w:ind w:firstLine="709"/>
        <w:rPr>
          <w:rFonts w:ascii="Arial" w:hAnsi="Arial" w:cs="Arial"/>
          <w:b/>
          <w:bCs/>
          <w:color w:val="000000"/>
        </w:rPr>
      </w:pPr>
    </w:p>
    <w:p w:rsidR="00F52A84" w:rsidRPr="00407C3F" w:rsidRDefault="00F52A84" w:rsidP="00F52A84">
      <w:pPr>
        <w:autoSpaceDE w:val="0"/>
        <w:autoSpaceDN w:val="0"/>
        <w:adjustRightInd w:val="0"/>
        <w:spacing w:after="0"/>
        <w:ind w:firstLine="709"/>
        <w:jc w:val="center"/>
        <w:rPr>
          <w:rFonts w:ascii="Arial" w:hAnsi="Arial" w:cs="Arial"/>
          <w:color w:val="000000"/>
        </w:rPr>
      </w:pPr>
      <w:r w:rsidRPr="00407C3F">
        <w:rPr>
          <w:rFonts w:ascii="Arial" w:hAnsi="Arial" w:cs="Arial"/>
          <w:color w:val="000000"/>
        </w:rPr>
        <w:t>6. Оценка социально-экономической эффективности</w:t>
      </w:r>
    </w:p>
    <w:p w:rsidR="00F52A84" w:rsidRPr="00407C3F" w:rsidRDefault="00F52A84" w:rsidP="00F52A84">
      <w:pPr>
        <w:spacing w:after="0"/>
        <w:ind w:firstLine="851"/>
        <w:rPr>
          <w:rFonts w:ascii="Arial" w:hAnsi="Arial" w:cs="Arial"/>
        </w:rPr>
      </w:pPr>
      <w:r w:rsidRPr="00407C3F">
        <w:rPr>
          <w:rFonts w:ascii="Arial" w:hAnsi="Arial" w:cs="Arial"/>
        </w:rPr>
        <w:t>Предложенные подпрограммой мероприятия позволят решить ряд социально-экономических проблем:</w:t>
      </w:r>
    </w:p>
    <w:p w:rsidR="00F52A84" w:rsidRPr="00407C3F" w:rsidRDefault="00F52A84" w:rsidP="00F52A84">
      <w:pPr>
        <w:spacing w:after="0"/>
        <w:ind w:firstLine="720"/>
        <w:rPr>
          <w:rFonts w:ascii="Arial" w:hAnsi="Arial" w:cs="Arial"/>
        </w:rPr>
      </w:pPr>
      <w:r w:rsidRPr="00407C3F">
        <w:rPr>
          <w:rFonts w:ascii="Arial" w:hAnsi="Arial" w:cs="Arial"/>
        </w:rPr>
        <w:t>- обеспечат повышение уровня и улучшение социальных условий жизни населения;</w:t>
      </w:r>
    </w:p>
    <w:p w:rsidR="00F52A84" w:rsidRPr="00407C3F" w:rsidRDefault="00F52A84" w:rsidP="00F52A84">
      <w:pPr>
        <w:pStyle w:val="ConsPlusNormal"/>
        <w:ind w:firstLine="720"/>
        <w:rPr>
          <w:color w:val="000000"/>
          <w:sz w:val="24"/>
          <w:szCs w:val="24"/>
        </w:rPr>
      </w:pPr>
      <w:r w:rsidRPr="00407C3F">
        <w:rPr>
          <w:sz w:val="24"/>
          <w:szCs w:val="24"/>
        </w:rPr>
        <w:t xml:space="preserve">- </w:t>
      </w:r>
      <w:r w:rsidRPr="00407C3F">
        <w:rPr>
          <w:color w:val="000000"/>
          <w:sz w:val="24"/>
          <w:szCs w:val="24"/>
        </w:rPr>
        <w:t>предупреждение и ликвидация чрезвычайных ситуаций природного и техногенного характера;</w:t>
      </w:r>
    </w:p>
    <w:p w:rsidR="00F52A84" w:rsidRPr="00407C3F" w:rsidRDefault="00F52A84" w:rsidP="00F52A84">
      <w:pPr>
        <w:pStyle w:val="ConsPlusNormal"/>
        <w:ind w:firstLine="720"/>
        <w:rPr>
          <w:sz w:val="24"/>
          <w:szCs w:val="24"/>
          <w:lang w:eastAsia="en-US"/>
        </w:rPr>
      </w:pPr>
      <w:r w:rsidRPr="00407C3F">
        <w:rPr>
          <w:color w:val="000000"/>
          <w:sz w:val="24"/>
          <w:szCs w:val="24"/>
        </w:rPr>
        <w:t>-</w:t>
      </w:r>
      <w:r w:rsidRPr="00407C3F">
        <w:rPr>
          <w:sz w:val="24"/>
          <w:szCs w:val="24"/>
          <w:lang w:eastAsia="en-US"/>
        </w:rPr>
        <w:t xml:space="preserve"> снижение количества пожаров на территории поселения.</w:t>
      </w:r>
    </w:p>
    <w:p w:rsidR="00F52A84" w:rsidRPr="00407C3F" w:rsidRDefault="00F52A84" w:rsidP="00F52A84">
      <w:pPr>
        <w:spacing w:after="0"/>
        <w:ind w:firstLine="851"/>
        <w:rPr>
          <w:rFonts w:ascii="Arial" w:hAnsi="Arial" w:cs="Arial"/>
        </w:rPr>
      </w:pPr>
      <w:r w:rsidRPr="00407C3F">
        <w:rPr>
          <w:rFonts w:ascii="Arial" w:hAnsi="Arial" w:cs="Arial"/>
        </w:rPr>
        <w:t>Реализация мероприятий подпрограммы приведет к достижению следующих результатов: снижение количества пожаров на территории поселения, в том числе за счет средств пропаганды мер пожарной безопасности среди населения</w:t>
      </w:r>
    </w:p>
    <w:p w:rsidR="00F52A84" w:rsidRPr="00407C3F" w:rsidRDefault="00F52A84" w:rsidP="00F52A84">
      <w:pPr>
        <w:widowControl w:val="0"/>
        <w:autoSpaceDE w:val="0"/>
        <w:autoSpaceDN w:val="0"/>
        <w:adjustRightInd w:val="0"/>
        <w:spacing w:after="0"/>
        <w:jc w:val="center"/>
        <w:outlineLvl w:val="1"/>
        <w:rPr>
          <w:rFonts w:ascii="Arial" w:hAnsi="Arial" w:cs="Arial"/>
          <w:color w:val="000000"/>
        </w:rPr>
      </w:pPr>
      <w:r w:rsidRPr="00407C3F">
        <w:rPr>
          <w:rFonts w:ascii="Arial" w:hAnsi="Arial" w:cs="Arial"/>
          <w:color w:val="000000"/>
        </w:rPr>
        <w:t>7. Мероприятия подпрограммы</w:t>
      </w:r>
    </w:p>
    <w:p w:rsidR="00F52A84" w:rsidRPr="00407C3F" w:rsidRDefault="009C1B58" w:rsidP="00F52A84">
      <w:pPr>
        <w:widowControl w:val="0"/>
        <w:autoSpaceDE w:val="0"/>
        <w:autoSpaceDN w:val="0"/>
        <w:adjustRightInd w:val="0"/>
        <w:spacing w:after="0"/>
        <w:ind w:firstLine="708"/>
        <w:outlineLvl w:val="1"/>
        <w:rPr>
          <w:rFonts w:ascii="Arial" w:hAnsi="Arial" w:cs="Arial"/>
          <w:color w:val="000000"/>
        </w:rPr>
      </w:pPr>
      <w:hyperlink w:anchor="Par573" w:history="1">
        <w:r w:rsidR="00F52A84" w:rsidRPr="00407C3F">
          <w:rPr>
            <w:rFonts w:ascii="Arial" w:hAnsi="Arial" w:cs="Arial"/>
            <w:color w:val="000000"/>
          </w:rPr>
          <w:t>Перечень</w:t>
        </w:r>
      </w:hyperlink>
      <w:r w:rsidR="00F52A84" w:rsidRPr="00407C3F">
        <w:rPr>
          <w:rFonts w:ascii="Arial" w:hAnsi="Arial" w:cs="Arial"/>
          <w:color w:val="000000"/>
        </w:rPr>
        <w:t xml:space="preserve"> мероприятий подпрограммы приведен в приложении № 2 к подпрограмме.</w:t>
      </w:r>
    </w:p>
    <w:p w:rsidR="00F52A84" w:rsidRPr="00407C3F" w:rsidRDefault="00F52A84" w:rsidP="00F52A84">
      <w:pPr>
        <w:tabs>
          <w:tab w:val="left" w:pos="2805"/>
        </w:tabs>
        <w:spacing w:after="0"/>
        <w:rPr>
          <w:rFonts w:ascii="Arial" w:hAnsi="Arial" w:cs="Arial"/>
          <w:b/>
          <w:bCs/>
          <w:color w:val="000000"/>
        </w:rPr>
      </w:pPr>
    </w:p>
    <w:p w:rsidR="00F52A84" w:rsidRPr="00407C3F" w:rsidRDefault="00F52A84" w:rsidP="00F52A84">
      <w:pPr>
        <w:tabs>
          <w:tab w:val="left" w:pos="2805"/>
        </w:tabs>
        <w:spacing w:after="0"/>
        <w:jc w:val="center"/>
        <w:rPr>
          <w:rFonts w:ascii="Arial" w:hAnsi="Arial" w:cs="Arial"/>
          <w:color w:val="000000"/>
        </w:rPr>
      </w:pPr>
      <w:r w:rsidRPr="00407C3F">
        <w:rPr>
          <w:rFonts w:ascii="Arial" w:hAnsi="Arial" w:cs="Arial"/>
          <w:color w:val="000000"/>
        </w:rPr>
        <w:t>8. Обоснование финансовых, материальных и трудовых затрат (ресурсное обеспечение подпрограммы) с указанием источников финансирования</w:t>
      </w:r>
    </w:p>
    <w:p w:rsidR="00F52A84" w:rsidRPr="00407C3F" w:rsidRDefault="00F52A84" w:rsidP="00F52A84">
      <w:pPr>
        <w:widowControl w:val="0"/>
        <w:autoSpaceDE w:val="0"/>
        <w:autoSpaceDN w:val="0"/>
        <w:adjustRightInd w:val="0"/>
        <w:spacing w:after="0"/>
        <w:ind w:firstLine="540"/>
        <w:rPr>
          <w:rFonts w:ascii="Arial" w:hAnsi="Arial" w:cs="Arial"/>
          <w:color w:val="000000"/>
        </w:rPr>
      </w:pPr>
      <w:r w:rsidRPr="00407C3F">
        <w:rPr>
          <w:rFonts w:ascii="Arial" w:hAnsi="Arial" w:cs="Arial"/>
          <w:color w:val="000000"/>
        </w:rPr>
        <w:t>Мероприятия подпрограммы реализуются за счет средств краевого и местного бюджетов.</w:t>
      </w:r>
    </w:p>
    <w:p w:rsidR="00F52A84" w:rsidRPr="00407C3F" w:rsidRDefault="00F52A84" w:rsidP="00F52A84">
      <w:pPr>
        <w:spacing w:after="0" w:line="244" w:lineRule="auto"/>
        <w:ind w:firstLine="540"/>
        <w:rPr>
          <w:rFonts w:ascii="Arial" w:hAnsi="Arial" w:cs="Arial"/>
        </w:rPr>
      </w:pPr>
      <w:r w:rsidRPr="00407C3F">
        <w:rPr>
          <w:rFonts w:ascii="Arial" w:hAnsi="Arial" w:cs="Arial"/>
        </w:rPr>
        <w:lastRenderedPageBreak/>
        <w:t xml:space="preserve">Общий объем финансирования подпрограммы – </w:t>
      </w:r>
      <w:r>
        <w:rPr>
          <w:rFonts w:ascii="Arial" w:hAnsi="Arial" w:cs="Arial"/>
        </w:rPr>
        <w:t>390,7</w:t>
      </w:r>
      <w:r w:rsidRPr="00407C3F">
        <w:rPr>
          <w:rFonts w:ascii="Arial" w:hAnsi="Arial" w:cs="Arial"/>
        </w:rPr>
        <w:t xml:space="preserve"> тыс. руб., в том числе</w:t>
      </w:r>
    </w:p>
    <w:p w:rsidR="00F52A84" w:rsidRPr="00407C3F" w:rsidRDefault="00F52A84" w:rsidP="00F52A84">
      <w:pPr>
        <w:spacing w:after="0" w:line="244" w:lineRule="auto"/>
        <w:rPr>
          <w:rFonts w:ascii="Arial" w:hAnsi="Arial" w:cs="Arial"/>
        </w:rPr>
      </w:pPr>
      <w:r w:rsidRPr="00407C3F">
        <w:rPr>
          <w:rFonts w:ascii="Arial" w:hAnsi="Arial" w:cs="Arial"/>
        </w:rPr>
        <w:t xml:space="preserve">за счет средств местного бюджета – </w:t>
      </w:r>
      <w:r>
        <w:rPr>
          <w:rFonts w:ascii="Arial" w:hAnsi="Arial" w:cs="Arial"/>
        </w:rPr>
        <w:t>59,8</w:t>
      </w:r>
      <w:r w:rsidRPr="00407C3F">
        <w:rPr>
          <w:rFonts w:ascii="Arial" w:hAnsi="Arial" w:cs="Arial"/>
        </w:rPr>
        <w:t xml:space="preserve"> тыс. руб.</w:t>
      </w:r>
    </w:p>
    <w:p w:rsidR="00F52A84" w:rsidRPr="00407C3F" w:rsidRDefault="00F52A84" w:rsidP="00F52A84">
      <w:pPr>
        <w:spacing w:after="0" w:line="244" w:lineRule="auto"/>
        <w:rPr>
          <w:rFonts w:ascii="Arial" w:hAnsi="Arial" w:cs="Arial"/>
        </w:rPr>
      </w:pPr>
      <w:r w:rsidRPr="00407C3F">
        <w:rPr>
          <w:rFonts w:ascii="Arial" w:hAnsi="Arial" w:cs="Arial"/>
        </w:rPr>
        <w:t xml:space="preserve">за счет средств краевого бюджета – </w:t>
      </w:r>
      <w:r>
        <w:rPr>
          <w:rFonts w:ascii="Arial" w:hAnsi="Arial" w:cs="Arial"/>
        </w:rPr>
        <w:t>330,9</w:t>
      </w:r>
      <w:r w:rsidRPr="00407C3F">
        <w:rPr>
          <w:rFonts w:ascii="Arial" w:hAnsi="Arial" w:cs="Arial"/>
        </w:rPr>
        <w:t xml:space="preserve"> тыс. руб.</w:t>
      </w:r>
    </w:p>
    <w:p w:rsidR="00F52A84" w:rsidRPr="00407C3F" w:rsidRDefault="00F52A84" w:rsidP="00F52A84">
      <w:pPr>
        <w:spacing w:after="0" w:line="244" w:lineRule="auto"/>
        <w:rPr>
          <w:rFonts w:ascii="Arial" w:hAnsi="Arial" w:cs="Arial"/>
        </w:rPr>
      </w:pPr>
      <w:r w:rsidRPr="00407C3F">
        <w:rPr>
          <w:rFonts w:ascii="Arial" w:hAnsi="Arial" w:cs="Arial"/>
        </w:rPr>
        <w:t>В том числе по годам:</w:t>
      </w:r>
    </w:p>
    <w:p w:rsidR="00F52A84" w:rsidRPr="00407C3F" w:rsidRDefault="00F52A84" w:rsidP="00F52A84">
      <w:pPr>
        <w:spacing w:after="0" w:line="244" w:lineRule="auto"/>
        <w:rPr>
          <w:rFonts w:ascii="Arial" w:hAnsi="Arial" w:cs="Arial"/>
        </w:rPr>
      </w:pPr>
      <w:r w:rsidRPr="00407C3F">
        <w:rPr>
          <w:rFonts w:ascii="Arial" w:hAnsi="Arial" w:cs="Arial"/>
        </w:rPr>
        <w:t xml:space="preserve">2023 год – </w:t>
      </w:r>
      <w:r>
        <w:rPr>
          <w:rFonts w:ascii="Arial" w:hAnsi="Arial" w:cs="Arial"/>
        </w:rPr>
        <w:t>185,8</w:t>
      </w:r>
      <w:r w:rsidRPr="00407C3F">
        <w:rPr>
          <w:rFonts w:ascii="Arial" w:hAnsi="Arial" w:cs="Arial"/>
        </w:rPr>
        <w:t xml:space="preserve"> тыс. руб.,</w:t>
      </w:r>
    </w:p>
    <w:p w:rsidR="00F52A84" w:rsidRPr="00407C3F" w:rsidRDefault="00F52A84" w:rsidP="00F52A84">
      <w:pPr>
        <w:spacing w:after="0" w:line="244" w:lineRule="auto"/>
        <w:ind w:firstLine="540"/>
        <w:rPr>
          <w:rFonts w:ascii="Arial" w:hAnsi="Arial" w:cs="Arial"/>
        </w:rPr>
      </w:pPr>
      <w:r w:rsidRPr="00407C3F">
        <w:rPr>
          <w:rFonts w:ascii="Arial" w:hAnsi="Arial" w:cs="Arial"/>
        </w:rPr>
        <w:t xml:space="preserve">из них: материальные затраты – </w:t>
      </w:r>
      <w:r>
        <w:rPr>
          <w:rFonts w:ascii="Arial" w:hAnsi="Arial" w:cs="Arial"/>
        </w:rPr>
        <w:t>185,8</w:t>
      </w:r>
      <w:r w:rsidRPr="00407C3F">
        <w:rPr>
          <w:rFonts w:ascii="Arial" w:hAnsi="Arial" w:cs="Arial"/>
        </w:rPr>
        <w:t xml:space="preserve"> тыс. руб.:</w:t>
      </w:r>
    </w:p>
    <w:p w:rsidR="00F52A84" w:rsidRPr="00407C3F" w:rsidRDefault="00F52A84" w:rsidP="00F52A84">
      <w:pPr>
        <w:spacing w:after="0" w:line="244" w:lineRule="auto"/>
        <w:ind w:firstLine="540"/>
        <w:rPr>
          <w:rFonts w:ascii="Arial" w:hAnsi="Arial" w:cs="Arial"/>
        </w:rPr>
      </w:pPr>
      <w:r w:rsidRPr="00407C3F">
        <w:rPr>
          <w:rFonts w:ascii="Arial" w:hAnsi="Arial" w:cs="Arial"/>
        </w:rPr>
        <w:t xml:space="preserve">- за счет средств местного бюджета – </w:t>
      </w:r>
      <w:r>
        <w:rPr>
          <w:rFonts w:ascii="Arial" w:hAnsi="Arial" w:cs="Arial"/>
        </w:rPr>
        <w:t>39,8</w:t>
      </w:r>
      <w:r w:rsidRPr="00407C3F">
        <w:rPr>
          <w:rFonts w:ascii="Arial" w:hAnsi="Arial" w:cs="Arial"/>
        </w:rPr>
        <w:t xml:space="preserve"> тыс. руб.,</w:t>
      </w:r>
    </w:p>
    <w:p w:rsidR="00F52A84" w:rsidRPr="00407C3F" w:rsidRDefault="00F52A84" w:rsidP="00F52A84">
      <w:pPr>
        <w:spacing w:after="0" w:line="244" w:lineRule="auto"/>
        <w:ind w:firstLine="540"/>
        <w:rPr>
          <w:rFonts w:ascii="Arial" w:hAnsi="Arial" w:cs="Arial"/>
        </w:rPr>
      </w:pPr>
      <w:r w:rsidRPr="00407C3F">
        <w:rPr>
          <w:rFonts w:ascii="Arial" w:hAnsi="Arial" w:cs="Arial"/>
        </w:rPr>
        <w:t xml:space="preserve">- за счет средств краевого бюджета – </w:t>
      </w:r>
      <w:r>
        <w:rPr>
          <w:rFonts w:ascii="Arial" w:hAnsi="Arial" w:cs="Arial"/>
        </w:rPr>
        <w:t>146,0</w:t>
      </w:r>
      <w:r w:rsidRPr="00407C3F">
        <w:rPr>
          <w:rFonts w:ascii="Arial" w:hAnsi="Arial" w:cs="Arial"/>
        </w:rPr>
        <w:t xml:space="preserve"> тыс. руб.</w:t>
      </w:r>
    </w:p>
    <w:p w:rsidR="00F52A84" w:rsidRPr="00407C3F" w:rsidRDefault="00F52A84" w:rsidP="00F52A84">
      <w:pPr>
        <w:spacing w:after="0" w:line="244" w:lineRule="auto"/>
        <w:rPr>
          <w:rFonts w:ascii="Arial" w:hAnsi="Arial" w:cs="Arial"/>
        </w:rPr>
      </w:pPr>
      <w:r w:rsidRPr="00407C3F">
        <w:rPr>
          <w:rFonts w:ascii="Arial" w:hAnsi="Arial" w:cs="Arial"/>
        </w:rPr>
        <w:t xml:space="preserve">2024 год – </w:t>
      </w:r>
      <w:r>
        <w:rPr>
          <w:rFonts w:ascii="Arial" w:hAnsi="Arial" w:cs="Arial"/>
        </w:rPr>
        <w:t>97,6</w:t>
      </w:r>
      <w:r w:rsidRPr="00407C3F">
        <w:rPr>
          <w:rFonts w:ascii="Arial" w:hAnsi="Arial" w:cs="Arial"/>
        </w:rPr>
        <w:t xml:space="preserve"> тыс. руб.,</w:t>
      </w:r>
    </w:p>
    <w:p w:rsidR="00F52A84" w:rsidRPr="00407C3F" w:rsidRDefault="00F52A84" w:rsidP="00F52A84">
      <w:pPr>
        <w:spacing w:after="0" w:line="244" w:lineRule="auto"/>
        <w:ind w:firstLine="540"/>
        <w:rPr>
          <w:rFonts w:ascii="Arial" w:hAnsi="Arial" w:cs="Arial"/>
        </w:rPr>
      </w:pPr>
      <w:r w:rsidRPr="00407C3F">
        <w:rPr>
          <w:rFonts w:ascii="Arial" w:hAnsi="Arial" w:cs="Arial"/>
        </w:rPr>
        <w:t xml:space="preserve">из них: материальные затраты – </w:t>
      </w:r>
      <w:r>
        <w:rPr>
          <w:rFonts w:ascii="Arial" w:hAnsi="Arial" w:cs="Arial"/>
        </w:rPr>
        <w:t>97,6</w:t>
      </w:r>
      <w:r w:rsidRPr="00407C3F">
        <w:rPr>
          <w:rFonts w:ascii="Arial" w:hAnsi="Arial" w:cs="Arial"/>
        </w:rPr>
        <w:t xml:space="preserve"> тыс. руб.:</w:t>
      </w:r>
    </w:p>
    <w:p w:rsidR="00F52A84" w:rsidRPr="00407C3F" w:rsidRDefault="00F52A84" w:rsidP="00F52A84">
      <w:pPr>
        <w:spacing w:after="0" w:line="244" w:lineRule="auto"/>
        <w:ind w:firstLine="540"/>
        <w:rPr>
          <w:rFonts w:ascii="Arial" w:hAnsi="Arial" w:cs="Arial"/>
        </w:rPr>
      </w:pPr>
      <w:r w:rsidRPr="00407C3F">
        <w:rPr>
          <w:rFonts w:ascii="Arial" w:hAnsi="Arial" w:cs="Arial"/>
        </w:rPr>
        <w:t xml:space="preserve">- за счет средств местного бюджета – </w:t>
      </w:r>
      <w:r>
        <w:rPr>
          <w:rFonts w:ascii="Arial" w:hAnsi="Arial" w:cs="Arial"/>
        </w:rPr>
        <w:t>10,0</w:t>
      </w:r>
      <w:r w:rsidRPr="00407C3F">
        <w:rPr>
          <w:rFonts w:ascii="Arial" w:hAnsi="Arial" w:cs="Arial"/>
        </w:rPr>
        <w:t xml:space="preserve"> тыс. руб.,</w:t>
      </w:r>
    </w:p>
    <w:p w:rsidR="00F52A84" w:rsidRPr="00407C3F" w:rsidRDefault="00F52A84" w:rsidP="00F52A84">
      <w:pPr>
        <w:spacing w:after="0" w:line="244" w:lineRule="auto"/>
        <w:ind w:firstLine="540"/>
        <w:rPr>
          <w:rFonts w:ascii="Arial" w:hAnsi="Arial" w:cs="Arial"/>
        </w:rPr>
      </w:pPr>
      <w:r w:rsidRPr="00407C3F">
        <w:rPr>
          <w:rFonts w:ascii="Arial" w:hAnsi="Arial" w:cs="Arial"/>
        </w:rPr>
        <w:t>- за счет с</w:t>
      </w:r>
      <w:r>
        <w:rPr>
          <w:rFonts w:ascii="Arial" w:hAnsi="Arial" w:cs="Arial"/>
        </w:rPr>
        <w:t>редств краевого бюджета – 87,6</w:t>
      </w:r>
      <w:r w:rsidRPr="00407C3F">
        <w:rPr>
          <w:rFonts w:ascii="Arial" w:hAnsi="Arial" w:cs="Arial"/>
        </w:rPr>
        <w:t xml:space="preserve"> тыс. руб.</w:t>
      </w:r>
    </w:p>
    <w:p w:rsidR="00F52A84" w:rsidRPr="00407C3F" w:rsidRDefault="00F52A84" w:rsidP="00F52A84">
      <w:pPr>
        <w:spacing w:after="0" w:line="244" w:lineRule="auto"/>
        <w:rPr>
          <w:rFonts w:ascii="Arial" w:hAnsi="Arial" w:cs="Arial"/>
        </w:rPr>
      </w:pPr>
      <w:r w:rsidRPr="00407C3F">
        <w:rPr>
          <w:rFonts w:ascii="Arial" w:hAnsi="Arial" w:cs="Arial"/>
        </w:rPr>
        <w:t xml:space="preserve">2025 год – </w:t>
      </w:r>
      <w:r>
        <w:rPr>
          <w:rFonts w:ascii="Arial" w:hAnsi="Arial" w:cs="Arial"/>
        </w:rPr>
        <w:t>107,3</w:t>
      </w:r>
      <w:r w:rsidRPr="00407C3F">
        <w:rPr>
          <w:rFonts w:ascii="Arial" w:hAnsi="Arial" w:cs="Arial"/>
        </w:rPr>
        <w:t xml:space="preserve"> тыс. руб.,</w:t>
      </w:r>
    </w:p>
    <w:p w:rsidR="00F52A84" w:rsidRPr="00407C3F" w:rsidRDefault="00F52A84" w:rsidP="00F52A84">
      <w:pPr>
        <w:spacing w:after="0" w:line="244" w:lineRule="auto"/>
        <w:ind w:firstLine="540"/>
        <w:rPr>
          <w:rFonts w:ascii="Arial" w:hAnsi="Arial" w:cs="Arial"/>
        </w:rPr>
      </w:pPr>
      <w:r w:rsidRPr="00407C3F">
        <w:rPr>
          <w:rFonts w:ascii="Arial" w:hAnsi="Arial" w:cs="Arial"/>
        </w:rPr>
        <w:t xml:space="preserve">из них: материальные затраты – </w:t>
      </w:r>
      <w:r>
        <w:rPr>
          <w:rFonts w:ascii="Arial" w:hAnsi="Arial" w:cs="Arial"/>
        </w:rPr>
        <w:t>107,3</w:t>
      </w:r>
      <w:r w:rsidRPr="00407C3F">
        <w:rPr>
          <w:rFonts w:ascii="Arial" w:hAnsi="Arial" w:cs="Arial"/>
        </w:rPr>
        <w:t xml:space="preserve"> тыс. руб.:</w:t>
      </w:r>
    </w:p>
    <w:p w:rsidR="00F52A84" w:rsidRPr="00407C3F" w:rsidRDefault="00F52A84" w:rsidP="00F52A84">
      <w:pPr>
        <w:spacing w:after="0" w:line="244" w:lineRule="auto"/>
        <w:ind w:firstLine="540"/>
        <w:rPr>
          <w:rFonts w:ascii="Arial" w:hAnsi="Arial" w:cs="Arial"/>
        </w:rPr>
      </w:pPr>
      <w:r w:rsidRPr="00407C3F">
        <w:rPr>
          <w:rFonts w:ascii="Arial" w:hAnsi="Arial" w:cs="Arial"/>
        </w:rPr>
        <w:t xml:space="preserve">- за счет средств местного бюджета – </w:t>
      </w:r>
      <w:r>
        <w:rPr>
          <w:rFonts w:ascii="Arial" w:hAnsi="Arial" w:cs="Arial"/>
        </w:rPr>
        <w:t>10,0</w:t>
      </w:r>
      <w:r w:rsidRPr="00407C3F">
        <w:rPr>
          <w:rFonts w:ascii="Arial" w:hAnsi="Arial" w:cs="Arial"/>
        </w:rPr>
        <w:t xml:space="preserve"> тыс. руб.,</w:t>
      </w:r>
    </w:p>
    <w:p w:rsidR="00F52A84" w:rsidRPr="00407C3F" w:rsidRDefault="00F52A84" w:rsidP="00F52A84">
      <w:pPr>
        <w:spacing w:after="0" w:line="244" w:lineRule="auto"/>
        <w:ind w:firstLine="540"/>
        <w:rPr>
          <w:rFonts w:ascii="Arial" w:hAnsi="Arial" w:cs="Arial"/>
        </w:rPr>
      </w:pPr>
      <w:r w:rsidRPr="00407C3F">
        <w:rPr>
          <w:rFonts w:ascii="Arial" w:hAnsi="Arial" w:cs="Arial"/>
        </w:rPr>
        <w:t>- за счет средств краевого бюджета –</w:t>
      </w:r>
      <w:r>
        <w:rPr>
          <w:rFonts w:ascii="Arial" w:hAnsi="Arial" w:cs="Arial"/>
        </w:rPr>
        <w:t xml:space="preserve"> 97,3</w:t>
      </w:r>
      <w:r w:rsidRPr="00407C3F">
        <w:rPr>
          <w:rFonts w:ascii="Arial" w:hAnsi="Arial" w:cs="Arial"/>
        </w:rPr>
        <w:t xml:space="preserve"> тыс. руб.</w:t>
      </w:r>
    </w:p>
    <w:p w:rsidR="00F52A84" w:rsidRDefault="00F52A84" w:rsidP="00151895">
      <w:pPr>
        <w:spacing w:after="0" w:line="240" w:lineRule="auto"/>
        <w:ind w:firstLine="708"/>
        <w:jc w:val="both"/>
        <w:rPr>
          <w:rFonts w:ascii="Arial" w:hAnsi="Arial" w:cs="Arial"/>
          <w:sz w:val="24"/>
          <w:szCs w:val="24"/>
        </w:rPr>
        <w:sectPr w:rsidR="00F52A84" w:rsidSect="00F52A84">
          <w:pgSz w:w="11906" w:h="16838"/>
          <w:pgMar w:top="1134" w:right="851" w:bottom="1134" w:left="1701" w:header="709" w:footer="709" w:gutter="0"/>
          <w:cols w:space="708"/>
          <w:docGrid w:linePitch="360"/>
        </w:sectPr>
      </w:pPr>
    </w:p>
    <w:tbl>
      <w:tblPr>
        <w:tblW w:w="0" w:type="auto"/>
        <w:tblLayout w:type="fixed"/>
        <w:tblCellMar>
          <w:left w:w="30" w:type="dxa"/>
          <w:right w:w="30" w:type="dxa"/>
        </w:tblCellMar>
        <w:tblLook w:val="0000"/>
      </w:tblPr>
      <w:tblGrid>
        <w:gridCol w:w="2320"/>
        <w:gridCol w:w="904"/>
        <w:gridCol w:w="1004"/>
        <w:gridCol w:w="784"/>
        <w:gridCol w:w="1348"/>
        <w:gridCol w:w="1116"/>
        <w:gridCol w:w="1004"/>
        <w:gridCol w:w="896"/>
        <w:gridCol w:w="948"/>
        <w:gridCol w:w="1236"/>
        <w:gridCol w:w="2992"/>
      </w:tblGrid>
      <w:tr w:rsidR="00F52A84" w:rsidTr="00F52A84">
        <w:trPr>
          <w:trHeight w:val="556"/>
        </w:trPr>
        <w:tc>
          <w:tcPr>
            <w:tcW w:w="2320"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90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78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1348"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16"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6"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948" w:type="dxa"/>
            <w:gridSpan w:val="3"/>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Приложение № 5</w:t>
            </w:r>
          </w:p>
          <w:p w:rsidR="00F52A84" w:rsidRDefault="00F52A84">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к постановлению администрации Толстихинского сельсовета                              от 29.12.2023 г. № 119-П</w:t>
            </w:r>
          </w:p>
        </w:tc>
      </w:tr>
      <w:tr w:rsidR="00F52A84" w:rsidTr="00F52A84">
        <w:trPr>
          <w:trHeight w:val="968"/>
        </w:trPr>
        <w:tc>
          <w:tcPr>
            <w:tcW w:w="2320"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90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78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1348"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16"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6"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948" w:type="dxa"/>
            <w:gridSpan w:val="3"/>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rPr>
            </w:pPr>
          </w:p>
          <w:p w:rsidR="00F52A84" w:rsidRDefault="00F52A84">
            <w:pPr>
              <w:autoSpaceDE w:val="0"/>
              <w:autoSpaceDN w:val="0"/>
              <w:adjustRightInd w:val="0"/>
              <w:spacing w:after="0" w:line="240" w:lineRule="auto"/>
              <w:jc w:val="right"/>
              <w:rPr>
                <w:rFonts w:ascii="Times New Roman" w:eastAsiaTheme="minorHAnsi" w:hAnsi="Times New Roman"/>
                <w:color w:val="000000"/>
              </w:rPr>
            </w:pPr>
          </w:p>
          <w:p w:rsidR="00F52A84" w:rsidRDefault="00F52A84">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Приложение № 2</w:t>
            </w:r>
          </w:p>
          <w:p w:rsidR="00F52A84" w:rsidRDefault="00F52A84">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к подпрограмме "Защита населения и территории МО Толстихинский сельсовет от чрезвычайных ситуаций природного и техногенного характера"</w:t>
            </w:r>
          </w:p>
        </w:tc>
      </w:tr>
      <w:tr w:rsidR="00F52A84" w:rsidTr="00F52A84">
        <w:trPr>
          <w:trHeight w:val="228"/>
        </w:trPr>
        <w:tc>
          <w:tcPr>
            <w:tcW w:w="2320" w:type="dxa"/>
            <w:tcBorders>
              <w:top w:val="single" w:sz="2" w:space="0" w:color="000000"/>
              <w:left w:val="single" w:sz="2" w:space="0" w:color="000000"/>
              <w:bottom w:val="single" w:sz="6" w:space="0" w:color="auto"/>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904" w:type="dxa"/>
            <w:gridSpan w:val="4"/>
            <w:tcBorders>
              <w:top w:val="single" w:sz="2" w:space="0" w:color="000000"/>
              <w:left w:val="single" w:sz="2" w:space="0" w:color="000000"/>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b/>
                <w:bCs/>
                <w:color w:val="000000"/>
                <w:sz w:val="28"/>
                <w:szCs w:val="28"/>
              </w:rPr>
            </w:pPr>
            <w:r>
              <w:rPr>
                <w:rFonts w:ascii="Times New Roman" w:eastAsiaTheme="minorHAnsi" w:hAnsi="Times New Roman"/>
                <w:b/>
                <w:bCs/>
                <w:color w:val="000000"/>
                <w:sz w:val="28"/>
                <w:szCs w:val="28"/>
              </w:rPr>
              <w:t xml:space="preserve">Перечень мероприятий подпрограммы </w:t>
            </w:r>
          </w:p>
        </w:tc>
        <w:tc>
          <w:tcPr>
            <w:tcW w:w="1116" w:type="dxa"/>
            <w:tcBorders>
              <w:top w:val="single" w:sz="2" w:space="0" w:color="000000"/>
              <w:left w:val="nil"/>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1004" w:type="dxa"/>
            <w:tcBorders>
              <w:top w:val="single" w:sz="2" w:space="0" w:color="000000"/>
              <w:left w:val="nil"/>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896" w:type="dxa"/>
            <w:tcBorders>
              <w:top w:val="single" w:sz="2" w:space="0" w:color="000000"/>
              <w:left w:val="nil"/>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948" w:type="dxa"/>
            <w:tcBorders>
              <w:top w:val="single" w:sz="2" w:space="0" w:color="000000"/>
              <w:left w:val="nil"/>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1236" w:type="dxa"/>
            <w:tcBorders>
              <w:top w:val="single" w:sz="2" w:space="0" w:color="000000"/>
              <w:left w:val="nil"/>
              <w:bottom w:val="single" w:sz="6" w:space="0" w:color="auto"/>
              <w:right w:val="single" w:sz="2" w:space="0" w:color="000000"/>
            </w:tcBorders>
          </w:tcPr>
          <w:p w:rsidR="00F52A84" w:rsidRDefault="00F52A84">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2992" w:type="dxa"/>
            <w:tcBorders>
              <w:top w:val="single" w:sz="2" w:space="0" w:color="000000"/>
              <w:left w:val="single" w:sz="2" w:space="0" w:color="000000"/>
              <w:bottom w:val="single" w:sz="6" w:space="0" w:color="auto"/>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r>
      <w:tr w:rsidR="00F52A84" w:rsidTr="00F52A84">
        <w:trPr>
          <w:trHeight w:val="396"/>
        </w:trPr>
        <w:tc>
          <w:tcPr>
            <w:tcW w:w="2320"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Наименование  программы, подпрограммы</w:t>
            </w:r>
          </w:p>
        </w:tc>
        <w:tc>
          <w:tcPr>
            <w:tcW w:w="904"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ГРБС</w:t>
            </w:r>
          </w:p>
        </w:tc>
        <w:tc>
          <w:tcPr>
            <w:tcW w:w="1004" w:type="dxa"/>
            <w:gridSpan w:val="3"/>
            <w:tcBorders>
              <w:top w:val="single" w:sz="6" w:space="0" w:color="auto"/>
              <w:left w:val="single" w:sz="6" w:space="0" w:color="auto"/>
              <w:bottom w:val="nil"/>
              <w:right w:val="nil"/>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Код бюджетной классификации</w:t>
            </w:r>
          </w:p>
        </w:tc>
        <w:tc>
          <w:tcPr>
            <w:tcW w:w="1116" w:type="dxa"/>
            <w:tcBorders>
              <w:top w:val="single" w:sz="6" w:space="0" w:color="auto"/>
              <w:left w:val="nil"/>
              <w:bottom w:val="nil"/>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tcBorders>
              <w:top w:val="single" w:sz="6" w:space="0" w:color="auto"/>
              <w:left w:val="single" w:sz="6" w:space="0" w:color="auto"/>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w:t>
            </w:r>
          </w:p>
        </w:tc>
        <w:tc>
          <w:tcPr>
            <w:tcW w:w="89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36" w:type="dxa"/>
            <w:tcBorders>
              <w:top w:val="single" w:sz="6" w:space="0" w:color="auto"/>
              <w:left w:val="nil"/>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299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Ожидаемый результат от реализации подпрограммного мероприятия</w:t>
            </w:r>
          </w:p>
        </w:tc>
      </w:tr>
      <w:tr w:rsidR="00F52A84" w:rsidTr="00F52A84">
        <w:trPr>
          <w:trHeight w:val="184"/>
        </w:trPr>
        <w:tc>
          <w:tcPr>
            <w:tcW w:w="2320"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04"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tcBorders>
              <w:top w:val="nil"/>
              <w:left w:val="single" w:sz="6" w:space="0" w:color="auto"/>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784" w:type="dxa"/>
            <w:tcBorders>
              <w:top w:val="nil"/>
              <w:left w:val="nil"/>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348" w:type="dxa"/>
            <w:tcBorders>
              <w:top w:val="nil"/>
              <w:left w:val="nil"/>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116" w:type="dxa"/>
            <w:tcBorders>
              <w:top w:val="nil"/>
              <w:left w:val="nil"/>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gridSpan w:val="2"/>
            <w:tcBorders>
              <w:top w:val="single" w:sz="6" w:space="0" w:color="auto"/>
              <w:left w:val="single" w:sz="6" w:space="0" w:color="auto"/>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(тыс. руб.), годы</w:t>
            </w:r>
          </w:p>
        </w:tc>
        <w:tc>
          <w:tcPr>
            <w:tcW w:w="9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36" w:type="dxa"/>
            <w:tcBorders>
              <w:top w:val="single" w:sz="6" w:space="0" w:color="auto"/>
              <w:left w:val="nil"/>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299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r>
      <w:tr w:rsidR="00F52A84" w:rsidTr="00F52A84">
        <w:trPr>
          <w:trHeight w:val="596"/>
        </w:trPr>
        <w:tc>
          <w:tcPr>
            <w:tcW w:w="2320"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04"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ГРБС</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РзПр</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ЦСР</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ВР</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очередной финансо-вый год</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первый год планового периода</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второй год планового периода</w:t>
            </w:r>
          </w:p>
        </w:tc>
        <w:tc>
          <w:tcPr>
            <w:tcW w:w="1236" w:type="dxa"/>
            <w:gridSpan w:val="2"/>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итого на период</w:t>
            </w:r>
          </w:p>
        </w:tc>
      </w:tr>
      <w:tr w:rsidR="00F52A84" w:rsidTr="00F52A84">
        <w:trPr>
          <w:trHeight w:val="204"/>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Цель подпрограммы</w:t>
            </w:r>
          </w:p>
        </w:tc>
        <w:tc>
          <w:tcPr>
            <w:tcW w:w="904" w:type="dxa"/>
            <w:gridSpan w:val="8"/>
            <w:tcBorders>
              <w:top w:val="single" w:sz="6" w:space="0" w:color="auto"/>
              <w:left w:val="single" w:sz="6" w:space="0" w:color="auto"/>
              <w:bottom w:val="single" w:sz="6" w:space="0" w:color="auto"/>
              <w:right w:val="nil"/>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Реализация требований законодательства РФ в области гражданской обороны</w:t>
            </w:r>
          </w:p>
        </w:tc>
        <w:tc>
          <w:tcPr>
            <w:tcW w:w="123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p>
        </w:tc>
        <w:tc>
          <w:tcPr>
            <w:tcW w:w="2992" w:type="dxa"/>
            <w:tcBorders>
              <w:top w:val="single" w:sz="6" w:space="0" w:color="auto"/>
              <w:left w:val="nil"/>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p>
        </w:tc>
      </w:tr>
      <w:tr w:rsidR="00F52A84" w:rsidTr="00F52A84">
        <w:trPr>
          <w:trHeight w:val="236"/>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Задача 1</w:t>
            </w:r>
          </w:p>
        </w:tc>
        <w:tc>
          <w:tcPr>
            <w:tcW w:w="904" w:type="dxa"/>
            <w:gridSpan w:val="10"/>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Оповещение населения об опасностях, возникающих при введении военных действий или вследствии этих действий и в условиях чрезвычайной ситуации</w:t>
            </w:r>
          </w:p>
        </w:tc>
      </w:tr>
      <w:tr w:rsidR="00F52A84">
        <w:trPr>
          <w:trHeight w:val="200"/>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Мероприятия:</w:t>
            </w:r>
          </w:p>
        </w:tc>
        <w:tc>
          <w:tcPr>
            <w:tcW w:w="904" w:type="dxa"/>
            <w:tcBorders>
              <w:top w:val="single" w:sz="6" w:space="0" w:color="auto"/>
              <w:left w:val="single" w:sz="6" w:space="0" w:color="auto"/>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78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13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1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3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2992" w:type="dxa"/>
            <w:tcBorders>
              <w:top w:val="single" w:sz="6" w:space="0" w:color="auto"/>
              <w:left w:val="nil"/>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r>
      <w:tr w:rsidR="00F52A84">
        <w:trPr>
          <w:trHeight w:val="808"/>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Информирование населения по вопросам, возникающим при введении военных действий, раздача буклетов (памятка)</w:t>
            </w:r>
          </w:p>
        </w:tc>
        <w:tc>
          <w:tcPr>
            <w:tcW w:w="9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0309</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0110080700</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1,50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1,50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4,00</w:t>
            </w:r>
          </w:p>
        </w:tc>
        <w:tc>
          <w:tcPr>
            <w:tcW w:w="299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Увеличение роста обученного населения </w:t>
            </w:r>
          </w:p>
        </w:tc>
      </w:tr>
      <w:tr w:rsidR="00F52A84">
        <w:trPr>
          <w:trHeight w:val="208"/>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lastRenderedPageBreak/>
              <w:t>Итого по задаче 1</w:t>
            </w:r>
          </w:p>
        </w:tc>
        <w:tc>
          <w:tcPr>
            <w:tcW w:w="9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1,00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1,50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1,50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4,00</w:t>
            </w:r>
          </w:p>
        </w:tc>
        <w:tc>
          <w:tcPr>
            <w:tcW w:w="299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r>
      <w:tr w:rsidR="00F52A84" w:rsidTr="00F52A84">
        <w:trPr>
          <w:trHeight w:val="212"/>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Цель подпрограммы</w:t>
            </w:r>
          </w:p>
        </w:tc>
        <w:tc>
          <w:tcPr>
            <w:tcW w:w="904" w:type="dxa"/>
            <w:gridSpan w:val="10"/>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Реализация требований законодательства РФ при чрезвычайных ситуациях природного и техногенного характера, пожарная безопасность</w:t>
            </w:r>
          </w:p>
        </w:tc>
      </w:tr>
      <w:tr w:rsidR="00F52A84" w:rsidTr="00F52A84">
        <w:trPr>
          <w:trHeight w:val="404"/>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Задача 2</w:t>
            </w:r>
          </w:p>
        </w:tc>
        <w:tc>
          <w:tcPr>
            <w:tcW w:w="904" w:type="dxa"/>
            <w:gridSpan w:val="10"/>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Обеспечение первичных мер пожарной  безопасности, пропаганда мер пожарной безопасности среди населения, обучение и оснащение необходимым оборудованием членов добровольной пожарной охраны (ДПО), приобретение имущественного комплеса</w:t>
            </w:r>
          </w:p>
        </w:tc>
      </w:tr>
      <w:tr w:rsidR="00F52A84">
        <w:trPr>
          <w:trHeight w:val="220"/>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Мероприятия:</w:t>
            </w:r>
          </w:p>
        </w:tc>
        <w:tc>
          <w:tcPr>
            <w:tcW w:w="904" w:type="dxa"/>
            <w:tcBorders>
              <w:top w:val="single" w:sz="6" w:space="0" w:color="auto"/>
              <w:left w:val="single" w:sz="6" w:space="0" w:color="auto"/>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78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13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1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3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2992" w:type="dxa"/>
            <w:tcBorders>
              <w:top w:val="single" w:sz="6" w:space="0" w:color="auto"/>
              <w:left w:val="nil"/>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r>
      <w:tr w:rsidR="00F52A84">
        <w:trPr>
          <w:trHeight w:val="840"/>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1.Проводить переосвидетельствование, зарядку, замену составных частей огнетушителей. </w:t>
            </w:r>
          </w:p>
        </w:tc>
        <w:tc>
          <w:tcPr>
            <w:tcW w:w="904"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1004"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784"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0310</w:t>
            </w:r>
          </w:p>
        </w:tc>
        <w:tc>
          <w:tcPr>
            <w:tcW w:w="1348"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0110080710</w:t>
            </w:r>
          </w:p>
        </w:tc>
        <w:tc>
          <w:tcPr>
            <w:tcW w:w="1116"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2,10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5,00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5,00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12,10</w:t>
            </w:r>
          </w:p>
        </w:tc>
        <w:tc>
          <w:tcPr>
            <w:tcW w:w="299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1. Своевременное обеспечение первичных мер пожарной безопасности в организации</w:t>
            </w:r>
          </w:p>
        </w:tc>
      </w:tr>
      <w:tr w:rsidR="00F52A84" w:rsidTr="00F52A84">
        <w:trPr>
          <w:trHeight w:val="448"/>
        </w:trPr>
        <w:tc>
          <w:tcPr>
            <w:tcW w:w="2320" w:type="dxa"/>
            <w:gridSpan w:val="5"/>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2. Приобретение бензина для пожарно-опастного периода</w:t>
            </w:r>
          </w:p>
        </w:tc>
        <w:tc>
          <w:tcPr>
            <w:tcW w:w="1116"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13,60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13,60</w:t>
            </w:r>
          </w:p>
        </w:tc>
        <w:tc>
          <w:tcPr>
            <w:tcW w:w="299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2. Своевременное тушение пожаров на территории  поселения</w:t>
            </w:r>
          </w:p>
        </w:tc>
      </w:tr>
      <w:tr w:rsidR="00F52A84" w:rsidTr="00F52A84">
        <w:trPr>
          <w:trHeight w:val="428"/>
        </w:trPr>
        <w:tc>
          <w:tcPr>
            <w:tcW w:w="2320" w:type="dxa"/>
            <w:gridSpan w:val="5"/>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3. Приобретение товара для установки пожарных гидрантов</w:t>
            </w:r>
          </w:p>
        </w:tc>
        <w:tc>
          <w:tcPr>
            <w:tcW w:w="1116"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13,00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13,00</w:t>
            </w:r>
          </w:p>
        </w:tc>
        <w:tc>
          <w:tcPr>
            <w:tcW w:w="299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3. Снижение количества пожаров в результате проведенных мероприятий</w:t>
            </w:r>
          </w:p>
        </w:tc>
      </w:tr>
      <w:tr w:rsidR="00F52A84" w:rsidTr="00F52A84">
        <w:trPr>
          <w:trHeight w:val="448"/>
        </w:trPr>
        <w:tc>
          <w:tcPr>
            <w:tcW w:w="2320" w:type="dxa"/>
            <w:gridSpan w:val="5"/>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4. Обучение и приобритение оборудования для членов ДПО </w:t>
            </w:r>
          </w:p>
        </w:tc>
        <w:tc>
          <w:tcPr>
            <w:tcW w:w="1116"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299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4. Снижение количества пожаров в результате проведенных мероприятий</w:t>
            </w:r>
          </w:p>
        </w:tc>
      </w:tr>
      <w:tr w:rsidR="00F52A84" w:rsidTr="00F52A84">
        <w:trPr>
          <w:trHeight w:val="668"/>
        </w:trPr>
        <w:tc>
          <w:tcPr>
            <w:tcW w:w="2320" w:type="dxa"/>
            <w:gridSpan w:val="5"/>
            <w:tcBorders>
              <w:top w:val="single" w:sz="6" w:space="0" w:color="auto"/>
              <w:left w:val="single" w:sz="6" w:space="0" w:color="auto"/>
              <w:bottom w:val="single" w:sz="6" w:space="0" w:color="auto"/>
              <w:right w:val="single" w:sz="6" w:space="0" w:color="auto"/>
            </w:tcBorders>
            <w:shd w:val="solid" w:color="FFFFFF" w:fill="auto"/>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5. Проверка пожарных гидрантов (промывка,продувка)</w:t>
            </w:r>
          </w:p>
        </w:tc>
        <w:tc>
          <w:tcPr>
            <w:tcW w:w="1116"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0,00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2992" w:type="dxa"/>
            <w:tcBorders>
              <w:top w:val="single" w:sz="6" w:space="0" w:color="auto"/>
              <w:left w:val="single" w:sz="6" w:space="0" w:color="auto"/>
              <w:bottom w:val="single" w:sz="6" w:space="0" w:color="auto"/>
              <w:right w:val="single" w:sz="6" w:space="0" w:color="auto"/>
            </w:tcBorders>
            <w:shd w:val="solid" w:color="FFFFFF" w:fill="auto"/>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5.  Своевременное обеспечение первичных мер пожарной безопасности в организации</w:t>
            </w:r>
          </w:p>
        </w:tc>
      </w:tr>
      <w:tr w:rsidR="00F52A84">
        <w:trPr>
          <w:trHeight w:val="1264"/>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6. Устройство и уход за противопожарными минирализованными полосами, окос сухой растительности, приобретение кустореза и </w:t>
            </w:r>
            <w:r>
              <w:rPr>
                <w:rFonts w:ascii="Times New Roman" w:eastAsiaTheme="minorHAnsi" w:hAnsi="Times New Roman"/>
                <w:color w:val="000000"/>
                <w:sz w:val="24"/>
                <w:szCs w:val="24"/>
              </w:rPr>
              <w:lastRenderedPageBreak/>
              <w:t>громкоговорителей</w:t>
            </w:r>
          </w:p>
        </w:tc>
        <w:tc>
          <w:tcPr>
            <w:tcW w:w="9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021</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0310</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01100S4120</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153,70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91,10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100,80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345,60</w:t>
            </w:r>
          </w:p>
        </w:tc>
        <w:tc>
          <w:tcPr>
            <w:tcW w:w="299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6. Своевременное обеспечение первичных мер пожарной безопасности в организации</w:t>
            </w:r>
          </w:p>
        </w:tc>
      </w:tr>
      <w:tr w:rsidR="00F52A84" w:rsidTr="00F52A84">
        <w:trPr>
          <w:trHeight w:val="628"/>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7. Профилактические работы с население по соблюдению правил пожарной безопасности</w:t>
            </w:r>
          </w:p>
        </w:tc>
        <w:tc>
          <w:tcPr>
            <w:tcW w:w="9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784" w:type="dxa"/>
            <w:gridSpan w:val="3"/>
            <w:tcBorders>
              <w:top w:val="single" w:sz="6" w:space="0" w:color="auto"/>
              <w:left w:val="single" w:sz="6" w:space="0" w:color="auto"/>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не требует финансирования</w:t>
            </w:r>
          </w:p>
        </w:tc>
        <w:tc>
          <w:tcPr>
            <w:tcW w:w="100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9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36" w:type="dxa"/>
            <w:tcBorders>
              <w:top w:val="single" w:sz="6" w:space="0" w:color="auto"/>
              <w:left w:val="nil"/>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299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7. Увеличение роста обученного населения, предотвращения очагов возгорания</w:t>
            </w:r>
          </w:p>
        </w:tc>
      </w:tr>
      <w:tr w:rsidR="00F52A84">
        <w:trPr>
          <w:trHeight w:val="220"/>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Итого по задаче 2</w:t>
            </w:r>
          </w:p>
        </w:tc>
        <w:tc>
          <w:tcPr>
            <w:tcW w:w="9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184,80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96,10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105,80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386,70</w:t>
            </w:r>
          </w:p>
        </w:tc>
        <w:tc>
          <w:tcPr>
            <w:tcW w:w="299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r>
      <w:tr w:rsidR="00F52A84" w:rsidTr="00F52A84">
        <w:trPr>
          <w:trHeight w:val="220"/>
        </w:trPr>
        <w:tc>
          <w:tcPr>
            <w:tcW w:w="2320" w:type="dxa"/>
            <w:gridSpan w:val="2"/>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Итого по подпрограмме</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185,80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97,60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107,30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390,70</w:t>
            </w:r>
          </w:p>
        </w:tc>
        <w:tc>
          <w:tcPr>
            <w:tcW w:w="299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r>
    </w:tbl>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sectPr w:rsidR="00F52A84" w:rsidSect="00F52A84">
          <w:pgSz w:w="16838" w:h="11906" w:orient="landscape"/>
          <w:pgMar w:top="851" w:right="1134" w:bottom="1701" w:left="1134" w:header="709" w:footer="709" w:gutter="0"/>
          <w:cols w:space="708"/>
          <w:docGrid w:linePitch="360"/>
        </w:sectPr>
      </w:pPr>
    </w:p>
    <w:p w:rsidR="00F52A84" w:rsidRPr="009826D9" w:rsidRDefault="00F52A84" w:rsidP="00F52A84">
      <w:pPr>
        <w:widowControl w:val="0"/>
        <w:autoSpaceDE w:val="0"/>
        <w:autoSpaceDN w:val="0"/>
        <w:adjustRightInd w:val="0"/>
        <w:spacing w:after="0" w:line="240" w:lineRule="auto"/>
        <w:ind w:left="6084" w:firstLine="12"/>
        <w:jc w:val="right"/>
        <w:outlineLvl w:val="2"/>
        <w:rPr>
          <w:rFonts w:ascii="Arial" w:hAnsi="Arial" w:cs="Arial"/>
          <w:sz w:val="20"/>
          <w:szCs w:val="20"/>
        </w:rPr>
      </w:pPr>
      <w:r w:rsidRPr="009826D9">
        <w:rPr>
          <w:rFonts w:ascii="Arial" w:hAnsi="Arial" w:cs="Arial"/>
          <w:sz w:val="20"/>
          <w:szCs w:val="20"/>
        </w:rPr>
        <w:lastRenderedPageBreak/>
        <w:t xml:space="preserve">Приложение № </w:t>
      </w:r>
      <w:r>
        <w:rPr>
          <w:rFonts w:ascii="Arial" w:hAnsi="Arial" w:cs="Arial"/>
          <w:sz w:val="20"/>
          <w:szCs w:val="20"/>
        </w:rPr>
        <w:t>6</w:t>
      </w:r>
    </w:p>
    <w:p w:rsidR="00F52A84" w:rsidRPr="009826D9" w:rsidRDefault="00F52A84" w:rsidP="00F52A84">
      <w:pPr>
        <w:widowControl w:val="0"/>
        <w:autoSpaceDE w:val="0"/>
        <w:autoSpaceDN w:val="0"/>
        <w:adjustRightInd w:val="0"/>
        <w:spacing w:after="0" w:line="240" w:lineRule="auto"/>
        <w:ind w:left="6084" w:firstLine="12"/>
        <w:jc w:val="right"/>
        <w:outlineLvl w:val="2"/>
        <w:rPr>
          <w:rFonts w:ascii="Arial" w:hAnsi="Arial" w:cs="Arial"/>
          <w:sz w:val="20"/>
          <w:szCs w:val="20"/>
        </w:rPr>
      </w:pPr>
      <w:r w:rsidRPr="009826D9">
        <w:rPr>
          <w:rFonts w:ascii="Arial" w:hAnsi="Arial" w:cs="Arial"/>
          <w:sz w:val="20"/>
          <w:szCs w:val="20"/>
        </w:rPr>
        <w:t>к постановлению администрации</w:t>
      </w:r>
    </w:p>
    <w:p w:rsidR="00F52A84" w:rsidRDefault="00F52A84" w:rsidP="00F52A84">
      <w:pPr>
        <w:widowControl w:val="0"/>
        <w:autoSpaceDE w:val="0"/>
        <w:autoSpaceDN w:val="0"/>
        <w:adjustRightInd w:val="0"/>
        <w:spacing w:after="0" w:line="240" w:lineRule="auto"/>
        <w:ind w:left="6084" w:firstLine="12"/>
        <w:jc w:val="right"/>
        <w:outlineLvl w:val="2"/>
        <w:rPr>
          <w:rFonts w:ascii="Arial" w:hAnsi="Arial" w:cs="Arial"/>
          <w:sz w:val="20"/>
          <w:szCs w:val="20"/>
        </w:rPr>
      </w:pPr>
      <w:r>
        <w:rPr>
          <w:rFonts w:ascii="Arial" w:hAnsi="Arial" w:cs="Arial"/>
          <w:sz w:val="20"/>
          <w:szCs w:val="20"/>
        </w:rPr>
        <w:t>Толстихинского сельсовета</w:t>
      </w:r>
    </w:p>
    <w:p w:rsidR="00F52A84" w:rsidRDefault="00F52A84" w:rsidP="00F52A84">
      <w:pPr>
        <w:widowControl w:val="0"/>
        <w:autoSpaceDE w:val="0"/>
        <w:autoSpaceDN w:val="0"/>
        <w:adjustRightInd w:val="0"/>
        <w:spacing w:after="0" w:line="240" w:lineRule="auto"/>
        <w:ind w:left="6084" w:firstLine="12"/>
        <w:jc w:val="right"/>
        <w:outlineLvl w:val="2"/>
        <w:rPr>
          <w:rFonts w:ascii="Arial" w:hAnsi="Arial" w:cs="Arial"/>
          <w:sz w:val="20"/>
          <w:szCs w:val="20"/>
        </w:rPr>
      </w:pPr>
      <w:r>
        <w:rPr>
          <w:rFonts w:ascii="Arial" w:hAnsi="Arial" w:cs="Arial"/>
          <w:sz w:val="20"/>
          <w:szCs w:val="20"/>
        </w:rPr>
        <w:t>от 29.12.2023 г. № 119-П</w:t>
      </w:r>
    </w:p>
    <w:p w:rsidR="00F52A84" w:rsidRDefault="00F52A84" w:rsidP="00F52A84">
      <w:pPr>
        <w:widowControl w:val="0"/>
        <w:autoSpaceDE w:val="0"/>
        <w:autoSpaceDN w:val="0"/>
        <w:adjustRightInd w:val="0"/>
        <w:spacing w:after="0" w:line="240" w:lineRule="auto"/>
        <w:ind w:left="6084" w:firstLine="12"/>
        <w:jc w:val="right"/>
        <w:outlineLvl w:val="2"/>
        <w:rPr>
          <w:rFonts w:ascii="Arial" w:hAnsi="Arial" w:cs="Arial"/>
          <w:sz w:val="20"/>
          <w:szCs w:val="20"/>
        </w:rPr>
      </w:pPr>
    </w:p>
    <w:p w:rsidR="00F52A84" w:rsidRPr="00D24029" w:rsidRDefault="00F52A84" w:rsidP="00F52A84">
      <w:pPr>
        <w:widowControl w:val="0"/>
        <w:autoSpaceDE w:val="0"/>
        <w:autoSpaceDN w:val="0"/>
        <w:adjustRightInd w:val="0"/>
        <w:spacing w:after="0" w:line="240" w:lineRule="auto"/>
        <w:ind w:left="6084" w:firstLine="12"/>
        <w:jc w:val="right"/>
        <w:outlineLvl w:val="2"/>
        <w:rPr>
          <w:rFonts w:ascii="Arial" w:hAnsi="Arial" w:cs="Arial"/>
          <w:sz w:val="20"/>
          <w:szCs w:val="20"/>
        </w:rPr>
      </w:pPr>
      <w:r w:rsidRPr="00D24029">
        <w:rPr>
          <w:rFonts w:ascii="Arial" w:hAnsi="Arial" w:cs="Arial"/>
          <w:sz w:val="20"/>
          <w:szCs w:val="20"/>
        </w:rPr>
        <w:t>Приложение № 2</w:t>
      </w:r>
    </w:p>
    <w:p w:rsidR="00F52A84" w:rsidRPr="00D24029" w:rsidRDefault="00F52A84" w:rsidP="00F52A84">
      <w:pPr>
        <w:pStyle w:val="ConsPlusTitle"/>
        <w:widowControl/>
        <w:ind w:firstLine="12"/>
        <w:jc w:val="right"/>
        <w:rPr>
          <w:b w:val="0"/>
        </w:rPr>
      </w:pPr>
      <w:r w:rsidRPr="00D24029">
        <w:rPr>
          <w:b w:val="0"/>
        </w:rPr>
        <w:t>к муниципальной программе</w:t>
      </w:r>
    </w:p>
    <w:p w:rsidR="00F52A84" w:rsidRPr="00D24029" w:rsidRDefault="00F52A84" w:rsidP="00F52A84">
      <w:pPr>
        <w:pStyle w:val="ConsPlusTitle"/>
        <w:widowControl/>
        <w:ind w:firstLine="12"/>
        <w:jc w:val="right"/>
        <w:rPr>
          <w:b w:val="0"/>
        </w:rPr>
      </w:pPr>
      <w:r w:rsidRPr="00D24029">
        <w:rPr>
          <w:b w:val="0"/>
        </w:rPr>
        <w:t>Толстихинского сельсовета</w:t>
      </w:r>
    </w:p>
    <w:p w:rsidR="00F52A84" w:rsidRPr="00D24029" w:rsidRDefault="00F52A84" w:rsidP="00F52A84">
      <w:pPr>
        <w:pStyle w:val="ConsPlusTitle"/>
        <w:widowControl/>
        <w:ind w:left="6096" w:firstLine="12"/>
        <w:jc w:val="right"/>
        <w:rPr>
          <w:b w:val="0"/>
        </w:rPr>
      </w:pPr>
      <w:r w:rsidRPr="00D24029">
        <w:rPr>
          <w:b w:val="0"/>
        </w:rPr>
        <w:t>«Поселок наш родной –</w:t>
      </w:r>
    </w:p>
    <w:p w:rsidR="00F52A84" w:rsidRDefault="00F52A84" w:rsidP="00F52A84">
      <w:pPr>
        <w:pStyle w:val="ConsPlusTitle"/>
        <w:widowControl/>
        <w:ind w:left="6096" w:firstLine="12"/>
        <w:jc w:val="right"/>
        <w:rPr>
          <w:b w:val="0"/>
        </w:rPr>
      </w:pPr>
      <w:r w:rsidRPr="00D24029">
        <w:rPr>
          <w:b w:val="0"/>
        </w:rPr>
        <w:t>МО Толстихинский сельсовет»</w:t>
      </w:r>
    </w:p>
    <w:p w:rsidR="00F52A84" w:rsidRPr="00D24029" w:rsidRDefault="00F52A84" w:rsidP="00F52A84">
      <w:pPr>
        <w:pStyle w:val="ConsPlusTitle"/>
        <w:widowControl/>
        <w:ind w:left="6096" w:firstLine="12"/>
        <w:jc w:val="right"/>
        <w:rPr>
          <w:b w:val="0"/>
        </w:rPr>
      </w:pPr>
    </w:p>
    <w:p w:rsidR="00F52A84" w:rsidRPr="00D24029" w:rsidRDefault="00F52A84" w:rsidP="00F52A84">
      <w:pPr>
        <w:widowControl w:val="0"/>
        <w:autoSpaceDE w:val="0"/>
        <w:autoSpaceDN w:val="0"/>
        <w:adjustRightInd w:val="0"/>
        <w:spacing w:after="0" w:line="240" w:lineRule="auto"/>
        <w:ind w:left="540"/>
        <w:jc w:val="center"/>
        <w:outlineLvl w:val="2"/>
        <w:rPr>
          <w:rFonts w:ascii="Arial" w:hAnsi="Arial" w:cs="Arial"/>
          <w:sz w:val="24"/>
          <w:szCs w:val="24"/>
        </w:rPr>
      </w:pPr>
      <w:r w:rsidRPr="00D24029">
        <w:rPr>
          <w:rFonts w:ascii="Arial" w:hAnsi="Arial" w:cs="Arial"/>
          <w:sz w:val="24"/>
          <w:szCs w:val="24"/>
        </w:rPr>
        <w:t>1. ПАСПОРТ ПОДПРОГРАММЫ</w:t>
      </w:r>
    </w:p>
    <w:p w:rsidR="00F52A84" w:rsidRPr="00D24029" w:rsidRDefault="00F52A84" w:rsidP="00F52A84">
      <w:pPr>
        <w:pStyle w:val="ConsPlusCell"/>
        <w:ind w:left="540"/>
        <w:jc w:val="center"/>
        <w:rPr>
          <w:sz w:val="24"/>
          <w:szCs w:val="24"/>
        </w:rPr>
      </w:pPr>
      <w:r w:rsidRPr="00D24029">
        <w:rPr>
          <w:sz w:val="24"/>
          <w:szCs w:val="24"/>
        </w:rPr>
        <w:t>«ДОРОЖНЫЙ ФОНД МО ТОЛСТИХИНСКИЙ СЕЛЬСОВЕТ»</w:t>
      </w:r>
    </w:p>
    <w:tbl>
      <w:tblPr>
        <w:tblW w:w="0" w:type="auto"/>
        <w:tblCellSpacing w:w="5" w:type="nil"/>
        <w:tblInd w:w="-351" w:type="dxa"/>
        <w:tblLayout w:type="fixed"/>
        <w:tblCellMar>
          <w:left w:w="75" w:type="dxa"/>
          <w:right w:w="75" w:type="dxa"/>
        </w:tblCellMar>
        <w:tblLook w:val="0000"/>
      </w:tblPr>
      <w:tblGrid>
        <w:gridCol w:w="2694"/>
        <w:gridCol w:w="7260"/>
      </w:tblGrid>
      <w:tr w:rsidR="00F52A84" w:rsidRPr="00D24029" w:rsidTr="006162C2">
        <w:trPr>
          <w:trHeight w:val="481"/>
          <w:tblCellSpacing w:w="5" w:type="nil"/>
        </w:trPr>
        <w:tc>
          <w:tcPr>
            <w:tcW w:w="2694" w:type="dxa"/>
            <w:tcBorders>
              <w:top w:val="single" w:sz="4" w:space="0" w:color="auto"/>
              <w:left w:val="single" w:sz="4" w:space="0" w:color="auto"/>
              <w:bottom w:val="single" w:sz="4" w:space="0" w:color="auto"/>
              <w:right w:val="single" w:sz="4" w:space="0" w:color="auto"/>
            </w:tcBorders>
          </w:tcPr>
          <w:p w:rsidR="00F52A84" w:rsidRPr="00D24029" w:rsidRDefault="00F52A84" w:rsidP="006162C2">
            <w:pPr>
              <w:pStyle w:val="ConsPlusCell"/>
              <w:rPr>
                <w:sz w:val="24"/>
                <w:szCs w:val="24"/>
              </w:rPr>
            </w:pPr>
            <w:r w:rsidRPr="00D24029">
              <w:rPr>
                <w:sz w:val="24"/>
                <w:szCs w:val="24"/>
              </w:rPr>
              <w:t>Наименование подпрограммы</w:t>
            </w:r>
          </w:p>
        </w:tc>
        <w:tc>
          <w:tcPr>
            <w:tcW w:w="7260" w:type="dxa"/>
            <w:tcBorders>
              <w:top w:val="single" w:sz="4" w:space="0" w:color="auto"/>
              <w:left w:val="single" w:sz="4" w:space="0" w:color="auto"/>
              <w:bottom w:val="single" w:sz="4" w:space="0" w:color="auto"/>
              <w:right w:val="single" w:sz="4" w:space="0" w:color="auto"/>
            </w:tcBorders>
            <w:vAlign w:val="center"/>
          </w:tcPr>
          <w:p w:rsidR="00F52A84" w:rsidRPr="00D24029" w:rsidRDefault="00F52A84" w:rsidP="006162C2">
            <w:pPr>
              <w:pStyle w:val="ConsPlusCell"/>
              <w:rPr>
                <w:sz w:val="24"/>
                <w:szCs w:val="24"/>
              </w:rPr>
            </w:pPr>
            <w:r w:rsidRPr="00D24029">
              <w:rPr>
                <w:sz w:val="24"/>
                <w:szCs w:val="24"/>
              </w:rPr>
              <w:t>Дорожный фонд МО Толстихинский сельсовет</w:t>
            </w:r>
          </w:p>
        </w:tc>
      </w:tr>
      <w:tr w:rsidR="00F52A84" w:rsidRPr="00D24029" w:rsidTr="006162C2">
        <w:trPr>
          <w:trHeight w:val="691"/>
          <w:tblCellSpacing w:w="5" w:type="nil"/>
        </w:trPr>
        <w:tc>
          <w:tcPr>
            <w:tcW w:w="2694" w:type="dxa"/>
            <w:tcBorders>
              <w:top w:val="single" w:sz="4" w:space="0" w:color="auto"/>
              <w:left w:val="single" w:sz="4" w:space="0" w:color="auto"/>
              <w:bottom w:val="single" w:sz="4" w:space="0" w:color="auto"/>
              <w:right w:val="single" w:sz="4" w:space="0" w:color="auto"/>
            </w:tcBorders>
          </w:tcPr>
          <w:p w:rsidR="00F52A84" w:rsidRPr="00D24029" w:rsidRDefault="00F52A84" w:rsidP="006162C2">
            <w:pPr>
              <w:pStyle w:val="ConsPlusNormal"/>
              <w:rPr>
                <w:sz w:val="24"/>
                <w:szCs w:val="24"/>
              </w:rPr>
            </w:pPr>
            <w:r w:rsidRPr="00D24029">
              <w:rPr>
                <w:sz w:val="24"/>
                <w:szCs w:val="24"/>
              </w:rPr>
              <w:t>Наименование муниципальной программы, в рамках которой реализуется подпрограмма</w:t>
            </w:r>
          </w:p>
        </w:tc>
        <w:tc>
          <w:tcPr>
            <w:tcW w:w="7260" w:type="dxa"/>
            <w:tcBorders>
              <w:top w:val="single" w:sz="4" w:space="0" w:color="auto"/>
              <w:left w:val="single" w:sz="4" w:space="0" w:color="auto"/>
              <w:bottom w:val="single" w:sz="4" w:space="0" w:color="auto"/>
              <w:right w:val="single" w:sz="4" w:space="0" w:color="auto"/>
            </w:tcBorders>
            <w:vAlign w:val="center"/>
          </w:tcPr>
          <w:p w:rsidR="00F52A84" w:rsidRPr="00D24029" w:rsidRDefault="00F52A84" w:rsidP="006162C2">
            <w:pPr>
              <w:pStyle w:val="ConsPlusNormal"/>
              <w:rPr>
                <w:sz w:val="24"/>
                <w:szCs w:val="24"/>
              </w:rPr>
            </w:pPr>
            <w:r w:rsidRPr="00D24029">
              <w:rPr>
                <w:sz w:val="24"/>
                <w:szCs w:val="24"/>
              </w:rPr>
              <w:t>«Поселок наш родной – МО Толстихинский сельсовет»</w:t>
            </w:r>
          </w:p>
        </w:tc>
      </w:tr>
      <w:tr w:rsidR="00F52A84" w:rsidRPr="00D24029" w:rsidTr="006162C2">
        <w:trPr>
          <w:trHeight w:val="405"/>
          <w:tblCellSpacing w:w="5" w:type="nil"/>
        </w:trPr>
        <w:tc>
          <w:tcPr>
            <w:tcW w:w="2694" w:type="dxa"/>
            <w:tcBorders>
              <w:top w:val="single" w:sz="4" w:space="0" w:color="auto"/>
              <w:left w:val="single" w:sz="4" w:space="0" w:color="auto"/>
              <w:bottom w:val="single" w:sz="4" w:space="0" w:color="auto"/>
              <w:right w:val="single" w:sz="4" w:space="0" w:color="auto"/>
            </w:tcBorders>
          </w:tcPr>
          <w:p w:rsidR="00F52A84" w:rsidRPr="00D24029" w:rsidRDefault="00F52A84" w:rsidP="006162C2">
            <w:pPr>
              <w:pStyle w:val="ConsPlusCell"/>
              <w:spacing w:line="276" w:lineRule="auto"/>
              <w:jc w:val="both"/>
              <w:rPr>
                <w:sz w:val="24"/>
                <w:szCs w:val="24"/>
              </w:rPr>
            </w:pPr>
            <w:r w:rsidRPr="00D24029">
              <w:rPr>
                <w:sz w:val="24"/>
                <w:szCs w:val="24"/>
              </w:rPr>
              <w:t>Исполнитель подпрограммы</w:t>
            </w:r>
          </w:p>
        </w:tc>
        <w:tc>
          <w:tcPr>
            <w:tcW w:w="7260" w:type="dxa"/>
            <w:tcBorders>
              <w:top w:val="single" w:sz="4" w:space="0" w:color="auto"/>
              <w:left w:val="single" w:sz="4" w:space="0" w:color="auto"/>
              <w:bottom w:val="single" w:sz="4" w:space="0" w:color="auto"/>
              <w:right w:val="single" w:sz="4" w:space="0" w:color="auto"/>
            </w:tcBorders>
          </w:tcPr>
          <w:p w:rsidR="00F52A84" w:rsidRPr="00D24029" w:rsidRDefault="00F52A84" w:rsidP="006162C2">
            <w:pPr>
              <w:autoSpaceDE w:val="0"/>
              <w:autoSpaceDN w:val="0"/>
              <w:adjustRightInd w:val="0"/>
              <w:spacing w:after="0"/>
              <w:rPr>
                <w:rFonts w:ascii="Arial" w:hAnsi="Arial" w:cs="Arial"/>
                <w:sz w:val="24"/>
                <w:szCs w:val="24"/>
                <w:lang w:val="en-US"/>
              </w:rPr>
            </w:pPr>
            <w:r w:rsidRPr="00D24029">
              <w:rPr>
                <w:rFonts w:ascii="Arial" w:hAnsi="Arial" w:cs="Arial"/>
                <w:sz w:val="24"/>
                <w:szCs w:val="24"/>
              </w:rPr>
              <w:t>Администрация Толстихинского сельсовета</w:t>
            </w:r>
          </w:p>
        </w:tc>
      </w:tr>
      <w:tr w:rsidR="00F52A84" w:rsidRPr="00D24029" w:rsidTr="006162C2">
        <w:trPr>
          <w:trHeight w:val="528"/>
          <w:tblCellSpacing w:w="5" w:type="nil"/>
        </w:trPr>
        <w:tc>
          <w:tcPr>
            <w:tcW w:w="2694" w:type="dxa"/>
            <w:tcBorders>
              <w:left w:val="single" w:sz="4" w:space="0" w:color="auto"/>
              <w:bottom w:val="single" w:sz="4" w:space="0" w:color="auto"/>
              <w:right w:val="single" w:sz="4" w:space="0" w:color="auto"/>
            </w:tcBorders>
          </w:tcPr>
          <w:p w:rsidR="00F52A84" w:rsidRPr="00D24029" w:rsidRDefault="00F52A84" w:rsidP="006162C2">
            <w:pPr>
              <w:pStyle w:val="ConsPlusCell"/>
              <w:rPr>
                <w:sz w:val="24"/>
                <w:szCs w:val="24"/>
                <w:lang w:val="en-US"/>
              </w:rPr>
            </w:pPr>
            <w:r w:rsidRPr="00D24029">
              <w:rPr>
                <w:sz w:val="24"/>
                <w:szCs w:val="24"/>
              </w:rPr>
              <w:t>Цель подпрограммы</w:t>
            </w:r>
          </w:p>
        </w:tc>
        <w:tc>
          <w:tcPr>
            <w:tcW w:w="7260" w:type="dxa"/>
            <w:tcBorders>
              <w:left w:val="single" w:sz="4" w:space="0" w:color="auto"/>
              <w:bottom w:val="single" w:sz="4" w:space="0" w:color="auto"/>
              <w:right w:val="single" w:sz="4" w:space="0" w:color="auto"/>
            </w:tcBorders>
            <w:vAlign w:val="center"/>
          </w:tcPr>
          <w:p w:rsidR="00F52A84" w:rsidRPr="00D24029" w:rsidRDefault="00F52A84" w:rsidP="006162C2">
            <w:pPr>
              <w:pStyle w:val="ConsPlusNormal"/>
              <w:rPr>
                <w:sz w:val="24"/>
                <w:szCs w:val="24"/>
              </w:rPr>
            </w:pPr>
            <w:r w:rsidRPr="00D24029">
              <w:rPr>
                <w:sz w:val="24"/>
                <w:szCs w:val="24"/>
              </w:rPr>
              <w:t>Обеспечение безопасности населения на автомобильных дорогах в границах населенных пунктов муниципального образования</w:t>
            </w:r>
          </w:p>
        </w:tc>
      </w:tr>
      <w:tr w:rsidR="00F52A84" w:rsidRPr="00D24029" w:rsidTr="006162C2">
        <w:trPr>
          <w:trHeight w:val="485"/>
          <w:tblCellSpacing w:w="5" w:type="nil"/>
        </w:trPr>
        <w:tc>
          <w:tcPr>
            <w:tcW w:w="2694" w:type="dxa"/>
            <w:tcBorders>
              <w:left w:val="single" w:sz="4" w:space="0" w:color="auto"/>
              <w:bottom w:val="single" w:sz="4" w:space="0" w:color="auto"/>
              <w:right w:val="single" w:sz="4" w:space="0" w:color="auto"/>
            </w:tcBorders>
          </w:tcPr>
          <w:p w:rsidR="00F52A84" w:rsidRPr="00D24029" w:rsidRDefault="00F52A84" w:rsidP="006162C2">
            <w:pPr>
              <w:pStyle w:val="ConsPlusCell"/>
              <w:rPr>
                <w:sz w:val="24"/>
                <w:szCs w:val="24"/>
                <w:lang w:val="en-US"/>
              </w:rPr>
            </w:pPr>
            <w:r w:rsidRPr="00D24029">
              <w:rPr>
                <w:sz w:val="24"/>
                <w:szCs w:val="24"/>
              </w:rPr>
              <w:t>Задачи подпрограммы</w:t>
            </w:r>
          </w:p>
        </w:tc>
        <w:tc>
          <w:tcPr>
            <w:tcW w:w="7260" w:type="dxa"/>
            <w:tcBorders>
              <w:left w:val="single" w:sz="4" w:space="0" w:color="auto"/>
              <w:bottom w:val="single" w:sz="4" w:space="0" w:color="auto"/>
              <w:right w:val="single" w:sz="4" w:space="0" w:color="auto"/>
            </w:tcBorders>
            <w:vAlign w:val="center"/>
          </w:tcPr>
          <w:p w:rsidR="00F52A84" w:rsidRPr="00D24029" w:rsidRDefault="00F52A84" w:rsidP="006162C2">
            <w:pPr>
              <w:pStyle w:val="ConsPlusCell"/>
              <w:rPr>
                <w:sz w:val="24"/>
                <w:szCs w:val="24"/>
              </w:rPr>
            </w:pPr>
            <w:r w:rsidRPr="00D24029">
              <w:rPr>
                <w:sz w:val="24"/>
                <w:szCs w:val="24"/>
              </w:rPr>
              <w:t>Содержание автомобильных дорог общего пользования местного значения и искусственных  сооружений на них</w:t>
            </w:r>
          </w:p>
        </w:tc>
      </w:tr>
      <w:tr w:rsidR="00F52A84" w:rsidRPr="00D24029" w:rsidTr="006162C2">
        <w:trPr>
          <w:trHeight w:val="600"/>
          <w:tblCellSpacing w:w="5" w:type="nil"/>
        </w:trPr>
        <w:tc>
          <w:tcPr>
            <w:tcW w:w="2694" w:type="dxa"/>
            <w:tcBorders>
              <w:left w:val="single" w:sz="4" w:space="0" w:color="auto"/>
              <w:bottom w:val="single" w:sz="4" w:space="0" w:color="auto"/>
              <w:right w:val="single" w:sz="4" w:space="0" w:color="auto"/>
            </w:tcBorders>
          </w:tcPr>
          <w:p w:rsidR="00F52A84" w:rsidRPr="00D24029" w:rsidRDefault="00F52A84" w:rsidP="006162C2">
            <w:pPr>
              <w:pStyle w:val="ConsPlusCell"/>
              <w:rPr>
                <w:sz w:val="24"/>
                <w:szCs w:val="24"/>
              </w:rPr>
            </w:pPr>
            <w:r w:rsidRPr="00D24029">
              <w:rPr>
                <w:sz w:val="24"/>
                <w:szCs w:val="24"/>
              </w:rPr>
              <w:t>Перечень показателей результативности</w:t>
            </w:r>
          </w:p>
        </w:tc>
        <w:tc>
          <w:tcPr>
            <w:tcW w:w="7260" w:type="dxa"/>
            <w:tcBorders>
              <w:left w:val="single" w:sz="4" w:space="0" w:color="auto"/>
              <w:bottom w:val="single" w:sz="4" w:space="0" w:color="auto"/>
              <w:right w:val="single" w:sz="4" w:space="0" w:color="auto"/>
            </w:tcBorders>
            <w:vAlign w:val="center"/>
          </w:tcPr>
          <w:p w:rsidR="00F52A84" w:rsidRPr="00D24029" w:rsidRDefault="00F52A84" w:rsidP="006162C2">
            <w:pPr>
              <w:pStyle w:val="ConsPlusNormal"/>
              <w:rPr>
                <w:sz w:val="24"/>
                <w:szCs w:val="24"/>
              </w:rPr>
            </w:pPr>
            <w:r w:rsidRPr="00D24029">
              <w:rPr>
                <w:sz w:val="24"/>
                <w:szCs w:val="24"/>
              </w:rPr>
              <w:t>Приведены в приложении № 1 к паспорту подпрограммы муниципальной программы</w:t>
            </w:r>
          </w:p>
        </w:tc>
      </w:tr>
      <w:tr w:rsidR="00F52A84" w:rsidRPr="00D24029" w:rsidTr="006162C2">
        <w:trPr>
          <w:trHeight w:val="481"/>
          <w:tblCellSpacing w:w="5" w:type="nil"/>
        </w:trPr>
        <w:tc>
          <w:tcPr>
            <w:tcW w:w="2694" w:type="dxa"/>
            <w:tcBorders>
              <w:left w:val="single" w:sz="4" w:space="0" w:color="auto"/>
              <w:bottom w:val="single" w:sz="4" w:space="0" w:color="auto"/>
              <w:right w:val="single" w:sz="4" w:space="0" w:color="auto"/>
            </w:tcBorders>
          </w:tcPr>
          <w:p w:rsidR="00F52A84" w:rsidRPr="00D24029" w:rsidRDefault="00F52A84" w:rsidP="006162C2">
            <w:pPr>
              <w:pStyle w:val="ConsPlusCell"/>
              <w:rPr>
                <w:sz w:val="24"/>
                <w:szCs w:val="24"/>
                <w:lang w:val="en-US"/>
              </w:rPr>
            </w:pPr>
            <w:r w:rsidRPr="00D24029">
              <w:rPr>
                <w:sz w:val="24"/>
                <w:szCs w:val="24"/>
              </w:rPr>
              <w:t>Срок</w:t>
            </w:r>
            <w:r w:rsidRPr="00D24029">
              <w:rPr>
                <w:sz w:val="24"/>
                <w:szCs w:val="24"/>
                <w:lang w:val="en-US"/>
              </w:rPr>
              <w:t xml:space="preserve"> </w:t>
            </w:r>
            <w:r w:rsidRPr="00D24029">
              <w:rPr>
                <w:sz w:val="24"/>
                <w:szCs w:val="24"/>
              </w:rPr>
              <w:t>реализации подпрограммы</w:t>
            </w:r>
          </w:p>
        </w:tc>
        <w:tc>
          <w:tcPr>
            <w:tcW w:w="7260" w:type="dxa"/>
            <w:tcBorders>
              <w:left w:val="single" w:sz="4" w:space="0" w:color="auto"/>
              <w:bottom w:val="single" w:sz="4" w:space="0" w:color="auto"/>
              <w:right w:val="single" w:sz="4" w:space="0" w:color="auto"/>
            </w:tcBorders>
            <w:vAlign w:val="center"/>
          </w:tcPr>
          <w:p w:rsidR="00F52A84" w:rsidRPr="00D24029" w:rsidRDefault="00F52A84" w:rsidP="006162C2">
            <w:pPr>
              <w:pStyle w:val="ConsPlusCell"/>
              <w:rPr>
                <w:sz w:val="24"/>
                <w:szCs w:val="24"/>
              </w:rPr>
            </w:pPr>
            <w:r w:rsidRPr="00D24029">
              <w:rPr>
                <w:sz w:val="24"/>
                <w:szCs w:val="24"/>
              </w:rPr>
              <w:t>2023 - 2025 гг.</w:t>
            </w:r>
          </w:p>
        </w:tc>
      </w:tr>
      <w:tr w:rsidR="00F52A84" w:rsidRPr="00D24029" w:rsidTr="006162C2">
        <w:trPr>
          <w:trHeight w:val="2823"/>
          <w:tblCellSpacing w:w="5" w:type="nil"/>
        </w:trPr>
        <w:tc>
          <w:tcPr>
            <w:tcW w:w="2694" w:type="dxa"/>
            <w:tcBorders>
              <w:left w:val="single" w:sz="4" w:space="0" w:color="auto"/>
              <w:bottom w:val="single" w:sz="4" w:space="0" w:color="auto"/>
              <w:right w:val="single" w:sz="4" w:space="0" w:color="auto"/>
            </w:tcBorders>
          </w:tcPr>
          <w:p w:rsidR="00F52A84" w:rsidRPr="00D24029" w:rsidRDefault="00F52A84" w:rsidP="006162C2">
            <w:pPr>
              <w:pStyle w:val="ConsPlusCell"/>
              <w:rPr>
                <w:sz w:val="24"/>
                <w:szCs w:val="24"/>
              </w:rPr>
            </w:pPr>
            <w:r w:rsidRPr="00D24029">
              <w:rPr>
                <w:sz w:val="24"/>
                <w:szCs w:val="24"/>
              </w:rPr>
              <w:t xml:space="preserve">Объемы и источники финансирования подпрограммы </w:t>
            </w:r>
          </w:p>
        </w:tc>
        <w:tc>
          <w:tcPr>
            <w:tcW w:w="7260" w:type="dxa"/>
            <w:tcBorders>
              <w:left w:val="single" w:sz="4" w:space="0" w:color="auto"/>
              <w:bottom w:val="single" w:sz="4" w:space="0" w:color="auto"/>
              <w:right w:val="single" w:sz="4" w:space="0" w:color="auto"/>
            </w:tcBorders>
            <w:vAlign w:val="center"/>
          </w:tcPr>
          <w:p w:rsidR="00F52A84" w:rsidRPr="00D24029" w:rsidRDefault="00F52A84" w:rsidP="006162C2">
            <w:pPr>
              <w:pStyle w:val="ConsPlusCell"/>
              <w:rPr>
                <w:sz w:val="24"/>
                <w:szCs w:val="24"/>
              </w:rPr>
            </w:pPr>
            <w:r w:rsidRPr="00D24029">
              <w:rPr>
                <w:sz w:val="24"/>
                <w:szCs w:val="24"/>
              </w:rPr>
              <w:t xml:space="preserve">Общий объем финансирования на 2023 - 2025 гг. составляет </w:t>
            </w:r>
            <w:r>
              <w:rPr>
                <w:sz w:val="24"/>
                <w:szCs w:val="24"/>
              </w:rPr>
              <w:t>2 023,3</w:t>
            </w:r>
            <w:r w:rsidRPr="00D24029">
              <w:rPr>
                <w:sz w:val="24"/>
                <w:szCs w:val="24"/>
              </w:rPr>
              <w:t xml:space="preserve"> тыс. руб., в том числе:</w:t>
            </w:r>
          </w:p>
          <w:p w:rsidR="00F52A84" w:rsidRPr="00D24029" w:rsidRDefault="00F52A84" w:rsidP="006162C2">
            <w:pPr>
              <w:pStyle w:val="ConsPlusCell"/>
              <w:rPr>
                <w:sz w:val="24"/>
                <w:szCs w:val="24"/>
              </w:rPr>
            </w:pPr>
            <w:r w:rsidRPr="00D24029">
              <w:rPr>
                <w:sz w:val="24"/>
                <w:szCs w:val="24"/>
              </w:rPr>
              <w:t xml:space="preserve">местный бюджет – </w:t>
            </w:r>
            <w:r>
              <w:rPr>
                <w:sz w:val="24"/>
                <w:szCs w:val="24"/>
              </w:rPr>
              <w:t>2 023,3</w:t>
            </w:r>
            <w:r w:rsidRPr="00D24029">
              <w:rPr>
                <w:sz w:val="24"/>
                <w:szCs w:val="24"/>
              </w:rPr>
              <w:t xml:space="preserve"> тыс. руб.,</w:t>
            </w:r>
          </w:p>
          <w:p w:rsidR="00F52A84" w:rsidRPr="00D24029" w:rsidRDefault="00F52A84" w:rsidP="006162C2">
            <w:pPr>
              <w:pStyle w:val="ConsPlusCell"/>
              <w:rPr>
                <w:sz w:val="24"/>
                <w:szCs w:val="24"/>
              </w:rPr>
            </w:pPr>
            <w:r w:rsidRPr="00D24029">
              <w:rPr>
                <w:sz w:val="24"/>
                <w:szCs w:val="24"/>
              </w:rPr>
              <w:t>краевой бюджет – 0,0 тыс. руб.</w:t>
            </w:r>
          </w:p>
          <w:p w:rsidR="00F52A84" w:rsidRPr="00D24029" w:rsidRDefault="00F52A84" w:rsidP="006162C2">
            <w:pPr>
              <w:pStyle w:val="ConsPlusCell"/>
              <w:rPr>
                <w:sz w:val="24"/>
                <w:szCs w:val="24"/>
              </w:rPr>
            </w:pPr>
            <w:r w:rsidRPr="00D24029">
              <w:rPr>
                <w:sz w:val="24"/>
                <w:szCs w:val="24"/>
              </w:rPr>
              <w:t>в том числе по годам:</w:t>
            </w:r>
          </w:p>
          <w:p w:rsidR="00F52A84" w:rsidRPr="00D24029" w:rsidRDefault="00F52A84" w:rsidP="006162C2">
            <w:pPr>
              <w:pStyle w:val="ConsPlusCell"/>
              <w:rPr>
                <w:b/>
                <w:sz w:val="24"/>
                <w:szCs w:val="24"/>
              </w:rPr>
            </w:pPr>
            <w:r w:rsidRPr="00D24029">
              <w:rPr>
                <w:b/>
                <w:sz w:val="24"/>
                <w:szCs w:val="24"/>
              </w:rPr>
              <w:t xml:space="preserve">2023 год всего: </w:t>
            </w:r>
            <w:r>
              <w:rPr>
                <w:b/>
                <w:sz w:val="24"/>
                <w:szCs w:val="24"/>
              </w:rPr>
              <w:t>766,2</w:t>
            </w:r>
            <w:r w:rsidRPr="00D24029">
              <w:rPr>
                <w:b/>
                <w:sz w:val="24"/>
                <w:szCs w:val="24"/>
              </w:rPr>
              <w:t xml:space="preserve"> тыс. руб.,</w:t>
            </w:r>
          </w:p>
          <w:p w:rsidR="00F52A84" w:rsidRPr="00D24029" w:rsidRDefault="00F52A84" w:rsidP="006162C2">
            <w:pPr>
              <w:pStyle w:val="ConsPlusCell"/>
              <w:rPr>
                <w:sz w:val="24"/>
                <w:szCs w:val="24"/>
              </w:rPr>
            </w:pPr>
            <w:r w:rsidRPr="00D24029">
              <w:rPr>
                <w:sz w:val="24"/>
                <w:szCs w:val="24"/>
              </w:rPr>
              <w:t xml:space="preserve">местный бюджет – </w:t>
            </w:r>
            <w:r>
              <w:rPr>
                <w:sz w:val="24"/>
                <w:szCs w:val="24"/>
              </w:rPr>
              <w:t>766,2</w:t>
            </w:r>
            <w:r w:rsidRPr="00D24029">
              <w:rPr>
                <w:sz w:val="24"/>
                <w:szCs w:val="24"/>
              </w:rPr>
              <w:t xml:space="preserve"> тыс. руб.,</w:t>
            </w:r>
          </w:p>
          <w:p w:rsidR="00F52A84" w:rsidRPr="00D24029" w:rsidRDefault="00F52A84" w:rsidP="006162C2">
            <w:pPr>
              <w:pStyle w:val="ConsPlusCell"/>
              <w:rPr>
                <w:sz w:val="24"/>
                <w:szCs w:val="24"/>
              </w:rPr>
            </w:pPr>
            <w:r w:rsidRPr="00D24029">
              <w:rPr>
                <w:sz w:val="24"/>
                <w:szCs w:val="24"/>
              </w:rPr>
              <w:t>краевой бюджет  - 0,0 тыс. руб.</w:t>
            </w:r>
          </w:p>
          <w:p w:rsidR="00F52A84" w:rsidRPr="00D24029" w:rsidRDefault="00F52A84" w:rsidP="006162C2">
            <w:pPr>
              <w:pStyle w:val="ConsPlusCell"/>
              <w:rPr>
                <w:b/>
                <w:sz w:val="24"/>
                <w:szCs w:val="24"/>
              </w:rPr>
            </w:pPr>
            <w:r w:rsidRPr="00D24029">
              <w:rPr>
                <w:b/>
                <w:sz w:val="24"/>
                <w:szCs w:val="24"/>
              </w:rPr>
              <w:t xml:space="preserve">2024 год всего: </w:t>
            </w:r>
            <w:r>
              <w:rPr>
                <w:b/>
                <w:sz w:val="24"/>
                <w:szCs w:val="24"/>
              </w:rPr>
              <w:t>617,8</w:t>
            </w:r>
            <w:r w:rsidRPr="00D24029">
              <w:rPr>
                <w:b/>
                <w:sz w:val="24"/>
                <w:szCs w:val="24"/>
              </w:rPr>
              <w:t xml:space="preserve"> тыс. руб.,</w:t>
            </w:r>
          </w:p>
          <w:p w:rsidR="00F52A84" w:rsidRPr="00D24029" w:rsidRDefault="00F52A84" w:rsidP="006162C2">
            <w:pPr>
              <w:pStyle w:val="ConsPlusCell"/>
              <w:rPr>
                <w:sz w:val="24"/>
                <w:szCs w:val="24"/>
              </w:rPr>
            </w:pPr>
            <w:r w:rsidRPr="00D24029">
              <w:rPr>
                <w:sz w:val="24"/>
                <w:szCs w:val="24"/>
              </w:rPr>
              <w:t xml:space="preserve">местный бюджет – </w:t>
            </w:r>
            <w:r>
              <w:rPr>
                <w:sz w:val="24"/>
                <w:szCs w:val="24"/>
              </w:rPr>
              <w:t>617,8</w:t>
            </w:r>
            <w:r w:rsidRPr="00D24029">
              <w:rPr>
                <w:sz w:val="24"/>
                <w:szCs w:val="24"/>
              </w:rPr>
              <w:t xml:space="preserve"> тыс. руб.,</w:t>
            </w:r>
          </w:p>
          <w:p w:rsidR="00F52A84" w:rsidRPr="00D24029" w:rsidRDefault="00F52A84" w:rsidP="006162C2">
            <w:pPr>
              <w:pStyle w:val="ConsPlusCell"/>
              <w:rPr>
                <w:sz w:val="24"/>
                <w:szCs w:val="24"/>
              </w:rPr>
            </w:pPr>
            <w:r w:rsidRPr="00D24029">
              <w:rPr>
                <w:sz w:val="24"/>
                <w:szCs w:val="24"/>
              </w:rPr>
              <w:t>краевой бюджет – 0,0 тыс. руб.</w:t>
            </w:r>
          </w:p>
          <w:p w:rsidR="00F52A84" w:rsidRPr="00D24029" w:rsidRDefault="00F52A84" w:rsidP="006162C2">
            <w:pPr>
              <w:pStyle w:val="ConsPlusCell"/>
              <w:rPr>
                <w:b/>
                <w:sz w:val="24"/>
                <w:szCs w:val="24"/>
              </w:rPr>
            </w:pPr>
            <w:r w:rsidRPr="00D24029">
              <w:rPr>
                <w:b/>
                <w:sz w:val="24"/>
                <w:szCs w:val="24"/>
              </w:rPr>
              <w:t xml:space="preserve">2025 год всего: </w:t>
            </w:r>
            <w:r>
              <w:rPr>
                <w:b/>
                <w:sz w:val="24"/>
                <w:szCs w:val="24"/>
              </w:rPr>
              <w:t>639,3</w:t>
            </w:r>
            <w:r w:rsidRPr="00D24029">
              <w:rPr>
                <w:b/>
                <w:sz w:val="24"/>
                <w:szCs w:val="24"/>
              </w:rPr>
              <w:t xml:space="preserve"> тыс. руб.,</w:t>
            </w:r>
          </w:p>
          <w:p w:rsidR="00F52A84" w:rsidRPr="00D24029" w:rsidRDefault="00F52A84" w:rsidP="006162C2">
            <w:pPr>
              <w:pStyle w:val="ConsPlusCell"/>
              <w:rPr>
                <w:sz w:val="24"/>
                <w:szCs w:val="24"/>
              </w:rPr>
            </w:pPr>
            <w:r w:rsidRPr="00D24029">
              <w:rPr>
                <w:sz w:val="24"/>
                <w:szCs w:val="24"/>
              </w:rPr>
              <w:t xml:space="preserve">местный бюджет – </w:t>
            </w:r>
            <w:r>
              <w:rPr>
                <w:sz w:val="24"/>
                <w:szCs w:val="24"/>
              </w:rPr>
              <w:t>639,3</w:t>
            </w:r>
            <w:r w:rsidRPr="00D24029">
              <w:rPr>
                <w:sz w:val="24"/>
                <w:szCs w:val="24"/>
              </w:rPr>
              <w:t xml:space="preserve"> тыс. руб</w:t>
            </w:r>
            <w:r w:rsidRPr="00D24029">
              <w:rPr>
                <w:color w:val="C00000"/>
                <w:sz w:val="24"/>
                <w:szCs w:val="24"/>
              </w:rPr>
              <w:t>.</w:t>
            </w:r>
          </w:p>
        </w:tc>
      </w:tr>
      <w:tr w:rsidR="00F52A84" w:rsidRPr="00D24029" w:rsidTr="006162C2">
        <w:trPr>
          <w:trHeight w:val="688"/>
          <w:tblCellSpacing w:w="5" w:type="nil"/>
        </w:trPr>
        <w:tc>
          <w:tcPr>
            <w:tcW w:w="2694" w:type="dxa"/>
            <w:tcBorders>
              <w:left w:val="single" w:sz="4" w:space="0" w:color="auto"/>
              <w:bottom w:val="single" w:sz="4" w:space="0" w:color="auto"/>
              <w:right w:val="single" w:sz="4" w:space="0" w:color="auto"/>
            </w:tcBorders>
          </w:tcPr>
          <w:p w:rsidR="00F52A84" w:rsidRPr="00D24029" w:rsidRDefault="00F52A84" w:rsidP="006162C2">
            <w:pPr>
              <w:pStyle w:val="ConsPlusNormal"/>
              <w:rPr>
                <w:sz w:val="24"/>
                <w:szCs w:val="24"/>
              </w:rPr>
            </w:pPr>
            <w:r w:rsidRPr="00D24029">
              <w:rPr>
                <w:sz w:val="24"/>
                <w:szCs w:val="24"/>
              </w:rPr>
              <w:t>Система организации контроля за исполнением подпрограммы</w:t>
            </w:r>
          </w:p>
        </w:tc>
        <w:tc>
          <w:tcPr>
            <w:tcW w:w="7260" w:type="dxa"/>
            <w:tcBorders>
              <w:left w:val="single" w:sz="4" w:space="0" w:color="auto"/>
              <w:bottom w:val="single" w:sz="4" w:space="0" w:color="auto"/>
              <w:right w:val="single" w:sz="4" w:space="0" w:color="auto"/>
            </w:tcBorders>
            <w:vAlign w:val="center"/>
          </w:tcPr>
          <w:p w:rsidR="00F52A84" w:rsidRPr="00D24029" w:rsidRDefault="00F52A84" w:rsidP="006162C2">
            <w:pPr>
              <w:pStyle w:val="ConsPlusNormal"/>
              <w:rPr>
                <w:sz w:val="24"/>
                <w:szCs w:val="24"/>
              </w:rPr>
            </w:pPr>
            <w:r w:rsidRPr="00D24029">
              <w:rPr>
                <w:sz w:val="24"/>
                <w:szCs w:val="24"/>
              </w:rPr>
              <w:t>Администрация Толстихинского сельсовета Уярского района</w:t>
            </w:r>
          </w:p>
        </w:tc>
      </w:tr>
    </w:tbl>
    <w:p w:rsidR="00F52A84" w:rsidRPr="00D24029" w:rsidRDefault="00F52A84" w:rsidP="00F52A84">
      <w:pPr>
        <w:spacing w:after="0" w:line="240" w:lineRule="auto"/>
        <w:jc w:val="center"/>
        <w:rPr>
          <w:rFonts w:ascii="Arial" w:hAnsi="Arial" w:cs="Arial"/>
          <w:sz w:val="24"/>
          <w:szCs w:val="24"/>
        </w:rPr>
      </w:pPr>
      <w:r w:rsidRPr="00D24029">
        <w:rPr>
          <w:rFonts w:ascii="Arial" w:hAnsi="Arial" w:cs="Arial"/>
          <w:sz w:val="24"/>
          <w:szCs w:val="24"/>
        </w:rPr>
        <w:t>2. Содержание проблемы и обоснование необходимости ее решения программными методами</w:t>
      </w:r>
    </w:p>
    <w:p w:rsidR="00F52A84" w:rsidRPr="00D24029" w:rsidRDefault="00F52A84" w:rsidP="00F52A84">
      <w:pPr>
        <w:spacing w:after="0" w:line="240" w:lineRule="auto"/>
        <w:ind w:firstLine="851"/>
        <w:jc w:val="both"/>
        <w:rPr>
          <w:rFonts w:ascii="Arial" w:hAnsi="Arial" w:cs="Arial"/>
          <w:sz w:val="24"/>
          <w:szCs w:val="24"/>
        </w:rPr>
      </w:pPr>
      <w:r w:rsidRPr="00D24029">
        <w:rPr>
          <w:rFonts w:ascii="Arial" w:hAnsi="Arial" w:cs="Arial"/>
          <w:sz w:val="24"/>
          <w:szCs w:val="24"/>
        </w:rPr>
        <w:t xml:space="preserve">Населенные пункты Толстихинского сельского поселения удалены друг от друга и от центра поселения, имеется значительная протяженность дорог местного значения. В настоящее время протяженность внутрипоселковых  автомобильных дорог общего пользования в МО Толстихинский сельсовет  составляет 15,367 километра. В последнее </w:t>
      </w:r>
      <w:r w:rsidRPr="00D24029">
        <w:rPr>
          <w:rFonts w:ascii="Arial" w:hAnsi="Arial" w:cs="Arial"/>
          <w:sz w:val="24"/>
          <w:szCs w:val="24"/>
        </w:rPr>
        <w:lastRenderedPageBreak/>
        <w:t>время, повышенное внимание уделяется обеспечению безопасного транспортного сообщения на автомобильных дорогах общего пользования.</w:t>
      </w:r>
    </w:p>
    <w:p w:rsidR="00F52A84" w:rsidRPr="00D24029" w:rsidRDefault="00F52A84" w:rsidP="00F52A84">
      <w:pPr>
        <w:spacing w:after="0" w:line="240" w:lineRule="auto"/>
        <w:ind w:firstLine="851"/>
        <w:jc w:val="both"/>
        <w:rPr>
          <w:rFonts w:ascii="Arial" w:hAnsi="Arial" w:cs="Arial"/>
          <w:sz w:val="24"/>
          <w:szCs w:val="24"/>
        </w:rPr>
      </w:pPr>
      <w:r w:rsidRPr="00D24029">
        <w:rPr>
          <w:rFonts w:ascii="Arial" w:hAnsi="Arial" w:cs="Arial"/>
          <w:sz w:val="24"/>
          <w:szCs w:val="24"/>
        </w:rPr>
        <w:t>Данная подпрограмма разработана для повышения безопасности населения на автомобильных дорогах в границах населенных пунктов муниципального образования.</w:t>
      </w:r>
    </w:p>
    <w:p w:rsidR="00F52A84" w:rsidRPr="00D24029" w:rsidRDefault="00F52A84" w:rsidP="00F52A84">
      <w:pPr>
        <w:spacing w:after="0" w:line="240" w:lineRule="auto"/>
        <w:ind w:firstLine="851"/>
        <w:jc w:val="both"/>
        <w:rPr>
          <w:rFonts w:ascii="Arial" w:hAnsi="Arial" w:cs="Arial"/>
          <w:sz w:val="24"/>
          <w:szCs w:val="24"/>
        </w:rPr>
      </w:pPr>
      <w:r w:rsidRPr="00D24029">
        <w:rPr>
          <w:rFonts w:ascii="Arial" w:hAnsi="Arial" w:cs="Arial"/>
          <w:sz w:val="24"/>
          <w:szCs w:val="24"/>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F52A84" w:rsidRPr="00D24029" w:rsidRDefault="00F52A84" w:rsidP="00F52A84">
      <w:pPr>
        <w:spacing w:after="0" w:line="240" w:lineRule="auto"/>
        <w:ind w:firstLine="851"/>
        <w:jc w:val="both"/>
        <w:rPr>
          <w:rFonts w:ascii="Arial" w:hAnsi="Arial" w:cs="Arial"/>
          <w:sz w:val="24"/>
          <w:szCs w:val="24"/>
        </w:rPr>
      </w:pPr>
      <w:r w:rsidRPr="00D24029">
        <w:rPr>
          <w:rFonts w:ascii="Arial" w:hAnsi="Arial" w:cs="Arial"/>
          <w:sz w:val="24"/>
          <w:szCs w:val="24"/>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F52A84" w:rsidRPr="00D24029" w:rsidRDefault="00F52A84" w:rsidP="00F52A84">
      <w:pPr>
        <w:spacing w:after="0" w:line="240" w:lineRule="auto"/>
        <w:ind w:firstLine="851"/>
        <w:jc w:val="both"/>
        <w:rPr>
          <w:rFonts w:ascii="Arial" w:hAnsi="Arial" w:cs="Arial"/>
          <w:sz w:val="24"/>
          <w:szCs w:val="24"/>
        </w:rPr>
      </w:pPr>
      <w:r w:rsidRPr="00D24029">
        <w:rPr>
          <w:rFonts w:ascii="Arial" w:hAnsi="Arial" w:cs="Arial"/>
          <w:sz w:val="24"/>
          <w:szCs w:val="24"/>
        </w:rPr>
        <w:t xml:space="preserve"> текущий ремонт внутрипоселковой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F52A84" w:rsidRPr="00D24029" w:rsidRDefault="00F52A84" w:rsidP="00F52A84">
      <w:pPr>
        <w:spacing w:after="0" w:line="240" w:lineRule="auto"/>
        <w:ind w:firstLine="851"/>
        <w:jc w:val="both"/>
        <w:rPr>
          <w:rFonts w:ascii="Arial" w:hAnsi="Arial" w:cs="Arial"/>
          <w:sz w:val="24"/>
          <w:szCs w:val="24"/>
        </w:rPr>
      </w:pPr>
      <w:r w:rsidRPr="00D24029">
        <w:rPr>
          <w:rFonts w:ascii="Arial" w:hAnsi="Arial" w:cs="Arial"/>
          <w:sz w:val="24"/>
          <w:szCs w:val="24"/>
        </w:rPr>
        <w:t>Состояние сети дорог определяется своевременностью, полнотой и качеством выполнения работ по содержанию, текущему ремонту и зависит напрямую от объемов финансирования и стратегии распределения финансовых ресурсов в условиях их ограниченных объемов.</w:t>
      </w:r>
    </w:p>
    <w:p w:rsidR="00F52A84" w:rsidRPr="00D24029" w:rsidRDefault="00F52A84" w:rsidP="00F52A84">
      <w:pPr>
        <w:spacing w:after="0" w:line="240" w:lineRule="auto"/>
        <w:ind w:firstLine="851"/>
        <w:jc w:val="both"/>
        <w:rPr>
          <w:rFonts w:ascii="Arial" w:hAnsi="Arial" w:cs="Arial"/>
          <w:sz w:val="24"/>
          <w:szCs w:val="24"/>
        </w:rPr>
      </w:pPr>
      <w:r w:rsidRPr="00D24029">
        <w:rPr>
          <w:rFonts w:ascii="Arial" w:hAnsi="Arial" w:cs="Arial"/>
          <w:sz w:val="24"/>
          <w:szCs w:val="24"/>
        </w:rPr>
        <w:t>Для улучшения показателей МО Толстихинский сельсовет необходимо увеличение средств, выделяемых на приведение в нормативное состояние автомобильных дорог.</w:t>
      </w:r>
    </w:p>
    <w:p w:rsidR="00F52A84" w:rsidRPr="00D24029" w:rsidRDefault="00F52A84" w:rsidP="00F52A84">
      <w:pPr>
        <w:spacing w:after="0" w:line="240" w:lineRule="auto"/>
        <w:ind w:firstLine="851"/>
        <w:jc w:val="both"/>
        <w:rPr>
          <w:rFonts w:ascii="Arial" w:hAnsi="Arial" w:cs="Arial"/>
          <w:sz w:val="24"/>
          <w:szCs w:val="24"/>
        </w:rPr>
      </w:pPr>
      <w:r w:rsidRPr="00D24029">
        <w:rPr>
          <w:rFonts w:ascii="Arial" w:hAnsi="Arial" w:cs="Arial"/>
          <w:sz w:val="24"/>
          <w:szCs w:val="24"/>
        </w:rPr>
        <w:t xml:space="preserve">Планирование расходов на содержание и текущий ремонт внутрипоселковых автомобильных дорог и искусственных сооружений на них будет осуществляться на принципиально новой основе путем их расчета на основании соответствующих нормативов. С учетом ограниченной доходной базы бюджета Толстихинского сельсовета единовременный переход на планирование по нормативам в полном объеме не представляется возможным, поэтому будет действовать поэтапный переход на вышеуказанные нормативы. </w:t>
      </w:r>
    </w:p>
    <w:p w:rsidR="00F52A84" w:rsidRPr="00D24029" w:rsidRDefault="00F52A84" w:rsidP="00F52A84">
      <w:pPr>
        <w:spacing w:after="0" w:line="240" w:lineRule="auto"/>
        <w:ind w:firstLine="708"/>
        <w:jc w:val="both"/>
        <w:rPr>
          <w:rFonts w:ascii="Arial" w:hAnsi="Arial" w:cs="Arial"/>
          <w:sz w:val="24"/>
          <w:szCs w:val="24"/>
        </w:rPr>
      </w:pPr>
      <w:r w:rsidRPr="00D24029">
        <w:rPr>
          <w:rFonts w:ascii="Arial" w:hAnsi="Arial" w:cs="Arial"/>
          <w:sz w:val="24"/>
          <w:szCs w:val="24"/>
        </w:rPr>
        <w:t>Применение программного метода в развитии внутри поселковых автомобильных дорог общего пользования в МО Толстихинский сельсовет позволит системно направлять средства на решение неотложных проблем дорожной отрасли в условиях ограниченны финансовых ресурсов и координировать усилия бюджета.</w:t>
      </w:r>
    </w:p>
    <w:p w:rsidR="00F52A84" w:rsidRPr="00D24029" w:rsidRDefault="00F52A84" w:rsidP="00F52A84">
      <w:pPr>
        <w:spacing w:after="0" w:line="240" w:lineRule="auto"/>
        <w:ind w:firstLine="708"/>
        <w:jc w:val="both"/>
        <w:rPr>
          <w:rFonts w:ascii="Arial" w:hAnsi="Arial" w:cs="Arial"/>
          <w:b/>
          <w:sz w:val="24"/>
          <w:szCs w:val="24"/>
        </w:rPr>
      </w:pPr>
    </w:p>
    <w:p w:rsidR="00F52A84" w:rsidRPr="00D24029" w:rsidRDefault="00F52A84" w:rsidP="00F52A84">
      <w:pPr>
        <w:spacing w:after="0" w:line="240" w:lineRule="auto"/>
        <w:jc w:val="center"/>
        <w:rPr>
          <w:rFonts w:ascii="Arial" w:hAnsi="Arial" w:cs="Arial"/>
          <w:sz w:val="24"/>
          <w:szCs w:val="24"/>
        </w:rPr>
      </w:pPr>
      <w:r w:rsidRPr="00D24029">
        <w:rPr>
          <w:rFonts w:ascii="Arial" w:hAnsi="Arial" w:cs="Arial"/>
          <w:sz w:val="24"/>
          <w:szCs w:val="24"/>
        </w:rPr>
        <w:t>3. Основные цели и задачи, перечень и значения показателей результативности подпрограммы</w:t>
      </w:r>
    </w:p>
    <w:p w:rsidR="00F52A84" w:rsidRPr="00D24029" w:rsidRDefault="00F52A84" w:rsidP="00F52A84">
      <w:pPr>
        <w:spacing w:after="0" w:line="240" w:lineRule="auto"/>
        <w:ind w:firstLine="851"/>
        <w:jc w:val="both"/>
        <w:rPr>
          <w:rFonts w:ascii="Arial" w:hAnsi="Arial" w:cs="Arial"/>
          <w:sz w:val="24"/>
          <w:szCs w:val="24"/>
        </w:rPr>
      </w:pPr>
      <w:r w:rsidRPr="00D24029">
        <w:rPr>
          <w:rFonts w:ascii="Arial" w:hAnsi="Arial" w:cs="Arial"/>
          <w:sz w:val="24"/>
          <w:szCs w:val="24"/>
        </w:rPr>
        <w:t>Основной целью подпрограммы является развитие современной и эффективной автомобильно-дорожной инфраструктуры, обеспечение безопасности населения на автомобильных дорогах в границах населенных пунктов.</w:t>
      </w:r>
    </w:p>
    <w:p w:rsidR="00F52A84" w:rsidRPr="00D24029" w:rsidRDefault="00F52A84" w:rsidP="00F52A84">
      <w:pPr>
        <w:spacing w:after="0" w:line="240" w:lineRule="auto"/>
        <w:ind w:firstLine="851"/>
        <w:jc w:val="both"/>
        <w:rPr>
          <w:rFonts w:ascii="Arial" w:hAnsi="Arial" w:cs="Arial"/>
          <w:sz w:val="24"/>
          <w:szCs w:val="24"/>
        </w:rPr>
      </w:pPr>
      <w:r w:rsidRPr="00D24029">
        <w:rPr>
          <w:rFonts w:ascii="Arial" w:hAnsi="Arial" w:cs="Arial"/>
          <w:sz w:val="24"/>
          <w:szCs w:val="24"/>
        </w:rPr>
        <w:t>Для достижения основной цели подпрограммы необходимо решить следующие задачи:</w:t>
      </w:r>
    </w:p>
    <w:p w:rsidR="00F52A84" w:rsidRPr="00D24029" w:rsidRDefault="00F52A84" w:rsidP="00F52A84">
      <w:pPr>
        <w:spacing w:after="0" w:line="240" w:lineRule="auto"/>
        <w:jc w:val="both"/>
        <w:rPr>
          <w:rFonts w:ascii="Arial" w:hAnsi="Arial" w:cs="Arial"/>
          <w:sz w:val="24"/>
          <w:szCs w:val="24"/>
        </w:rPr>
      </w:pPr>
      <w:r w:rsidRPr="00D24029">
        <w:rPr>
          <w:rFonts w:ascii="Arial" w:hAnsi="Arial" w:cs="Arial"/>
          <w:sz w:val="24"/>
          <w:szCs w:val="24"/>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 и сооружений на них;</w:t>
      </w:r>
    </w:p>
    <w:p w:rsidR="00F52A84" w:rsidRPr="00D24029" w:rsidRDefault="00F52A84" w:rsidP="00F52A84">
      <w:pPr>
        <w:spacing w:after="0" w:line="240" w:lineRule="auto"/>
        <w:jc w:val="both"/>
        <w:rPr>
          <w:rFonts w:ascii="Arial" w:hAnsi="Arial" w:cs="Arial"/>
          <w:sz w:val="24"/>
          <w:szCs w:val="24"/>
        </w:rPr>
      </w:pPr>
      <w:r w:rsidRPr="00D24029">
        <w:rPr>
          <w:rFonts w:ascii="Arial" w:hAnsi="Arial" w:cs="Arial"/>
          <w:sz w:val="24"/>
          <w:szCs w:val="24"/>
        </w:rPr>
        <w:t>- сохранение протяженности, соответствующей нормативным требованиям, автомобильных дорог общего пользования местного значения за счет  текущего ремонта автомобильных дорог.</w:t>
      </w:r>
    </w:p>
    <w:p w:rsidR="00F52A84" w:rsidRPr="00D24029" w:rsidRDefault="00F52A84" w:rsidP="00F52A84">
      <w:pPr>
        <w:spacing w:after="0" w:line="240" w:lineRule="auto"/>
        <w:ind w:firstLine="708"/>
        <w:jc w:val="both"/>
        <w:rPr>
          <w:rFonts w:ascii="Arial" w:hAnsi="Arial" w:cs="Arial"/>
          <w:sz w:val="24"/>
          <w:szCs w:val="24"/>
        </w:rPr>
      </w:pPr>
      <w:r w:rsidRPr="00D24029">
        <w:rPr>
          <w:rFonts w:ascii="Arial" w:hAnsi="Arial" w:cs="Arial"/>
          <w:sz w:val="24"/>
          <w:szCs w:val="24"/>
        </w:rPr>
        <w:t>Перечень и значения показателей результативности подпрограммы представлены в приложении № 1.</w:t>
      </w:r>
    </w:p>
    <w:p w:rsidR="00F52A84" w:rsidRPr="00D24029" w:rsidRDefault="00F52A84" w:rsidP="00F52A84">
      <w:pPr>
        <w:pStyle w:val="ConsPlusNormal"/>
        <w:jc w:val="both"/>
        <w:rPr>
          <w:sz w:val="24"/>
          <w:szCs w:val="24"/>
        </w:rPr>
      </w:pPr>
    </w:p>
    <w:p w:rsidR="00F52A84" w:rsidRPr="00D24029" w:rsidRDefault="00F52A84" w:rsidP="00F52A84">
      <w:pPr>
        <w:jc w:val="center"/>
        <w:rPr>
          <w:rFonts w:ascii="Arial" w:hAnsi="Arial" w:cs="Arial"/>
          <w:sz w:val="24"/>
          <w:szCs w:val="24"/>
        </w:rPr>
      </w:pPr>
      <w:r w:rsidRPr="00D24029">
        <w:rPr>
          <w:rFonts w:ascii="Arial" w:hAnsi="Arial" w:cs="Arial"/>
          <w:sz w:val="24"/>
          <w:szCs w:val="24"/>
        </w:rPr>
        <w:t>4. Механизм реализации подпрограммы.</w:t>
      </w:r>
    </w:p>
    <w:p w:rsidR="00F52A84" w:rsidRPr="00D24029" w:rsidRDefault="00F52A84" w:rsidP="00F52A84">
      <w:pPr>
        <w:spacing w:after="0" w:line="240" w:lineRule="auto"/>
        <w:ind w:firstLine="851"/>
        <w:jc w:val="both"/>
        <w:rPr>
          <w:rFonts w:ascii="Arial" w:hAnsi="Arial" w:cs="Arial"/>
          <w:sz w:val="24"/>
          <w:szCs w:val="24"/>
        </w:rPr>
      </w:pPr>
      <w:r w:rsidRPr="00D24029">
        <w:rPr>
          <w:rFonts w:ascii="Arial" w:hAnsi="Arial" w:cs="Arial"/>
          <w:sz w:val="24"/>
          <w:szCs w:val="24"/>
        </w:rPr>
        <w:t xml:space="preserve">Главным распорядителем средств является администрация Толстихинского сельсовета Уярского района. Порядок реализации мероприятий подпрограммы </w:t>
      </w:r>
      <w:r w:rsidRPr="00D24029">
        <w:rPr>
          <w:rFonts w:ascii="Arial" w:hAnsi="Arial" w:cs="Arial"/>
          <w:sz w:val="24"/>
          <w:szCs w:val="24"/>
        </w:rPr>
        <w:lastRenderedPageBreak/>
        <w:t>определен Решением депутатов Толстихинского сельского совета Уярского района о порядке формирования и использования бюджетных ассигнований муниципального дорожного фонда Толстихинского сельсовета Уярского района.</w:t>
      </w:r>
    </w:p>
    <w:p w:rsidR="00F52A84" w:rsidRPr="00D24029" w:rsidRDefault="00F52A84" w:rsidP="00F52A84">
      <w:pPr>
        <w:spacing w:after="0" w:line="240" w:lineRule="auto"/>
        <w:ind w:firstLine="851"/>
        <w:jc w:val="both"/>
        <w:rPr>
          <w:rFonts w:ascii="Arial" w:hAnsi="Arial" w:cs="Arial"/>
          <w:sz w:val="24"/>
          <w:szCs w:val="24"/>
        </w:rPr>
      </w:pPr>
      <w:r w:rsidRPr="00D24029">
        <w:rPr>
          <w:rFonts w:ascii="Arial" w:hAnsi="Arial" w:cs="Arial"/>
          <w:sz w:val="24"/>
          <w:szCs w:val="24"/>
        </w:rPr>
        <w:t>В 2021 г выделена субсидия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p w:rsidR="00F52A84" w:rsidRPr="00D24029" w:rsidRDefault="00F52A84" w:rsidP="00F52A84">
      <w:pPr>
        <w:spacing w:after="0" w:line="240" w:lineRule="auto"/>
        <w:ind w:firstLine="851"/>
        <w:jc w:val="both"/>
        <w:rPr>
          <w:rFonts w:ascii="Arial" w:hAnsi="Arial" w:cs="Arial"/>
          <w:sz w:val="24"/>
          <w:szCs w:val="24"/>
        </w:rPr>
      </w:pPr>
    </w:p>
    <w:p w:rsidR="00F52A84" w:rsidRPr="00D24029" w:rsidRDefault="00F52A84" w:rsidP="00F52A84">
      <w:pPr>
        <w:autoSpaceDE w:val="0"/>
        <w:autoSpaceDN w:val="0"/>
        <w:adjustRightInd w:val="0"/>
        <w:spacing w:after="0" w:line="240" w:lineRule="auto"/>
        <w:ind w:firstLine="709"/>
        <w:jc w:val="center"/>
        <w:rPr>
          <w:rFonts w:ascii="Arial" w:hAnsi="Arial" w:cs="Arial"/>
          <w:color w:val="000000"/>
          <w:sz w:val="24"/>
          <w:szCs w:val="24"/>
        </w:rPr>
      </w:pPr>
      <w:r w:rsidRPr="00D24029">
        <w:rPr>
          <w:rFonts w:ascii="Arial" w:hAnsi="Arial" w:cs="Arial"/>
          <w:color w:val="000000"/>
          <w:sz w:val="24"/>
          <w:szCs w:val="24"/>
        </w:rPr>
        <w:t>5. Управление подпрограммой и контроль за ходом ее выполнения</w:t>
      </w:r>
    </w:p>
    <w:p w:rsidR="00F52A84" w:rsidRPr="00D24029" w:rsidRDefault="00F52A84" w:rsidP="00F52A84">
      <w:pPr>
        <w:widowControl w:val="0"/>
        <w:autoSpaceDE w:val="0"/>
        <w:autoSpaceDN w:val="0"/>
        <w:adjustRightInd w:val="0"/>
        <w:spacing w:after="0" w:line="240" w:lineRule="auto"/>
        <w:ind w:firstLine="720"/>
        <w:jc w:val="both"/>
        <w:rPr>
          <w:rFonts w:ascii="Arial" w:hAnsi="Arial" w:cs="Arial"/>
          <w:color w:val="000000"/>
          <w:sz w:val="24"/>
          <w:szCs w:val="24"/>
        </w:rPr>
      </w:pPr>
      <w:r w:rsidRPr="00D24029">
        <w:rPr>
          <w:rFonts w:ascii="Arial" w:hAnsi="Arial" w:cs="Arial"/>
          <w:color w:val="000000"/>
          <w:sz w:val="24"/>
          <w:szCs w:val="24"/>
        </w:rPr>
        <w:t>5.1. Текущее управление и контроль за реализацией подпрограммы осуществляет администрация Толстихинского сельсовета.</w:t>
      </w:r>
    </w:p>
    <w:p w:rsidR="00F52A84" w:rsidRPr="00D24029" w:rsidRDefault="00F52A84" w:rsidP="00F52A84">
      <w:pPr>
        <w:widowControl w:val="0"/>
        <w:autoSpaceDE w:val="0"/>
        <w:autoSpaceDN w:val="0"/>
        <w:adjustRightInd w:val="0"/>
        <w:spacing w:after="0" w:line="240" w:lineRule="auto"/>
        <w:ind w:firstLine="720"/>
        <w:jc w:val="both"/>
        <w:rPr>
          <w:rFonts w:ascii="Arial" w:hAnsi="Arial" w:cs="Arial"/>
          <w:color w:val="000000"/>
          <w:sz w:val="24"/>
          <w:szCs w:val="24"/>
        </w:rPr>
      </w:pPr>
      <w:r w:rsidRPr="00D24029">
        <w:rPr>
          <w:rFonts w:ascii="Arial" w:hAnsi="Arial" w:cs="Arial"/>
          <w:color w:val="000000"/>
          <w:sz w:val="24"/>
          <w:szCs w:val="24"/>
        </w:rPr>
        <w:t>Администрация Толстихинского сельсовета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52A84" w:rsidRPr="00D24029" w:rsidRDefault="00F52A84" w:rsidP="00F52A84">
      <w:pPr>
        <w:widowControl w:val="0"/>
        <w:autoSpaceDE w:val="0"/>
        <w:autoSpaceDN w:val="0"/>
        <w:adjustRightInd w:val="0"/>
        <w:spacing w:after="0" w:line="240" w:lineRule="auto"/>
        <w:ind w:firstLine="720"/>
        <w:jc w:val="both"/>
        <w:rPr>
          <w:rFonts w:ascii="Arial" w:hAnsi="Arial" w:cs="Arial"/>
          <w:color w:val="000000"/>
          <w:sz w:val="24"/>
          <w:szCs w:val="24"/>
        </w:rPr>
      </w:pPr>
      <w:r w:rsidRPr="00D24029">
        <w:rPr>
          <w:rFonts w:ascii="Arial" w:hAnsi="Arial" w:cs="Arial"/>
          <w:color w:val="000000"/>
          <w:sz w:val="24"/>
          <w:szCs w:val="24"/>
        </w:rPr>
        <w:t>5.2. Непосредственный контроль за ходом реализации мероприятий подпрограммы осуществляет Толстихинский сельский Совет депутатов.</w:t>
      </w:r>
    </w:p>
    <w:p w:rsidR="00F52A84" w:rsidRPr="00D24029" w:rsidRDefault="00F52A84" w:rsidP="00F52A84">
      <w:pPr>
        <w:widowControl w:val="0"/>
        <w:autoSpaceDE w:val="0"/>
        <w:autoSpaceDN w:val="0"/>
        <w:adjustRightInd w:val="0"/>
        <w:spacing w:after="0" w:line="240" w:lineRule="auto"/>
        <w:ind w:firstLine="720"/>
        <w:jc w:val="both"/>
        <w:rPr>
          <w:rFonts w:ascii="Arial" w:hAnsi="Arial" w:cs="Arial"/>
          <w:color w:val="000000"/>
          <w:sz w:val="24"/>
          <w:szCs w:val="24"/>
        </w:rPr>
      </w:pPr>
      <w:r w:rsidRPr="00D24029">
        <w:rPr>
          <w:rFonts w:ascii="Arial" w:hAnsi="Arial" w:cs="Arial"/>
          <w:color w:val="000000"/>
          <w:sz w:val="24"/>
          <w:szCs w:val="24"/>
        </w:rPr>
        <w:t>5.3. Администрация Толстихинского сельсовета ежегодно, не позднее 01 февраля года, следующего за отчетным, направляет в Толстихинский сельский Совет депутатов отчет о реализации подпрограммы.</w:t>
      </w:r>
    </w:p>
    <w:p w:rsidR="00F52A84" w:rsidRPr="00D24029" w:rsidRDefault="00F52A84" w:rsidP="00F52A84">
      <w:pPr>
        <w:autoSpaceDE w:val="0"/>
        <w:autoSpaceDN w:val="0"/>
        <w:adjustRightInd w:val="0"/>
        <w:spacing w:after="0" w:line="240" w:lineRule="auto"/>
        <w:ind w:firstLine="709"/>
        <w:jc w:val="both"/>
        <w:rPr>
          <w:rFonts w:ascii="Arial" w:hAnsi="Arial" w:cs="Arial"/>
          <w:sz w:val="24"/>
          <w:szCs w:val="24"/>
        </w:rPr>
      </w:pPr>
      <w:r w:rsidRPr="00D24029">
        <w:rPr>
          <w:rFonts w:ascii="Arial" w:hAnsi="Arial" w:cs="Arial"/>
          <w:sz w:val="24"/>
          <w:szCs w:val="24"/>
        </w:rPr>
        <w:t>5.4.Обеспечение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F52A84" w:rsidRPr="00D24029" w:rsidRDefault="00F52A84" w:rsidP="00F52A84">
      <w:pPr>
        <w:autoSpaceDE w:val="0"/>
        <w:autoSpaceDN w:val="0"/>
        <w:adjustRightInd w:val="0"/>
        <w:spacing w:after="0" w:line="240" w:lineRule="auto"/>
        <w:ind w:firstLine="709"/>
        <w:jc w:val="both"/>
        <w:rPr>
          <w:rFonts w:ascii="Arial" w:hAnsi="Arial" w:cs="Arial"/>
          <w:b/>
          <w:color w:val="000000"/>
          <w:sz w:val="24"/>
          <w:szCs w:val="24"/>
        </w:rPr>
      </w:pPr>
    </w:p>
    <w:p w:rsidR="00F52A84" w:rsidRPr="00D24029" w:rsidRDefault="00F52A84" w:rsidP="00F52A84">
      <w:pPr>
        <w:autoSpaceDE w:val="0"/>
        <w:autoSpaceDN w:val="0"/>
        <w:adjustRightInd w:val="0"/>
        <w:spacing w:after="0" w:line="240" w:lineRule="auto"/>
        <w:ind w:firstLine="709"/>
        <w:jc w:val="center"/>
        <w:rPr>
          <w:rFonts w:ascii="Arial" w:hAnsi="Arial" w:cs="Arial"/>
          <w:color w:val="000000"/>
          <w:sz w:val="24"/>
          <w:szCs w:val="24"/>
        </w:rPr>
      </w:pPr>
      <w:r w:rsidRPr="00D24029">
        <w:rPr>
          <w:rFonts w:ascii="Arial" w:hAnsi="Arial" w:cs="Arial"/>
          <w:color w:val="000000"/>
          <w:sz w:val="24"/>
          <w:szCs w:val="24"/>
        </w:rPr>
        <w:t>6. Оценка социально-экономической эффективности</w:t>
      </w:r>
    </w:p>
    <w:p w:rsidR="00F52A84" w:rsidRPr="00D24029" w:rsidRDefault="00F52A84" w:rsidP="00F52A84">
      <w:pPr>
        <w:spacing w:after="0" w:line="240" w:lineRule="auto"/>
        <w:ind w:firstLine="851"/>
        <w:jc w:val="both"/>
        <w:rPr>
          <w:rFonts w:ascii="Arial" w:hAnsi="Arial" w:cs="Arial"/>
          <w:sz w:val="24"/>
          <w:szCs w:val="24"/>
        </w:rPr>
      </w:pPr>
      <w:r w:rsidRPr="00D24029">
        <w:rPr>
          <w:rFonts w:ascii="Arial" w:hAnsi="Arial" w:cs="Arial"/>
          <w:sz w:val="24"/>
          <w:szCs w:val="24"/>
        </w:rPr>
        <w:t>Предложенные подпрограммой мероприятия позволят решить ряд социально-экономических проблем:</w:t>
      </w:r>
    </w:p>
    <w:p w:rsidR="00F52A84" w:rsidRPr="00D24029" w:rsidRDefault="00F52A84" w:rsidP="00F52A84">
      <w:pPr>
        <w:spacing w:after="0" w:line="240" w:lineRule="auto"/>
        <w:ind w:firstLine="851"/>
        <w:jc w:val="both"/>
        <w:rPr>
          <w:rFonts w:ascii="Arial" w:hAnsi="Arial" w:cs="Arial"/>
          <w:sz w:val="24"/>
          <w:szCs w:val="24"/>
        </w:rPr>
      </w:pPr>
      <w:r w:rsidRPr="00D24029">
        <w:rPr>
          <w:rFonts w:ascii="Arial" w:hAnsi="Arial" w:cs="Arial"/>
          <w:sz w:val="24"/>
          <w:szCs w:val="24"/>
        </w:rPr>
        <w:t>- обеспечат повышение уровня и улучшение социальных условий жизни населения;</w:t>
      </w:r>
    </w:p>
    <w:p w:rsidR="00F52A84" w:rsidRPr="00D24029" w:rsidRDefault="00F52A84" w:rsidP="00F52A84">
      <w:pPr>
        <w:spacing w:after="0" w:line="240" w:lineRule="auto"/>
        <w:ind w:firstLine="851"/>
        <w:jc w:val="both"/>
        <w:rPr>
          <w:rFonts w:ascii="Arial" w:hAnsi="Arial" w:cs="Arial"/>
          <w:sz w:val="24"/>
          <w:szCs w:val="24"/>
        </w:rPr>
      </w:pPr>
      <w:r w:rsidRPr="00D24029">
        <w:rPr>
          <w:rFonts w:ascii="Arial" w:hAnsi="Arial" w:cs="Arial"/>
          <w:sz w:val="24"/>
          <w:szCs w:val="24"/>
        </w:rPr>
        <w:t>- обеспечат улучшение транспортного обслуживания сельского хозяйства и населения, проживающего на территории поселения, за счет текущего ремонта и содержания в рамках благоустройства внутрипоселковых автомобильных дорог;</w:t>
      </w:r>
    </w:p>
    <w:p w:rsidR="00F52A84" w:rsidRPr="00D24029" w:rsidRDefault="00F52A84" w:rsidP="00F52A84">
      <w:pPr>
        <w:spacing w:after="0" w:line="240" w:lineRule="auto"/>
        <w:ind w:firstLine="851"/>
        <w:jc w:val="both"/>
        <w:rPr>
          <w:rFonts w:ascii="Arial" w:hAnsi="Arial" w:cs="Arial"/>
          <w:sz w:val="24"/>
          <w:szCs w:val="24"/>
        </w:rPr>
      </w:pPr>
      <w:r w:rsidRPr="00D24029">
        <w:rPr>
          <w:rFonts w:ascii="Arial" w:hAnsi="Arial" w:cs="Arial"/>
          <w:sz w:val="24"/>
          <w:szCs w:val="24"/>
        </w:rPr>
        <w:t>- обеспечат снижение негативного влияния дорожно-транспортного комплекса на окружающую среду и др.</w:t>
      </w:r>
    </w:p>
    <w:p w:rsidR="00F52A84" w:rsidRPr="00D24029" w:rsidRDefault="00F52A84" w:rsidP="00F52A84">
      <w:pPr>
        <w:spacing w:after="0" w:line="240" w:lineRule="auto"/>
        <w:ind w:firstLine="851"/>
        <w:jc w:val="both"/>
        <w:rPr>
          <w:rFonts w:ascii="Arial" w:hAnsi="Arial" w:cs="Arial"/>
          <w:sz w:val="24"/>
          <w:szCs w:val="24"/>
        </w:rPr>
      </w:pPr>
      <w:r w:rsidRPr="00D24029">
        <w:rPr>
          <w:rFonts w:ascii="Arial" w:hAnsi="Arial" w:cs="Arial"/>
          <w:sz w:val="24"/>
          <w:szCs w:val="24"/>
        </w:rPr>
        <w:t>Общественная эффективность подпрограммы связана с совокупностью «транспортного эффекта» и «нетранспортного эффекта» с учетом последствий реализации подпрограммы, как для участников дорожного движения, так и для населения.</w:t>
      </w:r>
    </w:p>
    <w:p w:rsidR="00F52A84" w:rsidRPr="00D24029" w:rsidRDefault="00F52A84" w:rsidP="00F52A84">
      <w:pPr>
        <w:spacing w:after="0" w:line="240" w:lineRule="auto"/>
        <w:ind w:firstLine="851"/>
        <w:jc w:val="both"/>
        <w:rPr>
          <w:rFonts w:ascii="Arial" w:hAnsi="Arial" w:cs="Arial"/>
          <w:sz w:val="24"/>
          <w:szCs w:val="24"/>
        </w:rPr>
      </w:pPr>
      <w:r w:rsidRPr="00D24029">
        <w:rPr>
          <w:rFonts w:ascii="Arial" w:hAnsi="Arial" w:cs="Arial"/>
          <w:sz w:val="24"/>
          <w:szCs w:val="24"/>
        </w:rPr>
        <w:t>Последовательная реализация мероприятий подпрограммы будет способствовать повышению скорости, удобства и безопасности движения на автомобильных дорогах общего пользования. Повышение транспортной доступности за счет развития сети автомобильных дорог, будет способствовать улучшению качества жизни населения.</w:t>
      </w:r>
    </w:p>
    <w:p w:rsidR="00F52A84" w:rsidRPr="00D24029" w:rsidRDefault="00F52A84" w:rsidP="00F52A84">
      <w:pPr>
        <w:spacing w:after="0" w:line="240" w:lineRule="auto"/>
        <w:ind w:firstLine="851"/>
        <w:jc w:val="both"/>
        <w:rPr>
          <w:rFonts w:ascii="Arial" w:hAnsi="Arial" w:cs="Arial"/>
          <w:sz w:val="24"/>
          <w:szCs w:val="24"/>
        </w:rPr>
      </w:pPr>
      <w:r w:rsidRPr="00D24029">
        <w:rPr>
          <w:rFonts w:ascii="Arial" w:hAnsi="Arial" w:cs="Arial"/>
          <w:sz w:val="24"/>
          <w:szCs w:val="24"/>
        </w:rPr>
        <w:t>Реализация мероприятий подпрограммы приведет к достижению следующих результатов:</w:t>
      </w:r>
    </w:p>
    <w:p w:rsidR="00F52A84" w:rsidRPr="00D24029" w:rsidRDefault="00F52A84" w:rsidP="00F52A84">
      <w:pPr>
        <w:spacing w:after="0" w:line="240" w:lineRule="auto"/>
        <w:ind w:firstLine="851"/>
        <w:jc w:val="both"/>
        <w:rPr>
          <w:rFonts w:ascii="Arial" w:hAnsi="Arial" w:cs="Arial"/>
          <w:sz w:val="24"/>
          <w:szCs w:val="24"/>
        </w:rPr>
      </w:pPr>
      <w:r w:rsidRPr="00D24029">
        <w:rPr>
          <w:rFonts w:ascii="Arial" w:hAnsi="Arial" w:cs="Arial"/>
          <w:sz w:val="24"/>
          <w:szCs w:val="24"/>
        </w:rPr>
        <w:t>1. Поддержание автомобильных дорог общего пользования местного значения  на уровне, соответствующем категории дороги, путем содержания 100 процентов дорог.</w:t>
      </w:r>
    </w:p>
    <w:p w:rsidR="00F52A84" w:rsidRPr="00D24029" w:rsidRDefault="00F52A84" w:rsidP="00F52A84">
      <w:pPr>
        <w:spacing w:after="0" w:line="240" w:lineRule="auto"/>
        <w:ind w:firstLine="851"/>
        <w:jc w:val="both"/>
        <w:rPr>
          <w:rFonts w:ascii="Arial" w:hAnsi="Arial" w:cs="Arial"/>
          <w:sz w:val="24"/>
          <w:szCs w:val="24"/>
        </w:rPr>
      </w:pPr>
      <w:r w:rsidRPr="00D24029">
        <w:rPr>
          <w:rFonts w:ascii="Arial" w:hAnsi="Arial" w:cs="Arial"/>
          <w:sz w:val="24"/>
          <w:szCs w:val="24"/>
        </w:rPr>
        <w:t>2. Сохранение протяженности соответствующих нормативным требованиям автомобильных дорог общего пользования местного значения за счет текущего ремонта и содержания в рамках благоустройства автомобильных дорог внутрипоселкового значения на уровне 100 процентов от общей протяженности автомобильных дорог местного значения.</w:t>
      </w:r>
    </w:p>
    <w:p w:rsidR="00F52A84" w:rsidRPr="00D24029" w:rsidRDefault="00F52A84" w:rsidP="00F52A84">
      <w:pPr>
        <w:spacing w:after="0" w:line="240" w:lineRule="auto"/>
        <w:ind w:firstLine="851"/>
        <w:jc w:val="both"/>
        <w:rPr>
          <w:rFonts w:ascii="Arial" w:hAnsi="Arial" w:cs="Arial"/>
          <w:sz w:val="24"/>
          <w:szCs w:val="24"/>
        </w:rPr>
      </w:pPr>
    </w:p>
    <w:p w:rsidR="00F52A84" w:rsidRPr="00D24029" w:rsidRDefault="00F52A84" w:rsidP="00F52A84">
      <w:pPr>
        <w:widowControl w:val="0"/>
        <w:autoSpaceDE w:val="0"/>
        <w:autoSpaceDN w:val="0"/>
        <w:adjustRightInd w:val="0"/>
        <w:spacing w:after="0" w:line="240" w:lineRule="auto"/>
        <w:jc w:val="center"/>
        <w:outlineLvl w:val="1"/>
        <w:rPr>
          <w:rFonts w:ascii="Arial" w:hAnsi="Arial" w:cs="Arial"/>
          <w:color w:val="000000"/>
          <w:sz w:val="24"/>
          <w:szCs w:val="24"/>
        </w:rPr>
      </w:pPr>
      <w:r w:rsidRPr="00D24029">
        <w:rPr>
          <w:rFonts w:ascii="Arial" w:hAnsi="Arial" w:cs="Arial"/>
          <w:color w:val="000000"/>
          <w:sz w:val="24"/>
          <w:szCs w:val="24"/>
        </w:rPr>
        <w:t>7. Мероприятия подпрограммы</w:t>
      </w:r>
    </w:p>
    <w:p w:rsidR="00F52A84" w:rsidRPr="00D24029" w:rsidRDefault="009C1B58" w:rsidP="00F52A84">
      <w:pPr>
        <w:widowControl w:val="0"/>
        <w:autoSpaceDE w:val="0"/>
        <w:autoSpaceDN w:val="0"/>
        <w:adjustRightInd w:val="0"/>
        <w:spacing w:after="0" w:line="240" w:lineRule="auto"/>
        <w:ind w:firstLine="708"/>
        <w:jc w:val="both"/>
        <w:outlineLvl w:val="1"/>
        <w:rPr>
          <w:rFonts w:ascii="Arial" w:hAnsi="Arial" w:cs="Arial"/>
          <w:color w:val="000000"/>
          <w:sz w:val="24"/>
          <w:szCs w:val="24"/>
        </w:rPr>
      </w:pPr>
      <w:hyperlink w:anchor="Par573" w:history="1">
        <w:r w:rsidR="00F52A84" w:rsidRPr="00D24029">
          <w:rPr>
            <w:rFonts w:ascii="Arial" w:hAnsi="Arial" w:cs="Arial"/>
            <w:color w:val="000000"/>
            <w:sz w:val="24"/>
            <w:szCs w:val="24"/>
          </w:rPr>
          <w:t>Перечень</w:t>
        </w:r>
      </w:hyperlink>
      <w:r w:rsidR="00F52A84" w:rsidRPr="00D24029">
        <w:rPr>
          <w:rFonts w:ascii="Arial" w:hAnsi="Arial" w:cs="Arial"/>
          <w:color w:val="000000"/>
          <w:sz w:val="24"/>
          <w:szCs w:val="24"/>
        </w:rPr>
        <w:t xml:space="preserve"> мероприятий подпрограммы приведен в приложении № 2 к подпрограмме.</w:t>
      </w:r>
    </w:p>
    <w:p w:rsidR="00F52A84" w:rsidRPr="00D24029" w:rsidRDefault="00F52A84" w:rsidP="00F52A84">
      <w:pPr>
        <w:widowControl w:val="0"/>
        <w:autoSpaceDE w:val="0"/>
        <w:autoSpaceDN w:val="0"/>
        <w:adjustRightInd w:val="0"/>
        <w:spacing w:after="0" w:line="240" w:lineRule="auto"/>
        <w:ind w:firstLine="708"/>
        <w:jc w:val="both"/>
        <w:outlineLvl w:val="1"/>
        <w:rPr>
          <w:rFonts w:ascii="Arial" w:hAnsi="Arial" w:cs="Arial"/>
          <w:color w:val="000000"/>
          <w:sz w:val="24"/>
          <w:szCs w:val="24"/>
        </w:rPr>
      </w:pPr>
    </w:p>
    <w:p w:rsidR="00F52A84" w:rsidRPr="00D24029" w:rsidRDefault="00F52A84" w:rsidP="00F52A84">
      <w:pPr>
        <w:tabs>
          <w:tab w:val="left" w:pos="2805"/>
        </w:tabs>
        <w:spacing w:after="0" w:line="240" w:lineRule="auto"/>
        <w:jc w:val="center"/>
        <w:rPr>
          <w:rFonts w:ascii="Arial" w:hAnsi="Arial" w:cs="Arial"/>
          <w:color w:val="000000"/>
          <w:sz w:val="24"/>
          <w:szCs w:val="24"/>
        </w:rPr>
      </w:pPr>
      <w:r w:rsidRPr="00D24029">
        <w:rPr>
          <w:rFonts w:ascii="Arial" w:hAnsi="Arial" w:cs="Arial"/>
          <w:color w:val="000000"/>
          <w:sz w:val="24"/>
          <w:szCs w:val="24"/>
        </w:rPr>
        <w:lastRenderedPageBreak/>
        <w:t>8. Обоснование финансовых, материальных и трудовых затрат (ресурсное обеспечение подпрограммы) с указанием источников финансирования</w:t>
      </w:r>
    </w:p>
    <w:p w:rsidR="00F52A84" w:rsidRPr="00D24029" w:rsidRDefault="00F52A84" w:rsidP="00F52A84">
      <w:pPr>
        <w:widowControl w:val="0"/>
        <w:autoSpaceDE w:val="0"/>
        <w:autoSpaceDN w:val="0"/>
        <w:adjustRightInd w:val="0"/>
        <w:ind w:firstLine="540"/>
        <w:jc w:val="both"/>
        <w:rPr>
          <w:rFonts w:ascii="Arial" w:hAnsi="Arial" w:cs="Arial"/>
          <w:color w:val="000000"/>
          <w:sz w:val="24"/>
          <w:szCs w:val="24"/>
        </w:rPr>
      </w:pPr>
      <w:r w:rsidRPr="00D24029">
        <w:rPr>
          <w:rFonts w:ascii="Arial" w:hAnsi="Arial" w:cs="Arial"/>
          <w:color w:val="000000"/>
          <w:sz w:val="24"/>
          <w:szCs w:val="24"/>
        </w:rPr>
        <w:t>Мероприятия подпрограммы реализуются за счет средств краевого и местного бюджетов.</w:t>
      </w:r>
    </w:p>
    <w:p w:rsidR="00F52A84" w:rsidRPr="00D24029" w:rsidRDefault="00F52A84" w:rsidP="00F52A84">
      <w:pPr>
        <w:spacing w:after="0" w:line="240" w:lineRule="auto"/>
        <w:ind w:firstLine="708"/>
        <w:jc w:val="both"/>
        <w:rPr>
          <w:rFonts w:ascii="Arial" w:hAnsi="Arial" w:cs="Arial"/>
          <w:sz w:val="24"/>
          <w:szCs w:val="24"/>
        </w:rPr>
      </w:pPr>
      <w:r w:rsidRPr="00D24029">
        <w:rPr>
          <w:rFonts w:ascii="Arial" w:hAnsi="Arial" w:cs="Arial"/>
          <w:sz w:val="24"/>
          <w:szCs w:val="24"/>
        </w:rPr>
        <w:t xml:space="preserve">Общий объем финансирования программы – </w:t>
      </w:r>
      <w:r>
        <w:rPr>
          <w:rFonts w:ascii="Arial" w:hAnsi="Arial" w:cs="Arial"/>
          <w:sz w:val="24"/>
          <w:szCs w:val="24"/>
        </w:rPr>
        <w:t>2 023,3</w:t>
      </w:r>
      <w:r w:rsidRPr="00D24029">
        <w:rPr>
          <w:rFonts w:ascii="Arial" w:hAnsi="Arial" w:cs="Arial"/>
          <w:sz w:val="24"/>
          <w:szCs w:val="24"/>
        </w:rPr>
        <w:t xml:space="preserve"> тыс. руб., в том числе:</w:t>
      </w:r>
    </w:p>
    <w:p w:rsidR="00F52A84" w:rsidRPr="00D24029" w:rsidRDefault="00F52A84" w:rsidP="00F52A84">
      <w:pPr>
        <w:spacing w:after="0" w:line="240" w:lineRule="auto"/>
        <w:jc w:val="both"/>
        <w:rPr>
          <w:rFonts w:ascii="Arial" w:hAnsi="Arial" w:cs="Arial"/>
          <w:sz w:val="24"/>
          <w:szCs w:val="24"/>
        </w:rPr>
      </w:pPr>
      <w:r w:rsidRPr="00D24029">
        <w:rPr>
          <w:rFonts w:ascii="Arial" w:hAnsi="Arial" w:cs="Arial"/>
          <w:sz w:val="24"/>
          <w:szCs w:val="24"/>
        </w:rPr>
        <w:t xml:space="preserve">- за счет средств местного бюджета – </w:t>
      </w:r>
      <w:r>
        <w:rPr>
          <w:rFonts w:ascii="Arial" w:hAnsi="Arial" w:cs="Arial"/>
          <w:sz w:val="24"/>
          <w:szCs w:val="24"/>
        </w:rPr>
        <w:t>2 023,3</w:t>
      </w:r>
      <w:r w:rsidRPr="00D24029">
        <w:rPr>
          <w:rFonts w:ascii="Arial" w:hAnsi="Arial" w:cs="Arial"/>
          <w:sz w:val="24"/>
          <w:szCs w:val="24"/>
        </w:rPr>
        <w:t xml:space="preserve"> тыс. руб.,</w:t>
      </w:r>
    </w:p>
    <w:p w:rsidR="00F52A84" w:rsidRPr="00D24029" w:rsidRDefault="00F52A84" w:rsidP="00F52A84">
      <w:pPr>
        <w:spacing w:after="0" w:line="240" w:lineRule="auto"/>
        <w:jc w:val="both"/>
        <w:rPr>
          <w:rFonts w:ascii="Arial" w:hAnsi="Arial" w:cs="Arial"/>
          <w:sz w:val="24"/>
          <w:szCs w:val="24"/>
        </w:rPr>
      </w:pPr>
      <w:r w:rsidRPr="00D24029">
        <w:rPr>
          <w:rFonts w:ascii="Arial" w:hAnsi="Arial" w:cs="Arial"/>
          <w:sz w:val="24"/>
          <w:szCs w:val="24"/>
        </w:rPr>
        <w:t>- за счет средств краевого бюджета – 0,0 тыс. руб.</w:t>
      </w:r>
    </w:p>
    <w:p w:rsidR="00F52A84" w:rsidRPr="00D24029" w:rsidRDefault="00F52A84" w:rsidP="00F52A84">
      <w:pPr>
        <w:spacing w:after="0" w:line="240" w:lineRule="auto"/>
        <w:ind w:firstLine="540"/>
        <w:jc w:val="both"/>
        <w:rPr>
          <w:rFonts w:ascii="Arial" w:hAnsi="Arial" w:cs="Arial"/>
          <w:sz w:val="24"/>
          <w:szCs w:val="24"/>
        </w:rPr>
      </w:pPr>
      <w:r w:rsidRPr="00D24029">
        <w:rPr>
          <w:rFonts w:ascii="Arial" w:hAnsi="Arial" w:cs="Arial"/>
          <w:sz w:val="24"/>
          <w:szCs w:val="24"/>
        </w:rPr>
        <w:t>В том числе по годам:</w:t>
      </w:r>
    </w:p>
    <w:p w:rsidR="00F52A84" w:rsidRPr="00D24029" w:rsidRDefault="00F52A84" w:rsidP="00F52A84">
      <w:pPr>
        <w:spacing w:after="0" w:line="240" w:lineRule="auto"/>
        <w:jc w:val="both"/>
        <w:rPr>
          <w:rFonts w:ascii="Arial" w:hAnsi="Arial" w:cs="Arial"/>
          <w:sz w:val="24"/>
          <w:szCs w:val="24"/>
        </w:rPr>
      </w:pPr>
      <w:r w:rsidRPr="00D24029">
        <w:rPr>
          <w:rFonts w:ascii="Arial" w:hAnsi="Arial" w:cs="Arial"/>
          <w:sz w:val="24"/>
          <w:szCs w:val="24"/>
        </w:rPr>
        <w:t xml:space="preserve">2023 год – </w:t>
      </w:r>
      <w:r>
        <w:rPr>
          <w:rFonts w:ascii="Arial" w:hAnsi="Arial" w:cs="Arial"/>
          <w:sz w:val="24"/>
          <w:szCs w:val="24"/>
        </w:rPr>
        <w:t>766,2</w:t>
      </w:r>
      <w:r w:rsidRPr="00D24029">
        <w:rPr>
          <w:rFonts w:ascii="Arial" w:hAnsi="Arial" w:cs="Arial"/>
          <w:sz w:val="24"/>
          <w:szCs w:val="24"/>
        </w:rPr>
        <w:t xml:space="preserve"> тыс. руб.,</w:t>
      </w:r>
    </w:p>
    <w:p w:rsidR="00F52A84" w:rsidRPr="00D24029" w:rsidRDefault="00F52A84" w:rsidP="00F52A84">
      <w:pPr>
        <w:spacing w:after="0" w:line="240" w:lineRule="auto"/>
        <w:ind w:firstLine="708"/>
        <w:jc w:val="both"/>
        <w:rPr>
          <w:rFonts w:ascii="Arial" w:hAnsi="Arial" w:cs="Arial"/>
          <w:sz w:val="24"/>
          <w:szCs w:val="24"/>
        </w:rPr>
      </w:pPr>
      <w:r w:rsidRPr="00D24029">
        <w:rPr>
          <w:rFonts w:ascii="Arial" w:hAnsi="Arial" w:cs="Arial"/>
          <w:sz w:val="24"/>
          <w:szCs w:val="24"/>
        </w:rPr>
        <w:t xml:space="preserve">из них материальные затраты – </w:t>
      </w:r>
      <w:r>
        <w:rPr>
          <w:rFonts w:ascii="Arial" w:hAnsi="Arial" w:cs="Arial"/>
          <w:sz w:val="24"/>
          <w:szCs w:val="24"/>
        </w:rPr>
        <w:t>766,2</w:t>
      </w:r>
      <w:r w:rsidRPr="00D24029">
        <w:rPr>
          <w:rFonts w:ascii="Arial" w:hAnsi="Arial" w:cs="Arial"/>
          <w:sz w:val="24"/>
          <w:szCs w:val="24"/>
        </w:rPr>
        <w:t xml:space="preserve"> тыс. руб.:</w:t>
      </w:r>
    </w:p>
    <w:p w:rsidR="00F52A84" w:rsidRPr="00D24029" w:rsidRDefault="00F52A84" w:rsidP="00F52A84">
      <w:pPr>
        <w:spacing w:after="0" w:line="240" w:lineRule="auto"/>
        <w:ind w:firstLine="708"/>
        <w:jc w:val="both"/>
        <w:rPr>
          <w:rFonts w:ascii="Arial" w:hAnsi="Arial" w:cs="Arial"/>
          <w:sz w:val="24"/>
          <w:szCs w:val="24"/>
        </w:rPr>
      </w:pPr>
      <w:r w:rsidRPr="00D24029">
        <w:rPr>
          <w:rFonts w:ascii="Arial" w:hAnsi="Arial" w:cs="Arial"/>
          <w:sz w:val="24"/>
          <w:szCs w:val="24"/>
        </w:rPr>
        <w:t xml:space="preserve">- за счет средств местного бюджета – </w:t>
      </w:r>
      <w:r>
        <w:rPr>
          <w:rFonts w:ascii="Arial" w:hAnsi="Arial" w:cs="Arial"/>
          <w:sz w:val="24"/>
          <w:szCs w:val="24"/>
        </w:rPr>
        <w:t>766,2</w:t>
      </w:r>
      <w:r w:rsidRPr="00D24029">
        <w:rPr>
          <w:rFonts w:ascii="Arial" w:hAnsi="Arial" w:cs="Arial"/>
          <w:sz w:val="24"/>
          <w:szCs w:val="24"/>
        </w:rPr>
        <w:t xml:space="preserve"> тыс. руб.,</w:t>
      </w:r>
    </w:p>
    <w:p w:rsidR="00F52A84" w:rsidRPr="00D24029" w:rsidRDefault="00F52A84" w:rsidP="00F52A84">
      <w:pPr>
        <w:spacing w:after="0" w:line="240" w:lineRule="auto"/>
        <w:ind w:firstLine="708"/>
        <w:jc w:val="both"/>
        <w:rPr>
          <w:rFonts w:ascii="Arial" w:hAnsi="Arial" w:cs="Arial"/>
          <w:sz w:val="24"/>
          <w:szCs w:val="24"/>
        </w:rPr>
      </w:pPr>
      <w:r w:rsidRPr="00D24029">
        <w:rPr>
          <w:rFonts w:ascii="Arial" w:hAnsi="Arial" w:cs="Arial"/>
          <w:sz w:val="24"/>
          <w:szCs w:val="24"/>
        </w:rPr>
        <w:t>- за счет средств краевого бюджета – 0,0 тыс. руб.</w:t>
      </w:r>
    </w:p>
    <w:p w:rsidR="00F52A84" w:rsidRPr="00D24029" w:rsidRDefault="00F52A84" w:rsidP="00F52A84">
      <w:pPr>
        <w:spacing w:after="0" w:line="240" w:lineRule="auto"/>
        <w:jc w:val="both"/>
        <w:rPr>
          <w:rFonts w:ascii="Arial" w:hAnsi="Arial" w:cs="Arial"/>
          <w:sz w:val="24"/>
          <w:szCs w:val="24"/>
        </w:rPr>
      </w:pPr>
      <w:r w:rsidRPr="00D24029">
        <w:rPr>
          <w:rFonts w:ascii="Arial" w:hAnsi="Arial" w:cs="Arial"/>
          <w:sz w:val="24"/>
          <w:szCs w:val="24"/>
        </w:rPr>
        <w:t xml:space="preserve">2024 год – </w:t>
      </w:r>
      <w:r>
        <w:rPr>
          <w:rFonts w:ascii="Arial" w:hAnsi="Arial" w:cs="Arial"/>
          <w:sz w:val="24"/>
          <w:szCs w:val="24"/>
        </w:rPr>
        <w:t>617,8</w:t>
      </w:r>
      <w:r w:rsidRPr="00D24029">
        <w:rPr>
          <w:rFonts w:ascii="Arial" w:hAnsi="Arial" w:cs="Arial"/>
          <w:sz w:val="24"/>
          <w:szCs w:val="24"/>
        </w:rPr>
        <w:t xml:space="preserve"> тыс. руб.,</w:t>
      </w:r>
    </w:p>
    <w:p w:rsidR="00F52A84" w:rsidRPr="00D24029" w:rsidRDefault="00F52A84" w:rsidP="00F52A84">
      <w:pPr>
        <w:spacing w:after="0" w:line="240" w:lineRule="auto"/>
        <w:ind w:firstLine="708"/>
        <w:jc w:val="both"/>
        <w:rPr>
          <w:rFonts w:ascii="Arial" w:hAnsi="Arial" w:cs="Arial"/>
          <w:sz w:val="24"/>
          <w:szCs w:val="24"/>
        </w:rPr>
      </w:pPr>
      <w:r w:rsidRPr="00D24029">
        <w:rPr>
          <w:rFonts w:ascii="Arial" w:hAnsi="Arial" w:cs="Arial"/>
          <w:sz w:val="24"/>
          <w:szCs w:val="24"/>
        </w:rPr>
        <w:t xml:space="preserve">из них материальные затраты – </w:t>
      </w:r>
      <w:r>
        <w:rPr>
          <w:rFonts w:ascii="Arial" w:hAnsi="Arial" w:cs="Arial"/>
          <w:sz w:val="24"/>
          <w:szCs w:val="24"/>
        </w:rPr>
        <w:t>617,8</w:t>
      </w:r>
      <w:r w:rsidRPr="00D24029">
        <w:rPr>
          <w:rFonts w:ascii="Arial" w:hAnsi="Arial" w:cs="Arial"/>
          <w:sz w:val="24"/>
          <w:szCs w:val="24"/>
        </w:rPr>
        <w:t xml:space="preserve"> тыс. руб.:</w:t>
      </w:r>
    </w:p>
    <w:p w:rsidR="00F52A84" w:rsidRPr="00D24029" w:rsidRDefault="00F52A84" w:rsidP="00F52A84">
      <w:pPr>
        <w:spacing w:after="0" w:line="240" w:lineRule="auto"/>
        <w:ind w:firstLine="708"/>
        <w:jc w:val="both"/>
        <w:rPr>
          <w:rFonts w:ascii="Arial" w:hAnsi="Arial" w:cs="Arial"/>
          <w:sz w:val="24"/>
          <w:szCs w:val="24"/>
        </w:rPr>
      </w:pPr>
      <w:r w:rsidRPr="00D24029">
        <w:rPr>
          <w:rFonts w:ascii="Arial" w:hAnsi="Arial" w:cs="Arial"/>
          <w:sz w:val="24"/>
          <w:szCs w:val="24"/>
        </w:rPr>
        <w:t>- за счет с</w:t>
      </w:r>
      <w:r>
        <w:rPr>
          <w:rFonts w:ascii="Arial" w:hAnsi="Arial" w:cs="Arial"/>
          <w:sz w:val="24"/>
          <w:szCs w:val="24"/>
        </w:rPr>
        <w:t>редств местного бюджета – 617,8</w:t>
      </w:r>
      <w:r w:rsidRPr="00D24029">
        <w:rPr>
          <w:rFonts w:ascii="Arial" w:hAnsi="Arial" w:cs="Arial"/>
          <w:sz w:val="24"/>
          <w:szCs w:val="24"/>
        </w:rPr>
        <w:t xml:space="preserve"> тыс. руб.,</w:t>
      </w:r>
    </w:p>
    <w:p w:rsidR="00F52A84" w:rsidRPr="00D24029" w:rsidRDefault="00F52A84" w:rsidP="00F52A84">
      <w:pPr>
        <w:spacing w:after="0" w:line="240" w:lineRule="auto"/>
        <w:ind w:firstLine="708"/>
        <w:jc w:val="both"/>
        <w:rPr>
          <w:rFonts w:ascii="Arial" w:hAnsi="Arial" w:cs="Arial"/>
          <w:sz w:val="24"/>
          <w:szCs w:val="24"/>
        </w:rPr>
      </w:pPr>
      <w:r w:rsidRPr="00D24029">
        <w:rPr>
          <w:rFonts w:ascii="Arial" w:hAnsi="Arial" w:cs="Arial"/>
          <w:sz w:val="24"/>
          <w:szCs w:val="24"/>
        </w:rPr>
        <w:t>- за счет средств краевого бюджета – 0,0 тыс. руб.</w:t>
      </w:r>
    </w:p>
    <w:p w:rsidR="00F52A84" w:rsidRPr="00D24029" w:rsidRDefault="00F52A84" w:rsidP="00F52A84">
      <w:pPr>
        <w:spacing w:after="0" w:line="240" w:lineRule="auto"/>
        <w:jc w:val="both"/>
        <w:rPr>
          <w:rFonts w:ascii="Arial" w:hAnsi="Arial" w:cs="Arial"/>
          <w:sz w:val="24"/>
          <w:szCs w:val="24"/>
        </w:rPr>
      </w:pPr>
      <w:r w:rsidRPr="00D24029">
        <w:rPr>
          <w:rFonts w:ascii="Arial" w:hAnsi="Arial" w:cs="Arial"/>
          <w:sz w:val="24"/>
          <w:szCs w:val="24"/>
        </w:rPr>
        <w:t xml:space="preserve">2025 год – </w:t>
      </w:r>
      <w:r>
        <w:rPr>
          <w:rFonts w:ascii="Arial" w:hAnsi="Arial" w:cs="Arial"/>
          <w:sz w:val="24"/>
          <w:szCs w:val="24"/>
        </w:rPr>
        <w:t>639,3</w:t>
      </w:r>
      <w:r w:rsidRPr="00D24029">
        <w:rPr>
          <w:rFonts w:ascii="Arial" w:hAnsi="Arial" w:cs="Arial"/>
          <w:sz w:val="24"/>
          <w:szCs w:val="24"/>
        </w:rPr>
        <w:t xml:space="preserve"> тыс. руб.,</w:t>
      </w:r>
    </w:p>
    <w:p w:rsidR="00F52A84" w:rsidRPr="00D24029" w:rsidRDefault="00F52A84" w:rsidP="00F52A84">
      <w:pPr>
        <w:spacing w:after="0" w:line="240" w:lineRule="auto"/>
        <w:ind w:firstLine="708"/>
        <w:jc w:val="both"/>
        <w:rPr>
          <w:rFonts w:ascii="Arial" w:hAnsi="Arial" w:cs="Arial"/>
          <w:sz w:val="24"/>
          <w:szCs w:val="24"/>
        </w:rPr>
      </w:pPr>
      <w:r w:rsidRPr="00D24029">
        <w:rPr>
          <w:rFonts w:ascii="Arial" w:hAnsi="Arial" w:cs="Arial"/>
          <w:sz w:val="24"/>
          <w:szCs w:val="24"/>
        </w:rPr>
        <w:t xml:space="preserve">из них материальные затраты – </w:t>
      </w:r>
      <w:r>
        <w:rPr>
          <w:rFonts w:ascii="Arial" w:hAnsi="Arial" w:cs="Arial"/>
          <w:sz w:val="24"/>
          <w:szCs w:val="24"/>
        </w:rPr>
        <w:t>639,3</w:t>
      </w:r>
      <w:r w:rsidRPr="00D24029">
        <w:rPr>
          <w:rFonts w:ascii="Arial" w:hAnsi="Arial" w:cs="Arial"/>
          <w:sz w:val="24"/>
          <w:szCs w:val="24"/>
        </w:rPr>
        <w:t xml:space="preserve"> тыс. руб.:</w:t>
      </w:r>
    </w:p>
    <w:p w:rsidR="00F52A84" w:rsidRPr="00D24029" w:rsidRDefault="00F52A84" w:rsidP="00F52A84">
      <w:pPr>
        <w:spacing w:after="0" w:line="240" w:lineRule="auto"/>
        <w:ind w:firstLine="708"/>
        <w:jc w:val="both"/>
        <w:rPr>
          <w:rFonts w:ascii="Arial" w:hAnsi="Arial" w:cs="Arial"/>
          <w:sz w:val="24"/>
          <w:szCs w:val="24"/>
        </w:rPr>
      </w:pPr>
      <w:r w:rsidRPr="00D24029">
        <w:rPr>
          <w:rFonts w:ascii="Arial" w:hAnsi="Arial" w:cs="Arial"/>
          <w:sz w:val="24"/>
          <w:szCs w:val="24"/>
        </w:rPr>
        <w:t>- за счет с</w:t>
      </w:r>
      <w:r>
        <w:rPr>
          <w:rFonts w:ascii="Arial" w:hAnsi="Arial" w:cs="Arial"/>
          <w:sz w:val="24"/>
          <w:szCs w:val="24"/>
        </w:rPr>
        <w:t>редств местного бюджета – 639,3</w:t>
      </w:r>
      <w:r w:rsidRPr="00D24029">
        <w:rPr>
          <w:rFonts w:ascii="Arial" w:hAnsi="Arial" w:cs="Arial"/>
          <w:sz w:val="24"/>
          <w:szCs w:val="24"/>
        </w:rPr>
        <w:t xml:space="preserve"> тыс. руб.,</w:t>
      </w:r>
    </w:p>
    <w:p w:rsidR="00F52A84" w:rsidRPr="00D24029" w:rsidRDefault="00F52A84" w:rsidP="00F52A84">
      <w:pPr>
        <w:spacing w:after="0" w:line="240" w:lineRule="auto"/>
        <w:ind w:firstLine="708"/>
        <w:jc w:val="both"/>
        <w:rPr>
          <w:rFonts w:ascii="Arial" w:hAnsi="Arial" w:cs="Arial"/>
          <w:sz w:val="24"/>
          <w:szCs w:val="24"/>
        </w:rPr>
      </w:pPr>
      <w:r w:rsidRPr="00D24029">
        <w:rPr>
          <w:rFonts w:ascii="Arial" w:hAnsi="Arial" w:cs="Arial"/>
          <w:sz w:val="24"/>
          <w:szCs w:val="24"/>
        </w:rPr>
        <w:t>- за счет средств краевого бюджета – 0,0 тыс. руб.</w:t>
      </w:r>
    </w:p>
    <w:p w:rsidR="00F52A84" w:rsidRPr="00D24029" w:rsidRDefault="00F52A84" w:rsidP="00F52A84">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sectPr w:rsidR="00F52A84" w:rsidSect="00B066B2">
          <w:headerReference w:type="default" r:id="rId7"/>
          <w:footerReference w:type="default" r:id="rId8"/>
          <w:pgSz w:w="11906" w:h="16838"/>
          <w:pgMar w:top="851" w:right="567" w:bottom="851" w:left="1134" w:header="0" w:footer="0" w:gutter="0"/>
          <w:cols w:space="720"/>
          <w:noEndnote/>
        </w:sectPr>
      </w:pPr>
    </w:p>
    <w:tbl>
      <w:tblPr>
        <w:tblW w:w="0" w:type="auto"/>
        <w:tblLayout w:type="fixed"/>
        <w:tblCellMar>
          <w:left w:w="30" w:type="dxa"/>
          <w:right w:w="30" w:type="dxa"/>
        </w:tblCellMar>
        <w:tblLook w:val="0000"/>
      </w:tblPr>
      <w:tblGrid>
        <w:gridCol w:w="2320"/>
        <w:gridCol w:w="904"/>
        <w:gridCol w:w="1004"/>
        <w:gridCol w:w="784"/>
        <w:gridCol w:w="1348"/>
        <w:gridCol w:w="1116"/>
        <w:gridCol w:w="1004"/>
        <w:gridCol w:w="896"/>
        <w:gridCol w:w="948"/>
        <w:gridCol w:w="1236"/>
        <w:gridCol w:w="2992"/>
      </w:tblGrid>
      <w:tr w:rsidR="00F52A84" w:rsidTr="00F52A84">
        <w:trPr>
          <w:trHeight w:val="912"/>
        </w:trPr>
        <w:tc>
          <w:tcPr>
            <w:tcW w:w="2320"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90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100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78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1348"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1116"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100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896"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948"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1236" w:type="dxa"/>
            <w:gridSpan w:val="2"/>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Приложение №7                                                                         к постановлению администрации                                                          Толстихинского сельсовета                                                                                           от 29.12.2023 г. № 119-П</w:t>
            </w:r>
          </w:p>
        </w:tc>
      </w:tr>
      <w:tr w:rsidR="00F52A84" w:rsidTr="00F52A84">
        <w:trPr>
          <w:trHeight w:val="1192"/>
        </w:trPr>
        <w:tc>
          <w:tcPr>
            <w:tcW w:w="2320"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90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100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78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1348"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1116"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100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896"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948"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8"/>
                <w:szCs w:val="28"/>
              </w:rPr>
            </w:pPr>
          </w:p>
        </w:tc>
        <w:tc>
          <w:tcPr>
            <w:tcW w:w="1236" w:type="dxa"/>
            <w:gridSpan w:val="2"/>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Приложение № 2                                                                             к подпрограмме "Дорожный фонд МО Толстихинский сельсовет" реализуемой в рамках муниципальной программы "Поселок наш родной - МО Толстихинский сельсовет" </w:t>
            </w:r>
          </w:p>
        </w:tc>
      </w:tr>
      <w:tr w:rsidR="00F52A84" w:rsidTr="00F52A84">
        <w:trPr>
          <w:trHeight w:val="228"/>
        </w:trPr>
        <w:tc>
          <w:tcPr>
            <w:tcW w:w="2320" w:type="dxa"/>
            <w:tcBorders>
              <w:top w:val="single" w:sz="2" w:space="0" w:color="000000"/>
              <w:left w:val="single" w:sz="2" w:space="0" w:color="000000"/>
              <w:bottom w:val="single" w:sz="6" w:space="0" w:color="auto"/>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904" w:type="dxa"/>
            <w:gridSpan w:val="4"/>
            <w:tcBorders>
              <w:top w:val="single" w:sz="2" w:space="0" w:color="000000"/>
              <w:left w:val="single" w:sz="2" w:space="0" w:color="000000"/>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b/>
                <w:bCs/>
                <w:color w:val="000000"/>
                <w:sz w:val="28"/>
                <w:szCs w:val="28"/>
              </w:rPr>
            </w:pPr>
            <w:r>
              <w:rPr>
                <w:rFonts w:ascii="Times New Roman" w:eastAsiaTheme="minorHAnsi" w:hAnsi="Times New Roman"/>
                <w:b/>
                <w:bCs/>
                <w:color w:val="000000"/>
                <w:sz w:val="28"/>
                <w:szCs w:val="28"/>
              </w:rPr>
              <w:t xml:space="preserve">Перечень мероприятий подпрограммы </w:t>
            </w:r>
          </w:p>
        </w:tc>
        <w:tc>
          <w:tcPr>
            <w:tcW w:w="1116" w:type="dxa"/>
            <w:tcBorders>
              <w:top w:val="single" w:sz="2" w:space="0" w:color="000000"/>
              <w:left w:val="nil"/>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1004" w:type="dxa"/>
            <w:tcBorders>
              <w:top w:val="single" w:sz="2" w:space="0" w:color="000000"/>
              <w:left w:val="nil"/>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896" w:type="dxa"/>
            <w:tcBorders>
              <w:top w:val="single" w:sz="2" w:space="0" w:color="000000"/>
              <w:left w:val="nil"/>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948" w:type="dxa"/>
            <w:tcBorders>
              <w:top w:val="single" w:sz="2" w:space="0" w:color="000000"/>
              <w:left w:val="nil"/>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1236" w:type="dxa"/>
            <w:tcBorders>
              <w:top w:val="single" w:sz="2" w:space="0" w:color="000000"/>
              <w:left w:val="nil"/>
              <w:bottom w:val="single" w:sz="6" w:space="0" w:color="auto"/>
              <w:right w:val="single" w:sz="2" w:space="0" w:color="000000"/>
            </w:tcBorders>
          </w:tcPr>
          <w:p w:rsidR="00F52A84" w:rsidRDefault="00F52A84">
            <w:pPr>
              <w:autoSpaceDE w:val="0"/>
              <w:autoSpaceDN w:val="0"/>
              <w:adjustRightInd w:val="0"/>
              <w:spacing w:after="0" w:line="240" w:lineRule="auto"/>
              <w:jc w:val="center"/>
              <w:rPr>
                <w:rFonts w:ascii="Times New Roman" w:eastAsiaTheme="minorHAnsi" w:hAnsi="Times New Roman"/>
                <w:b/>
                <w:bCs/>
                <w:color w:val="000000"/>
                <w:sz w:val="28"/>
                <w:szCs w:val="28"/>
              </w:rPr>
            </w:pPr>
          </w:p>
        </w:tc>
        <w:tc>
          <w:tcPr>
            <w:tcW w:w="2992" w:type="dxa"/>
            <w:tcBorders>
              <w:top w:val="single" w:sz="2" w:space="0" w:color="000000"/>
              <w:left w:val="single" w:sz="2" w:space="0" w:color="000000"/>
              <w:bottom w:val="single" w:sz="6" w:space="0" w:color="auto"/>
              <w:right w:val="single" w:sz="2" w:space="0" w:color="000000"/>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r>
      <w:tr w:rsidR="00F52A84" w:rsidTr="00F52A84">
        <w:trPr>
          <w:trHeight w:val="436"/>
        </w:trPr>
        <w:tc>
          <w:tcPr>
            <w:tcW w:w="2320"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Наименование  программы, подпрограммы</w:t>
            </w:r>
          </w:p>
        </w:tc>
        <w:tc>
          <w:tcPr>
            <w:tcW w:w="904"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ГРБС</w:t>
            </w:r>
          </w:p>
        </w:tc>
        <w:tc>
          <w:tcPr>
            <w:tcW w:w="1004" w:type="dxa"/>
            <w:gridSpan w:val="3"/>
            <w:tcBorders>
              <w:top w:val="single" w:sz="6" w:space="0" w:color="auto"/>
              <w:left w:val="single" w:sz="6" w:space="0" w:color="auto"/>
              <w:bottom w:val="nil"/>
              <w:right w:val="nil"/>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Код бюджетной классификации</w:t>
            </w:r>
          </w:p>
        </w:tc>
        <w:tc>
          <w:tcPr>
            <w:tcW w:w="1116" w:type="dxa"/>
            <w:tcBorders>
              <w:top w:val="single" w:sz="6" w:space="0" w:color="auto"/>
              <w:left w:val="nil"/>
              <w:bottom w:val="nil"/>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tcBorders>
              <w:top w:val="single" w:sz="6" w:space="0" w:color="auto"/>
              <w:left w:val="single" w:sz="6" w:space="0" w:color="auto"/>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Расходы</w:t>
            </w:r>
          </w:p>
        </w:tc>
        <w:tc>
          <w:tcPr>
            <w:tcW w:w="89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36" w:type="dxa"/>
            <w:tcBorders>
              <w:top w:val="single" w:sz="6" w:space="0" w:color="auto"/>
              <w:left w:val="nil"/>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2992"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Ожидаемый результат от реализации подпрограммного мероприятия</w:t>
            </w:r>
          </w:p>
        </w:tc>
      </w:tr>
      <w:tr w:rsidR="00F52A84" w:rsidTr="00F52A84">
        <w:trPr>
          <w:trHeight w:val="228"/>
        </w:trPr>
        <w:tc>
          <w:tcPr>
            <w:tcW w:w="2320"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04"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tcBorders>
              <w:top w:val="nil"/>
              <w:left w:val="single" w:sz="6" w:space="0" w:color="auto"/>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784" w:type="dxa"/>
            <w:tcBorders>
              <w:top w:val="nil"/>
              <w:left w:val="nil"/>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348" w:type="dxa"/>
            <w:tcBorders>
              <w:top w:val="nil"/>
              <w:left w:val="nil"/>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116" w:type="dxa"/>
            <w:tcBorders>
              <w:top w:val="nil"/>
              <w:left w:val="nil"/>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gridSpan w:val="2"/>
            <w:tcBorders>
              <w:top w:val="single" w:sz="6" w:space="0" w:color="auto"/>
              <w:left w:val="single" w:sz="6" w:space="0" w:color="auto"/>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(тыс. руб.), годы</w:t>
            </w:r>
          </w:p>
        </w:tc>
        <w:tc>
          <w:tcPr>
            <w:tcW w:w="9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36" w:type="dxa"/>
            <w:tcBorders>
              <w:top w:val="single" w:sz="6" w:space="0" w:color="auto"/>
              <w:left w:val="nil"/>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2992"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r>
      <w:tr w:rsidR="00F52A84" w:rsidTr="00F52A84">
        <w:trPr>
          <w:trHeight w:val="664"/>
        </w:trPr>
        <w:tc>
          <w:tcPr>
            <w:tcW w:w="2320"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04"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ГРБС</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РзПр</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ЦСР</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ВР</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очередной финансо-вый год</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первый год планового периода</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второй год планового периода</w:t>
            </w:r>
          </w:p>
        </w:tc>
        <w:tc>
          <w:tcPr>
            <w:tcW w:w="1236" w:type="dxa"/>
            <w:gridSpan w:val="2"/>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итого на период</w:t>
            </w:r>
          </w:p>
        </w:tc>
      </w:tr>
      <w:tr w:rsidR="00F52A84" w:rsidTr="00F52A84">
        <w:trPr>
          <w:trHeight w:val="256"/>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Цель подпрограммы</w:t>
            </w:r>
          </w:p>
        </w:tc>
        <w:tc>
          <w:tcPr>
            <w:tcW w:w="904" w:type="dxa"/>
            <w:gridSpan w:val="10"/>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Обеспечение безопасности населения на автомобильных дорогах в границах населенных пунктов муниципального образования</w:t>
            </w:r>
          </w:p>
        </w:tc>
      </w:tr>
      <w:tr w:rsidR="00F52A84" w:rsidTr="00F52A84">
        <w:trPr>
          <w:trHeight w:val="248"/>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Задача 1</w:t>
            </w:r>
          </w:p>
        </w:tc>
        <w:tc>
          <w:tcPr>
            <w:tcW w:w="904" w:type="dxa"/>
            <w:gridSpan w:val="10"/>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Содержание автомобильных дорог общего пользования местного значения и искусственных сооружений на них</w:t>
            </w:r>
          </w:p>
        </w:tc>
      </w:tr>
      <w:tr w:rsidR="00F52A84">
        <w:trPr>
          <w:trHeight w:val="308"/>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Мероприятия:</w:t>
            </w:r>
          </w:p>
        </w:tc>
        <w:tc>
          <w:tcPr>
            <w:tcW w:w="904" w:type="dxa"/>
            <w:tcBorders>
              <w:top w:val="single" w:sz="6" w:space="0" w:color="auto"/>
              <w:left w:val="single" w:sz="6" w:space="0" w:color="auto"/>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78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13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1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0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89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9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3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c>
          <w:tcPr>
            <w:tcW w:w="2992" w:type="dxa"/>
            <w:tcBorders>
              <w:top w:val="single" w:sz="6" w:space="0" w:color="auto"/>
              <w:left w:val="nil"/>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p>
        </w:tc>
      </w:tr>
      <w:tr w:rsidR="00F52A84">
        <w:trPr>
          <w:trHeight w:val="1064"/>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Содержание и текущий ремонт дорог поселения</w:t>
            </w:r>
          </w:p>
        </w:tc>
        <w:tc>
          <w:tcPr>
            <w:tcW w:w="9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0409</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0120080720</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240</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766,20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617,80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639,30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2023,30</w:t>
            </w:r>
          </w:p>
        </w:tc>
        <w:tc>
          <w:tcPr>
            <w:tcW w:w="299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Создание условий для безопасности на автомобильных дорогах в границах поселения. Отсутствие предписаний надзорных органов по содержанию дорог</w:t>
            </w:r>
          </w:p>
        </w:tc>
      </w:tr>
      <w:tr w:rsidR="00F52A84">
        <w:trPr>
          <w:trHeight w:val="248"/>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Итого по задаче 1</w:t>
            </w:r>
          </w:p>
        </w:tc>
        <w:tc>
          <w:tcPr>
            <w:tcW w:w="9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766,20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617,80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639,30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2023,30</w:t>
            </w:r>
          </w:p>
        </w:tc>
        <w:tc>
          <w:tcPr>
            <w:tcW w:w="299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r>
      <w:tr w:rsidR="00F52A84" w:rsidTr="00F52A84">
        <w:trPr>
          <w:trHeight w:val="276"/>
        </w:trPr>
        <w:tc>
          <w:tcPr>
            <w:tcW w:w="2320" w:type="dxa"/>
            <w:gridSpan w:val="2"/>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Итого по подпрограмме</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766,20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617,80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639,30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2023,30</w:t>
            </w:r>
          </w:p>
        </w:tc>
        <w:tc>
          <w:tcPr>
            <w:tcW w:w="299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Times New Roman" w:eastAsiaTheme="minorHAnsi" w:hAnsi="Times New Roman"/>
                <w:b/>
                <w:bCs/>
                <w:color w:val="000000"/>
                <w:sz w:val="24"/>
                <w:szCs w:val="24"/>
              </w:rPr>
            </w:pPr>
          </w:p>
        </w:tc>
      </w:tr>
    </w:tbl>
    <w:p w:rsidR="00F52A84" w:rsidRDefault="00F52A84" w:rsidP="00151895">
      <w:pPr>
        <w:spacing w:after="0" w:line="240" w:lineRule="auto"/>
        <w:ind w:firstLine="708"/>
        <w:jc w:val="both"/>
        <w:rPr>
          <w:rFonts w:ascii="Arial" w:hAnsi="Arial" w:cs="Arial"/>
          <w:sz w:val="24"/>
          <w:szCs w:val="24"/>
        </w:rPr>
        <w:sectPr w:rsidR="00F52A84" w:rsidSect="00F52A84">
          <w:pgSz w:w="16838" w:h="11906" w:orient="landscape"/>
          <w:pgMar w:top="567" w:right="851" w:bottom="1134" w:left="851" w:header="0" w:footer="0" w:gutter="0"/>
          <w:cols w:space="720"/>
          <w:noEndnote/>
        </w:sectPr>
      </w:pPr>
    </w:p>
    <w:p w:rsidR="00F52A84" w:rsidRPr="00AB1321" w:rsidRDefault="00F52A84" w:rsidP="00F52A84">
      <w:pPr>
        <w:widowControl w:val="0"/>
        <w:autoSpaceDE w:val="0"/>
        <w:autoSpaceDN w:val="0"/>
        <w:adjustRightInd w:val="0"/>
        <w:spacing w:after="0" w:line="240" w:lineRule="auto"/>
        <w:ind w:left="6084" w:firstLine="12"/>
        <w:jc w:val="right"/>
        <w:outlineLvl w:val="2"/>
        <w:rPr>
          <w:rFonts w:ascii="Arial" w:hAnsi="Arial" w:cs="Arial"/>
          <w:sz w:val="20"/>
          <w:szCs w:val="20"/>
        </w:rPr>
      </w:pPr>
      <w:r w:rsidRPr="00AB1321">
        <w:rPr>
          <w:rFonts w:ascii="Arial" w:hAnsi="Arial" w:cs="Arial"/>
          <w:sz w:val="20"/>
          <w:szCs w:val="20"/>
        </w:rPr>
        <w:lastRenderedPageBreak/>
        <w:t xml:space="preserve">Приложение № </w:t>
      </w:r>
      <w:r>
        <w:rPr>
          <w:rFonts w:ascii="Arial" w:hAnsi="Arial" w:cs="Arial"/>
          <w:sz w:val="20"/>
          <w:szCs w:val="20"/>
        </w:rPr>
        <w:t>8</w:t>
      </w:r>
    </w:p>
    <w:p w:rsidR="00F52A84" w:rsidRPr="00AB1321" w:rsidRDefault="00F52A84" w:rsidP="00F52A84">
      <w:pPr>
        <w:widowControl w:val="0"/>
        <w:autoSpaceDE w:val="0"/>
        <w:autoSpaceDN w:val="0"/>
        <w:adjustRightInd w:val="0"/>
        <w:spacing w:after="0" w:line="240" w:lineRule="auto"/>
        <w:ind w:left="6084" w:firstLine="12"/>
        <w:jc w:val="right"/>
        <w:outlineLvl w:val="2"/>
        <w:rPr>
          <w:rFonts w:ascii="Arial" w:hAnsi="Arial" w:cs="Arial"/>
          <w:sz w:val="20"/>
          <w:szCs w:val="20"/>
        </w:rPr>
      </w:pPr>
      <w:r w:rsidRPr="00AB1321">
        <w:rPr>
          <w:rFonts w:ascii="Arial" w:hAnsi="Arial" w:cs="Arial"/>
          <w:sz w:val="20"/>
          <w:szCs w:val="20"/>
        </w:rPr>
        <w:t>к постановлению администрации</w:t>
      </w:r>
    </w:p>
    <w:p w:rsidR="00F52A84" w:rsidRDefault="00F52A84" w:rsidP="00F52A84">
      <w:pPr>
        <w:widowControl w:val="0"/>
        <w:autoSpaceDE w:val="0"/>
        <w:autoSpaceDN w:val="0"/>
        <w:adjustRightInd w:val="0"/>
        <w:spacing w:after="0" w:line="240" w:lineRule="auto"/>
        <w:ind w:left="6084" w:firstLine="12"/>
        <w:jc w:val="right"/>
        <w:outlineLvl w:val="2"/>
        <w:rPr>
          <w:rFonts w:ascii="Arial" w:hAnsi="Arial" w:cs="Arial"/>
          <w:sz w:val="20"/>
          <w:szCs w:val="20"/>
        </w:rPr>
      </w:pPr>
      <w:r>
        <w:rPr>
          <w:rFonts w:ascii="Arial" w:hAnsi="Arial" w:cs="Arial"/>
          <w:sz w:val="20"/>
          <w:szCs w:val="20"/>
        </w:rPr>
        <w:t>Толстихинского сельсовета</w:t>
      </w:r>
    </w:p>
    <w:p w:rsidR="00F52A84" w:rsidRDefault="00F52A84" w:rsidP="00F52A84">
      <w:pPr>
        <w:widowControl w:val="0"/>
        <w:autoSpaceDE w:val="0"/>
        <w:autoSpaceDN w:val="0"/>
        <w:adjustRightInd w:val="0"/>
        <w:spacing w:after="0" w:line="240" w:lineRule="auto"/>
        <w:ind w:left="6084" w:firstLine="12"/>
        <w:jc w:val="right"/>
        <w:outlineLvl w:val="2"/>
        <w:rPr>
          <w:rFonts w:ascii="Arial" w:hAnsi="Arial" w:cs="Arial"/>
          <w:sz w:val="20"/>
          <w:szCs w:val="20"/>
        </w:rPr>
      </w:pPr>
      <w:r>
        <w:rPr>
          <w:rFonts w:ascii="Arial" w:hAnsi="Arial" w:cs="Arial"/>
          <w:sz w:val="20"/>
          <w:szCs w:val="20"/>
        </w:rPr>
        <w:t>от 29.12.2023 г. № 119-П</w:t>
      </w:r>
    </w:p>
    <w:p w:rsidR="00F52A84" w:rsidRDefault="00F52A84" w:rsidP="00F52A84">
      <w:pPr>
        <w:widowControl w:val="0"/>
        <w:autoSpaceDE w:val="0"/>
        <w:autoSpaceDN w:val="0"/>
        <w:adjustRightInd w:val="0"/>
        <w:spacing w:after="0" w:line="240" w:lineRule="auto"/>
        <w:ind w:left="6084" w:firstLine="12"/>
        <w:jc w:val="right"/>
        <w:outlineLvl w:val="2"/>
        <w:rPr>
          <w:rFonts w:ascii="Arial" w:hAnsi="Arial" w:cs="Arial"/>
          <w:sz w:val="20"/>
          <w:szCs w:val="20"/>
        </w:rPr>
      </w:pPr>
    </w:p>
    <w:p w:rsidR="00F52A84" w:rsidRPr="004727E1" w:rsidRDefault="00F52A84" w:rsidP="00F52A84">
      <w:pPr>
        <w:widowControl w:val="0"/>
        <w:autoSpaceDE w:val="0"/>
        <w:autoSpaceDN w:val="0"/>
        <w:adjustRightInd w:val="0"/>
        <w:spacing w:after="0" w:line="240" w:lineRule="auto"/>
        <w:ind w:left="6084" w:firstLine="12"/>
        <w:jc w:val="right"/>
        <w:outlineLvl w:val="2"/>
        <w:rPr>
          <w:rFonts w:ascii="Arial" w:hAnsi="Arial" w:cs="Arial"/>
          <w:sz w:val="20"/>
          <w:szCs w:val="20"/>
        </w:rPr>
      </w:pPr>
      <w:r w:rsidRPr="004727E1">
        <w:rPr>
          <w:rFonts w:ascii="Arial" w:hAnsi="Arial" w:cs="Arial"/>
          <w:sz w:val="20"/>
          <w:szCs w:val="20"/>
        </w:rPr>
        <w:t>Приложение № 3</w:t>
      </w:r>
    </w:p>
    <w:p w:rsidR="00F52A84" w:rsidRPr="004727E1" w:rsidRDefault="00F52A84" w:rsidP="00F52A84">
      <w:pPr>
        <w:pStyle w:val="ConsPlusTitle"/>
        <w:widowControl/>
        <w:ind w:firstLine="12"/>
        <w:jc w:val="right"/>
        <w:rPr>
          <w:b w:val="0"/>
        </w:rPr>
      </w:pPr>
      <w:r w:rsidRPr="004727E1">
        <w:rPr>
          <w:b w:val="0"/>
        </w:rPr>
        <w:t>к муниципальной программе</w:t>
      </w:r>
    </w:p>
    <w:p w:rsidR="00F52A84" w:rsidRPr="004727E1" w:rsidRDefault="00F52A84" w:rsidP="00F52A84">
      <w:pPr>
        <w:pStyle w:val="ConsPlusTitle"/>
        <w:widowControl/>
        <w:ind w:firstLine="12"/>
        <w:jc w:val="right"/>
        <w:rPr>
          <w:b w:val="0"/>
        </w:rPr>
      </w:pPr>
      <w:r w:rsidRPr="004727E1">
        <w:rPr>
          <w:b w:val="0"/>
        </w:rPr>
        <w:t>Толстихинского сельсовета</w:t>
      </w:r>
    </w:p>
    <w:p w:rsidR="00F52A84" w:rsidRPr="004727E1" w:rsidRDefault="00F52A84" w:rsidP="00F52A84">
      <w:pPr>
        <w:pStyle w:val="ConsPlusTitle"/>
        <w:widowControl/>
        <w:ind w:left="6096" w:firstLine="12"/>
        <w:jc w:val="right"/>
        <w:rPr>
          <w:b w:val="0"/>
        </w:rPr>
      </w:pPr>
      <w:r w:rsidRPr="004727E1">
        <w:rPr>
          <w:b w:val="0"/>
        </w:rPr>
        <w:t>«Поселок наш родной –</w:t>
      </w:r>
    </w:p>
    <w:p w:rsidR="00F52A84" w:rsidRPr="004727E1" w:rsidRDefault="00F52A84" w:rsidP="00F52A84">
      <w:pPr>
        <w:pStyle w:val="ConsPlusTitle"/>
        <w:widowControl/>
        <w:ind w:left="6096" w:firstLine="12"/>
        <w:jc w:val="right"/>
        <w:rPr>
          <w:b w:val="0"/>
        </w:rPr>
      </w:pPr>
      <w:r w:rsidRPr="004727E1">
        <w:rPr>
          <w:b w:val="0"/>
        </w:rPr>
        <w:t>МО Толстихинский сельсовет»</w:t>
      </w:r>
    </w:p>
    <w:p w:rsidR="00F52A84" w:rsidRPr="004727E1" w:rsidRDefault="00F52A84" w:rsidP="00F52A84">
      <w:pPr>
        <w:pStyle w:val="ConsPlusTitle"/>
        <w:widowControl/>
        <w:ind w:left="6096" w:firstLine="12"/>
        <w:jc w:val="right"/>
        <w:rPr>
          <w:b w:val="0"/>
        </w:rPr>
      </w:pPr>
    </w:p>
    <w:p w:rsidR="00F52A84" w:rsidRPr="004727E1" w:rsidRDefault="00F52A84" w:rsidP="00F52A84">
      <w:pPr>
        <w:widowControl w:val="0"/>
        <w:autoSpaceDE w:val="0"/>
        <w:autoSpaceDN w:val="0"/>
        <w:adjustRightInd w:val="0"/>
        <w:spacing w:after="0" w:line="240" w:lineRule="auto"/>
        <w:ind w:left="540"/>
        <w:jc w:val="center"/>
        <w:outlineLvl w:val="2"/>
        <w:rPr>
          <w:rFonts w:ascii="Arial" w:hAnsi="Arial" w:cs="Arial"/>
          <w:sz w:val="24"/>
          <w:szCs w:val="24"/>
        </w:rPr>
      </w:pPr>
      <w:r w:rsidRPr="004727E1">
        <w:rPr>
          <w:rFonts w:ascii="Arial" w:hAnsi="Arial" w:cs="Arial"/>
          <w:sz w:val="24"/>
          <w:szCs w:val="24"/>
        </w:rPr>
        <w:t>1. ПАСПОРТ ПОДПРОГРАММЫ</w:t>
      </w:r>
    </w:p>
    <w:p w:rsidR="00F52A84" w:rsidRPr="004727E1" w:rsidRDefault="00F52A84" w:rsidP="00F52A84">
      <w:pPr>
        <w:pStyle w:val="ConsPlusCell"/>
        <w:ind w:left="540"/>
        <w:jc w:val="center"/>
        <w:rPr>
          <w:sz w:val="24"/>
          <w:szCs w:val="24"/>
        </w:rPr>
      </w:pPr>
      <w:r w:rsidRPr="004727E1">
        <w:rPr>
          <w:sz w:val="24"/>
          <w:szCs w:val="24"/>
        </w:rPr>
        <w:t>«Жилищно-коммунальная инфраструктура МО Толстихинский сельсовет»</w:t>
      </w:r>
    </w:p>
    <w:p w:rsidR="00F52A84" w:rsidRPr="004727E1" w:rsidRDefault="00F52A84" w:rsidP="00F52A84">
      <w:pPr>
        <w:pStyle w:val="ConsPlusNormal"/>
        <w:jc w:val="center"/>
        <w:rPr>
          <w:sz w:val="24"/>
          <w:szCs w:val="24"/>
        </w:rPr>
      </w:pPr>
    </w:p>
    <w:tbl>
      <w:tblPr>
        <w:tblW w:w="0" w:type="auto"/>
        <w:tblCellSpacing w:w="5" w:type="nil"/>
        <w:tblInd w:w="-351" w:type="dxa"/>
        <w:tblLayout w:type="fixed"/>
        <w:tblCellMar>
          <w:left w:w="75" w:type="dxa"/>
          <w:right w:w="75" w:type="dxa"/>
        </w:tblCellMar>
        <w:tblLook w:val="0000"/>
      </w:tblPr>
      <w:tblGrid>
        <w:gridCol w:w="2694"/>
        <w:gridCol w:w="7260"/>
      </w:tblGrid>
      <w:tr w:rsidR="00F52A84" w:rsidRPr="004727E1" w:rsidTr="006162C2">
        <w:trPr>
          <w:trHeight w:val="691"/>
          <w:tblCellSpacing w:w="5" w:type="nil"/>
        </w:trPr>
        <w:tc>
          <w:tcPr>
            <w:tcW w:w="2694" w:type="dxa"/>
            <w:tcBorders>
              <w:top w:val="single" w:sz="4" w:space="0" w:color="auto"/>
              <w:left w:val="single" w:sz="4" w:space="0" w:color="auto"/>
              <w:bottom w:val="single" w:sz="4" w:space="0" w:color="auto"/>
              <w:right w:val="single" w:sz="4" w:space="0" w:color="auto"/>
            </w:tcBorders>
          </w:tcPr>
          <w:p w:rsidR="00F52A84" w:rsidRPr="004727E1" w:rsidRDefault="00F52A84" w:rsidP="006162C2">
            <w:pPr>
              <w:pStyle w:val="ConsPlusCell"/>
              <w:rPr>
                <w:sz w:val="24"/>
                <w:szCs w:val="24"/>
              </w:rPr>
            </w:pPr>
            <w:r w:rsidRPr="004727E1">
              <w:rPr>
                <w:sz w:val="24"/>
                <w:szCs w:val="24"/>
              </w:rPr>
              <w:t>Наименование подпрограммы</w:t>
            </w:r>
          </w:p>
        </w:tc>
        <w:tc>
          <w:tcPr>
            <w:tcW w:w="7260" w:type="dxa"/>
            <w:tcBorders>
              <w:top w:val="single" w:sz="4" w:space="0" w:color="auto"/>
              <w:left w:val="single" w:sz="4" w:space="0" w:color="auto"/>
              <w:bottom w:val="single" w:sz="4" w:space="0" w:color="auto"/>
              <w:right w:val="single" w:sz="4" w:space="0" w:color="auto"/>
            </w:tcBorders>
            <w:vAlign w:val="center"/>
          </w:tcPr>
          <w:p w:rsidR="00F52A84" w:rsidRPr="004727E1" w:rsidRDefault="00F52A84" w:rsidP="006162C2">
            <w:pPr>
              <w:pStyle w:val="ConsPlusCell"/>
              <w:rPr>
                <w:sz w:val="24"/>
                <w:szCs w:val="24"/>
              </w:rPr>
            </w:pPr>
            <w:r w:rsidRPr="004727E1">
              <w:rPr>
                <w:sz w:val="24"/>
                <w:szCs w:val="24"/>
              </w:rPr>
              <w:t xml:space="preserve">Жилищно-коммунальная инфраструктура МО Толстихинский сельсовет </w:t>
            </w:r>
          </w:p>
        </w:tc>
      </w:tr>
      <w:tr w:rsidR="00F52A84" w:rsidRPr="004727E1" w:rsidTr="006162C2">
        <w:trPr>
          <w:trHeight w:val="691"/>
          <w:tblCellSpacing w:w="5" w:type="nil"/>
        </w:trPr>
        <w:tc>
          <w:tcPr>
            <w:tcW w:w="2694" w:type="dxa"/>
            <w:tcBorders>
              <w:top w:val="single" w:sz="4" w:space="0" w:color="auto"/>
              <w:left w:val="single" w:sz="4" w:space="0" w:color="auto"/>
              <w:bottom w:val="single" w:sz="4" w:space="0" w:color="auto"/>
              <w:right w:val="single" w:sz="4" w:space="0" w:color="auto"/>
            </w:tcBorders>
          </w:tcPr>
          <w:p w:rsidR="00F52A84" w:rsidRPr="004727E1" w:rsidRDefault="00F52A84" w:rsidP="006162C2">
            <w:pPr>
              <w:pStyle w:val="ConsPlusNormal"/>
              <w:rPr>
                <w:sz w:val="24"/>
                <w:szCs w:val="24"/>
              </w:rPr>
            </w:pPr>
            <w:r w:rsidRPr="004727E1">
              <w:rPr>
                <w:sz w:val="24"/>
                <w:szCs w:val="24"/>
              </w:rPr>
              <w:t>Наименование муниципальной программы, в рамках которой реализуется подпрограмма</w:t>
            </w:r>
          </w:p>
        </w:tc>
        <w:tc>
          <w:tcPr>
            <w:tcW w:w="7260" w:type="dxa"/>
            <w:tcBorders>
              <w:top w:val="single" w:sz="4" w:space="0" w:color="auto"/>
              <w:left w:val="single" w:sz="4" w:space="0" w:color="auto"/>
              <w:bottom w:val="single" w:sz="4" w:space="0" w:color="auto"/>
              <w:right w:val="single" w:sz="4" w:space="0" w:color="auto"/>
            </w:tcBorders>
            <w:vAlign w:val="center"/>
          </w:tcPr>
          <w:p w:rsidR="00F52A84" w:rsidRPr="004727E1" w:rsidRDefault="00F52A84" w:rsidP="006162C2">
            <w:pPr>
              <w:pStyle w:val="ConsPlusNormal"/>
              <w:rPr>
                <w:sz w:val="24"/>
                <w:szCs w:val="24"/>
              </w:rPr>
            </w:pPr>
            <w:r w:rsidRPr="004727E1">
              <w:rPr>
                <w:sz w:val="24"/>
                <w:szCs w:val="24"/>
              </w:rPr>
              <w:t>«Поселок наш родной – МО Толстихинский сельсовет»</w:t>
            </w:r>
          </w:p>
        </w:tc>
      </w:tr>
      <w:tr w:rsidR="00F52A84" w:rsidRPr="004727E1" w:rsidTr="006162C2">
        <w:trPr>
          <w:trHeight w:val="691"/>
          <w:tblCellSpacing w:w="5" w:type="nil"/>
        </w:trPr>
        <w:tc>
          <w:tcPr>
            <w:tcW w:w="2694" w:type="dxa"/>
            <w:tcBorders>
              <w:top w:val="single" w:sz="4" w:space="0" w:color="auto"/>
              <w:left w:val="single" w:sz="4" w:space="0" w:color="auto"/>
              <w:bottom w:val="single" w:sz="4" w:space="0" w:color="auto"/>
              <w:right w:val="single" w:sz="4" w:space="0" w:color="auto"/>
            </w:tcBorders>
          </w:tcPr>
          <w:p w:rsidR="00F52A84" w:rsidRPr="004727E1" w:rsidRDefault="00F52A84" w:rsidP="006162C2">
            <w:pPr>
              <w:pStyle w:val="ConsPlusCell"/>
              <w:spacing w:line="276" w:lineRule="auto"/>
              <w:jc w:val="both"/>
              <w:rPr>
                <w:sz w:val="24"/>
                <w:szCs w:val="24"/>
              </w:rPr>
            </w:pPr>
            <w:r w:rsidRPr="004727E1">
              <w:rPr>
                <w:sz w:val="24"/>
                <w:szCs w:val="24"/>
              </w:rPr>
              <w:t>Исполнитель подпрограммы</w:t>
            </w:r>
          </w:p>
        </w:tc>
        <w:tc>
          <w:tcPr>
            <w:tcW w:w="7260" w:type="dxa"/>
            <w:tcBorders>
              <w:top w:val="single" w:sz="4" w:space="0" w:color="auto"/>
              <w:left w:val="single" w:sz="4" w:space="0" w:color="auto"/>
              <w:bottom w:val="single" w:sz="4" w:space="0" w:color="auto"/>
              <w:right w:val="single" w:sz="4" w:space="0" w:color="auto"/>
            </w:tcBorders>
          </w:tcPr>
          <w:p w:rsidR="00F52A84" w:rsidRPr="004727E1" w:rsidRDefault="00F52A84" w:rsidP="006162C2">
            <w:pPr>
              <w:autoSpaceDE w:val="0"/>
              <w:autoSpaceDN w:val="0"/>
              <w:adjustRightInd w:val="0"/>
              <w:spacing w:after="0"/>
              <w:rPr>
                <w:rFonts w:ascii="Arial" w:hAnsi="Arial" w:cs="Arial"/>
                <w:sz w:val="24"/>
                <w:szCs w:val="24"/>
                <w:lang w:val="en-US"/>
              </w:rPr>
            </w:pPr>
            <w:r w:rsidRPr="004727E1">
              <w:rPr>
                <w:rFonts w:ascii="Arial" w:hAnsi="Arial" w:cs="Arial"/>
                <w:sz w:val="24"/>
                <w:szCs w:val="24"/>
              </w:rPr>
              <w:t>Администрация Толстихинского сельсовета</w:t>
            </w:r>
          </w:p>
        </w:tc>
      </w:tr>
      <w:tr w:rsidR="00F52A84" w:rsidRPr="004727E1" w:rsidTr="006162C2">
        <w:trPr>
          <w:trHeight w:val="528"/>
          <w:tblCellSpacing w:w="5" w:type="nil"/>
        </w:trPr>
        <w:tc>
          <w:tcPr>
            <w:tcW w:w="2694" w:type="dxa"/>
            <w:tcBorders>
              <w:left w:val="single" w:sz="4" w:space="0" w:color="auto"/>
              <w:bottom w:val="single" w:sz="4" w:space="0" w:color="auto"/>
              <w:right w:val="single" w:sz="4" w:space="0" w:color="auto"/>
            </w:tcBorders>
          </w:tcPr>
          <w:p w:rsidR="00F52A84" w:rsidRPr="004727E1" w:rsidRDefault="00F52A84" w:rsidP="006162C2">
            <w:pPr>
              <w:pStyle w:val="ConsPlusCell"/>
              <w:rPr>
                <w:sz w:val="24"/>
                <w:szCs w:val="24"/>
                <w:lang w:val="en-US"/>
              </w:rPr>
            </w:pPr>
            <w:r w:rsidRPr="004727E1">
              <w:rPr>
                <w:sz w:val="24"/>
                <w:szCs w:val="24"/>
              </w:rPr>
              <w:t>Цель подпрограммы</w:t>
            </w:r>
          </w:p>
        </w:tc>
        <w:tc>
          <w:tcPr>
            <w:tcW w:w="7260" w:type="dxa"/>
            <w:tcBorders>
              <w:left w:val="single" w:sz="4" w:space="0" w:color="auto"/>
              <w:bottom w:val="single" w:sz="4" w:space="0" w:color="auto"/>
              <w:right w:val="single" w:sz="4" w:space="0" w:color="auto"/>
            </w:tcBorders>
            <w:vAlign w:val="center"/>
          </w:tcPr>
          <w:p w:rsidR="00F52A84" w:rsidRPr="004727E1" w:rsidRDefault="00F52A84" w:rsidP="006162C2">
            <w:pPr>
              <w:pStyle w:val="ConsPlusNormal"/>
              <w:rPr>
                <w:color w:val="000000"/>
                <w:sz w:val="24"/>
                <w:szCs w:val="24"/>
              </w:rPr>
            </w:pPr>
            <w:r w:rsidRPr="004727E1">
              <w:rPr>
                <w:color w:val="000000"/>
                <w:sz w:val="24"/>
                <w:szCs w:val="24"/>
              </w:rPr>
              <w:t>Обеспечение населения чистой водой</w:t>
            </w:r>
          </w:p>
          <w:p w:rsidR="00F52A84" w:rsidRPr="004727E1" w:rsidRDefault="00F52A84" w:rsidP="006162C2">
            <w:pPr>
              <w:pStyle w:val="ConsPlusCell"/>
              <w:rPr>
                <w:color w:val="000000"/>
                <w:sz w:val="24"/>
                <w:szCs w:val="24"/>
              </w:rPr>
            </w:pPr>
            <w:r w:rsidRPr="004727E1">
              <w:rPr>
                <w:color w:val="000000"/>
                <w:sz w:val="24"/>
                <w:szCs w:val="24"/>
              </w:rPr>
              <w:t>Обеспечения населения услугами теплоснабжения</w:t>
            </w:r>
          </w:p>
          <w:p w:rsidR="00F52A84" w:rsidRPr="004727E1" w:rsidRDefault="00F52A84" w:rsidP="006162C2">
            <w:pPr>
              <w:pStyle w:val="ConsPlusCell"/>
              <w:rPr>
                <w:sz w:val="24"/>
                <w:szCs w:val="24"/>
              </w:rPr>
            </w:pPr>
            <w:r w:rsidRPr="004727E1">
              <w:rPr>
                <w:sz w:val="24"/>
                <w:szCs w:val="24"/>
              </w:rPr>
              <w:t>Обеспечение чистоты и порядка, а также комфортного и безопасного проживания населения</w:t>
            </w:r>
          </w:p>
        </w:tc>
      </w:tr>
      <w:tr w:rsidR="00F52A84" w:rsidRPr="004727E1" w:rsidTr="006162C2">
        <w:trPr>
          <w:trHeight w:val="1074"/>
          <w:tblCellSpacing w:w="5" w:type="nil"/>
        </w:trPr>
        <w:tc>
          <w:tcPr>
            <w:tcW w:w="2694" w:type="dxa"/>
            <w:tcBorders>
              <w:left w:val="single" w:sz="4" w:space="0" w:color="auto"/>
              <w:bottom w:val="single" w:sz="4" w:space="0" w:color="auto"/>
              <w:right w:val="single" w:sz="4" w:space="0" w:color="auto"/>
            </w:tcBorders>
          </w:tcPr>
          <w:p w:rsidR="00F52A84" w:rsidRPr="004727E1" w:rsidRDefault="00F52A84" w:rsidP="006162C2">
            <w:pPr>
              <w:pStyle w:val="ConsPlusCell"/>
              <w:rPr>
                <w:sz w:val="24"/>
                <w:szCs w:val="24"/>
                <w:lang w:val="en-US"/>
              </w:rPr>
            </w:pPr>
            <w:r w:rsidRPr="004727E1">
              <w:rPr>
                <w:sz w:val="24"/>
                <w:szCs w:val="24"/>
              </w:rPr>
              <w:t>Задачи подпрограммы</w:t>
            </w:r>
          </w:p>
        </w:tc>
        <w:tc>
          <w:tcPr>
            <w:tcW w:w="7260" w:type="dxa"/>
            <w:tcBorders>
              <w:left w:val="single" w:sz="4" w:space="0" w:color="auto"/>
              <w:bottom w:val="single" w:sz="4" w:space="0" w:color="auto"/>
              <w:right w:val="single" w:sz="4" w:space="0" w:color="auto"/>
            </w:tcBorders>
            <w:vAlign w:val="center"/>
          </w:tcPr>
          <w:p w:rsidR="00F52A84" w:rsidRPr="004727E1" w:rsidRDefault="00F52A84" w:rsidP="006162C2">
            <w:pPr>
              <w:pStyle w:val="ConsPlusCell"/>
              <w:rPr>
                <w:sz w:val="24"/>
                <w:szCs w:val="24"/>
              </w:rPr>
            </w:pPr>
            <w:r w:rsidRPr="004727E1">
              <w:rPr>
                <w:sz w:val="24"/>
                <w:szCs w:val="24"/>
              </w:rPr>
              <w:t>Задачи подпрограммы:</w:t>
            </w:r>
          </w:p>
          <w:p w:rsidR="00F52A84" w:rsidRPr="004727E1" w:rsidRDefault="00F52A84" w:rsidP="006162C2">
            <w:pPr>
              <w:pStyle w:val="ConsPlusCell"/>
              <w:rPr>
                <w:sz w:val="24"/>
                <w:szCs w:val="24"/>
              </w:rPr>
            </w:pPr>
            <w:r w:rsidRPr="004727E1">
              <w:rPr>
                <w:sz w:val="24"/>
                <w:szCs w:val="24"/>
              </w:rPr>
              <w:t>Содержание и ремонт водопроводных сетей</w:t>
            </w:r>
          </w:p>
          <w:p w:rsidR="00F52A84" w:rsidRPr="004727E1" w:rsidRDefault="00F52A84" w:rsidP="006162C2">
            <w:pPr>
              <w:pStyle w:val="ConsPlusCell"/>
              <w:rPr>
                <w:sz w:val="24"/>
                <w:szCs w:val="24"/>
              </w:rPr>
            </w:pPr>
            <w:r w:rsidRPr="004727E1">
              <w:rPr>
                <w:sz w:val="24"/>
                <w:szCs w:val="24"/>
              </w:rPr>
              <w:t>Содержание и ремонт теплосетей</w:t>
            </w:r>
          </w:p>
          <w:p w:rsidR="00F52A84" w:rsidRPr="004727E1" w:rsidRDefault="00F52A84" w:rsidP="006162C2">
            <w:pPr>
              <w:pStyle w:val="ConsPlusCell"/>
              <w:rPr>
                <w:sz w:val="24"/>
                <w:szCs w:val="24"/>
              </w:rPr>
            </w:pPr>
            <w:r w:rsidRPr="004727E1">
              <w:rPr>
                <w:sz w:val="24"/>
                <w:szCs w:val="24"/>
              </w:rPr>
              <w:t>Содержание и ремонт объектов жилищно-коммунальной инфраструктуры</w:t>
            </w:r>
          </w:p>
        </w:tc>
      </w:tr>
      <w:tr w:rsidR="00F52A84" w:rsidRPr="004727E1" w:rsidTr="006162C2">
        <w:trPr>
          <w:trHeight w:val="600"/>
          <w:tblCellSpacing w:w="5" w:type="nil"/>
        </w:trPr>
        <w:tc>
          <w:tcPr>
            <w:tcW w:w="2694" w:type="dxa"/>
            <w:tcBorders>
              <w:left w:val="single" w:sz="4" w:space="0" w:color="auto"/>
              <w:bottom w:val="single" w:sz="4" w:space="0" w:color="auto"/>
              <w:right w:val="single" w:sz="4" w:space="0" w:color="auto"/>
            </w:tcBorders>
          </w:tcPr>
          <w:p w:rsidR="00F52A84" w:rsidRPr="004727E1" w:rsidRDefault="00F52A84" w:rsidP="006162C2">
            <w:pPr>
              <w:pStyle w:val="ConsPlusCell"/>
              <w:rPr>
                <w:sz w:val="24"/>
                <w:szCs w:val="24"/>
              </w:rPr>
            </w:pPr>
            <w:r w:rsidRPr="004727E1">
              <w:rPr>
                <w:sz w:val="24"/>
                <w:szCs w:val="24"/>
              </w:rPr>
              <w:t>Перечень показателей результативности</w:t>
            </w:r>
          </w:p>
        </w:tc>
        <w:tc>
          <w:tcPr>
            <w:tcW w:w="7260" w:type="dxa"/>
            <w:tcBorders>
              <w:left w:val="single" w:sz="4" w:space="0" w:color="auto"/>
              <w:bottom w:val="single" w:sz="4" w:space="0" w:color="auto"/>
              <w:right w:val="single" w:sz="4" w:space="0" w:color="auto"/>
            </w:tcBorders>
            <w:vAlign w:val="center"/>
          </w:tcPr>
          <w:p w:rsidR="00F52A84" w:rsidRPr="004727E1" w:rsidRDefault="00F52A84" w:rsidP="006162C2">
            <w:pPr>
              <w:pStyle w:val="ConsPlusNormal"/>
              <w:rPr>
                <w:sz w:val="24"/>
                <w:szCs w:val="24"/>
              </w:rPr>
            </w:pPr>
            <w:r w:rsidRPr="004727E1">
              <w:rPr>
                <w:sz w:val="24"/>
                <w:szCs w:val="24"/>
              </w:rPr>
              <w:t>Приведены в приложении № 1 к паспорту подпрограммы муниципальной программы</w:t>
            </w:r>
          </w:p>
        </w:tc>
      </w:tr>
      <w:tr w:rsidR="00F52A84" w:rsidRPr="004727E1" w:rsidTr="006162C2">
        <w:trPr>
          <w:trHeight w:val="600"/>
          <w:tblCellSpacing w:w="5" w:type="nil"/>
        </w:trPr>
        <w:tc>
          <w:tcPr>
            <w:tcW w:w="2694" w:type="dxa"/>
            <w:tcBorders>
              <w:left w:val="single" w:sz="4" w:space="0" w:color="auto"/>
              <w:bottom w:val="single" w:sz="4" w:space="0" w:color="auto"/>
              <w:right w:val="single" w:sz="4" w:space="0" w:color="auto"/>
            </w:tcBorders>
          </w:tcPr>
          <w:p w:rsidR="00F52A84" w:rsidRPr="004727E1" w:rsidRDefault="00F52A84" w:rsidP="006162C2">
            <w:pPr>
              <w:pStyle w:val="ConsPlusCell"/>
              <w:rPr>
                <w:sz w:val="24"/>
                <w:szCs w:val="24"/>
              </w:rPr>
            </w:pPr>
            <w:r w:rsidRPr="004727E1">
              <w:rPr>
                <w:sz w:val="24"/>
                <w:szCs w:val="24"/>
              </w:rPr>
              <w:t>Срок</w:t>
            </w:r>
            <w:r w:rsidRPr="004727E1">
              <w:rPr>
                <w:sz w:val="24"/>
                <w:szCs w:val="24"/>
                <w:lang w:val="en-US"/>
              </w:rPr>
              <w:t xml:space="preserve"> </w:t>
            </w:r>
            <w:r w:rsidRPr="004727E1">
              <w:rPr>
                <w:sz w:val="24"/>
                <w:szCs w:val="24"/>
              </w:rPr>
              <w:t>реализации</w:t>
            </w:r>
            <w:r w:rsidRPr="004727E1">
              <w:rPr>
                <w:sz w:val="24"/>
                <w:szCs w:val="24"/>
                <w:lang w:val="en-US"/>
              </w:rPr>
              <w:t xml:space="preserve"> </w:t>
            </w:r>
            <w:r w:rsidRPr="004727E1">
              <w:rPr>
                <w:sz w:val="24"/>
                <w:szCs w:val="24"/>
              </w:rPr>
              <w:t>подпрограммы</w:t>
            </w:r>
          </w:p>
        </w:tc>
        <w:tc>
          <w:tcPr>
            <w:tcW w:w="7260" w:type="dxa"/>
            <w:tcBorders>
              <w:left w:val="single" w:sz="4" w:space="0" w:color="auto"/>
              <w:bottom w:val="single" w:sz="4" w:space="0" w:color="auto"/>
              <w:right w:val="single" w:sz="4" w:space="0" w:color="auto"/>
            </w:tcBorders>
            <w:vAlign w:val="center"/>
          </w:tcPr>
          <w:p w:rsidR="00F52A84" w:rsidRPr="004727E1" w:rsidRDefault="00F52A84" w:rsidP="006162C2">
            <w:pPr>
              <w:pStyle w:val="ConsPlusCell"/>
              <w:rPr>
                <w:sz w:val="24"/>
                <w:szCs w:val="24"/>
                <w:lang w:val="en-US"/>
              </w:rPr>
            </w:pPr>
            <w:r w:rsidRPr="004727E1">
              <w:rPr>
                <w:sz w:val="24"/>
                <w:szCs w:val="24"/>
              </w:rPr>
              <w:t>2023 - 2025 годы</w:t>
            </w:r>
          </w:p>
        </w:tc>
      </w:tr>
      <w:tr w:rsidR="00F52A84" w:rsidRPr="004727E1" w:rsidTr="006162C2">
        <w:trPr>
          <w:trHeight w:val="2596"/>
          <w:tblCellSpacing w:w="5" w:type="nil"/>
        </w:trPr>
        <w:tc>
          <w:tcPr>
            <w:tcW w:w="2694" w:type="dxa"/>
            <w:tcBorders>
              <w:left w:val="single" w:sz="4" w:space="0" w:color="auto"/>
              <w:bottom w:val="single" w:sz="4" w:space="0" w:color="auto"/>
              <w:right w:val="single" w:sz="4" w:space="0" w:color="auto"/>
            </w:tcBorders>
          </w:tcPr>
          <w:p w:rsidR="00F52A84" w:rsidRPr="004727E1" w:rsidRDefault="00F52A84" w:rsidP="006162C2">
            <w:pPr>
              <w:pStyle w:val="ConsPlusCell"/>
              <w:rPr>
                <w:sz w:val="24"/>
                <w:szCs w:val="24"/>
              </w:rPr>
            </w:pPr>
            <w:r w:rsidRPr="004727E1">
              <w:rPr>
                <w:sz w:val="24"/>
                <w:szCs w:val="24"/>
              </w:rPr>
              <w:t>Объемы и источники финансирования подпрограммы по годам реализации (тыс. руб.)</w:t>
            </w:r>
          </w:p>
        </w:tc>
        <w:tc>
          <w:tcPr>
            <w:tcW w:w="7260" w:type="dxa"/>
            <w:tcBorders>
              <w:left w:val="single" w:sz="4" w:space="0" w:color="auto"/>
              <w:bottom w:val="single" w:sz="4" w:space="0" w:color="auto"/>
              <w:right w:val="single" w:sz="4" w:space="0" w:color="auto"/>
            </w:tcBorders>
            <w:vAlign w:val="center"/>
          </w:tcPr>
          <w:p w:rsidR="00F52A84" w:rsidRPr="004727E1" w:rsidRDefault="00F52A84" w:rsidP="006162C2">
            <w:pPr>
              <w:pStyle w:val="ConsPlusCell"/>
              <w:rPr>
                <w:sz w:val="24"/>
                <w:szCs w:val="24"/>
              </w:rPr>
            </w:pPr>
            <w:r w:rsidRPr="004727E1">
              <w:rPr>
                <w:sz w:val="24"/>
                <w:szCs w:val="24"/>
              </w:rPr>
              <w:t xml:space="preserve">Общий объем финансирования на 2023 - 2025 год составляет </w:t>
            </w:r>
            <w:r>
              <w:rPr>
                <w:sz w:val="24"/>
                <w:szCs w:val="24"/>
              </w:rPr>
              <w:t>5 496,3</w:t>
            </w:r>
            <w:r w:rsidRPr="004727E1">
              <w:rPr>
                <w:sz w:val="24"/>
                <w:szCs w:val="24"/>
              </w:rPr>
              <w:t xml:space="preserve"> тыс. руб., в том числе:</w:t>
            </w:r>
          </w:p>
          <w:p w:rsidR="00F52A84" w:rsidRPr="00E11E36" w:rsidRDefault="00F52A84" w:rsidP="006162C2">
            <w:pPr>
              <w:pStyle w:val="ConsPlusCell"/>
              <w:rPr>
                <w:sz w:val="24"/>
                <w:szCs w:val="24"/>
              </w:rPr>
            </w:pPr>
            <w:r w:rsidRPr="004727E1">
              <w:rPr>
                <w:sz w:val="24"/>
                <w:szCs w:val="24"/>
              </w:rPr>
              <w:t xml:space="preserve">местный бюджет – </w:t>
            </w:r>
            <w:r>
              <w:rPr>
                <w:sz w:val="24"/>
                <w:szCs w:val="24"/>
              </w:rPr>
              <w:t>5 466,4</w:t>
            </w:r>
            <w:r w:rsidRPr="00E11E36">
              <w:rPr>
                <w:sz w:val="24"/>
                <w:szCs w:val="24"/>
              </w:rPr>
              <w:t xml:space="preserve"> тыс. руб.,</w:t>
            </w:r>
          </w:p>
          <w:p w:rsidR="00F52A84" w:rsidRPr="004727E1" w:rsidRDefault="00F52A84" w:rsidP="006162C2">
            <w:pPr>
              <w:pStyle w:val="ConsPlusCell"/>
              <w:rPr>
                <w:sz w:val="24"/>
                <w:szCs w:val="24"/>
              </w:rPr>
            </w:pPr>
            <w:r w:rsidRPr="00E11E36">
              <w:rPr>
                <w:sz w:val="24"/>
                <w:szCs w:val="24"/>
              </w:rPr>
              <w:t xml:space="preserve">краевой бюджет – </w:t>
            </w:r>
            <w:r>
              <w:rPr>
                <w:sz w:val="24"/>
                <w:szCs w:val="24"/>
              </w:rPr>
              <w:t>29,9</w:t>
            </w:r>
            <w:r w:rsidRPr="00E11E36">
              <w:rPr>
                <w:sz w:val="24"/>
                <w:szCs w:val="24"/>
              </w:rPr>
              <w:t xml:space="preserve"> тыс</w:t>
            </w:r>
            <w:r w:rsidRPr="004727E1">
              <w:rPr>
                <w:sz w:val="24"/>
                <w:szCs w:val="24"/>
              </w:rPr>
              <w:t>. руб.</w:t>
            </w:r>
          </w:p>
          <w:p w:rsidR="00F52A84" w:rsidRPr="004727E1" w:rsidRDefault="00F52A84" w:rsidP="006162C2">
            <w:pPr>
              <w:pStyle w:val="ConsPlusCell"/>
              <w:rPr>
                <w:sz w:val="24"/>
                <w:szCs w:val="24"/>
              </w:rPr>
            </w:pPr>
            <w:r w:rsidRPr="004727E1">
              <w:rPr>
                <w:sz w:val="24"/>
                <w:szCs w:val="24"/>
              </w:rPr>
              <w:t>в том числе по годам:</w:t>
            </w:r>
          </w:p>
          <w:p w:rsidR="00F52A84" w:rsidRPr="004727E1" w:rsidRDefault="00F52A84" w:rsidP="006162C2">
            <w:pPr>
              <w:pStyle w:val="ConsPlusCell"/>
              <w:rPr>
                <w:b/>
                <w:sz w:val="24"/>
                <w:szCs w:val="24"/>
              </w:rPr>
            </w:pPr>
            <w:r w:rsidRPr="004727E1">
              <w:rPr>
                <w:b/>
                <w:sz w:val="24"/>
                <w:szCs w:val="24"/>
              </w:rPr>
              <w:t>2023 год всего:</w:t>
            </w:r>
            <w:r>
              <w:rPr>
                <w:b/>
                <w:sz w:val="24"/>
                <w:szCs w:val="24"/>
              </w:rPr>
              <w:t>2 391,7</w:t>
            </w:r>
            <w:r w:rsidRPr="004727E1">
              <w:rPr>
                <w:b/>
                <w:sz w:val="24"/>
                <w:szCs w:val="24"/>
              </w:rPr>
              <w:t xml:space="preserve"> тыс. руб.,</w:t>
            </w:r>
          </w:p>
          <w:p w:rsidR="00F52A84" w:rsidRPr="004727E1" w:rsidRDefault="00F52A84" w:rsidP="006162C2">
            <w:pPr>
              <w:pStyle w:val="ConsPlusCell"/>
              <w:rPr>
                <w:sz w:val="24"/>
                <w:szCs w:val="24"/>
              </w:rPr>
            </w:pPr>
            <w:r w:rsidRPr="004727E1">
              <w:rPr>
                <w:sz w:val="24"/>
                <w:szCs w:val="24"/>
              </w:rPr>
              <w:t xml:space="preserve">местный бюджет – </w:t>
            </w:r>
            <w:r>
              <w:rPr>
                <w:sz w:val="24"/>
                <w:szCs w:val="24"/>
              </w:rPr>
              <w:t>2 361,8</w:t>
            </w:r>
            <w:r w:rsidRPr="004727E1">
              <w:rPr>
                <w:sz w:val="24"/>
                <w:szCs w:val="24"/>
              </w:rPr>
              <w:t xml:space="preserve"> тыс. руб., </w:t>
            </w:r>
          </w:p>
          <w:p w:rsidR="00F52A84" w:rsidRPr="004727E1" w:rsidRDefault="00F52A84" w:rsidP="006162C2">
            <w:pPr>
              <w:pStyle w:val="ConsPlusCell"/>
              <w:rPr>
                <w:sz w:val="24"/>
                <w:szCs w:val="24"/>
              </w:rPr>
            </w:pPr>
            <w:r w:rsidRPr="004727E1">
              <w:rPr>
                <w:sz w:val="24"/>
                <w:szCs w:val="24"/>
              </w:rPr>
              <w:t xml:space="preserve">краевой бюджет – </w:t>
            </w:r>
            <w:r>
              <w:rPr>
                <w:sz w:val="24"/>
                <w:szCs w:val="24"/>
              </w:rPr>
              <w:t>29,9</w:t>
            </w:r>
            <w:r w:rsidRPr="004727E1">
              <w:rPr>
                <w:sz w:val="24"/>
                <w:szCs w:val="24"/>
              </w:rPr>
              <w:t xml:space="preserve"> тыс. руб.</w:t>
            </w:r>
          </w:p>
          <w:p w:rsidR="00F52A84" w:rsidRPr="004727E1" w:rsidRDefault="00F52A84" w:rsidP="006162C2">
            <w:pPr>
              <w:pStyle w:val="ConsPlusCell"/>
              <w:rPr>
                <w:b/>
                <w:sz w:val="24"/>
                <w:szCs w:val="24"/>
              </w:rPr>
            </w:pPr>
            <w:r w:rsidRPr="004727E1">
              <w:rPr>
                <w:b/>
                <w:sz w:val="24"/>
                <w:szCs w:val="24"/>
              </w:rPr>
              <w:t xml:space="preserve">2024 год всего: </w:t>
            </w:r>
            <w:r>
              <w:rPr>
                <w:b/>
                <w:sz w:val="24"/>
                <w:szCs w:val="24"/>
              </w:rPr>
              <w:t>1 810,0</w:t>
            </w:r>
            <w:r w:rsidRPr="004727E1">
              <w:rPr>
                <w:b/>
                <w:sz w:val="24"/>
                <w:szCs w:val="24"/>
              </w:rPr>
              <w:t xml:space="preserve"> тыс. руб.,</w:t>
            </w:r>
          </w:p>
          <w:p w:rsidR="00F52A84" w:rsidRPr="004727E1" w:rsidRDefault="00F52A84" w:rsidP="006162C2">
            <w:pPr>
              <w:pStyle w:val="ConsPlusCell"/>
              <w:rPr>
                <w:sz w:val="24"/>
                <w:szCs w:val="24"/>
              </w:rPr>
            </w:pPr>
            <w:r w:rsidRPr="004727E1">
              <w:rPr>
                <w:sz w:val="24"/>
                <w:szCs w:val="24"/>
              </w:rPr>
              <w:t xml:space="preserve">местный бюджет – </w:t>
            </w:r>
            <w:r>
              <w:rPr>
                <w:sz w:val="24"/>
                <w:szCs w:val="24"/>
              </w:rPr>
              <w:t>1 810,0</w:t>
            </w:r>
            <w:r w:rsidRPr="004727E1">
              <w:rPr>
                <w:sz w:val="24"/>
                <w:szCs w:val="24"/>
              </w:rPr>
              <w:t xml:space="preserve"> тыс. руб.</w:t>
            </w:r>
          </w:p>
          <w:p w:rsidR="00F52A84" w:rsidRPr="004727E1" w:rsidRDefault="00F52A84" w:rsidP="006162C2">
            <w:pPr>
              <w:pStyle w:val="ConsPlusCell"/>
              <w:rPr>
                <w:b/>
                <w:sz w:val="24"/>
                <w:szCs w:val="24"/>
              </w:rPr>
            </w:pPr>
            <w:r w:rsidRPr="004727E1">
              <w:rPr>
                <w:b/>
                <w:sz w:val="24"/>
                <w:szCs w:val="24"/>
              </w:rPr>
              <w:t xml:space="preserve">2025 год всего: </w:t>
            </w:r>
            <w:r>
              <w:rPr>
                <w:b/>
                <w:sz w:val="24"/>
                <w:szCs w:val="24"/>
              </w:rPr>
              <w:t xml:space="preserve">1 294,6 </w:t>
            </w:r>
            <w:r w:rsidRPr="004727E1">
              <w:rPr>
                <w:b/>
                <w:sz w:val="24"/>
                <w:szCs w:val="24"/>
              </w:rPr>
              <w:t>тыс. руб.,</w:t>
            </w:r>
          </w:p>
          <w:p w:rsidR="00F52A84" w:rsidRPr="004727E1" w:rsidRDefault="00F52A84" w:rsidP="006162C2">
            <w:pPr>
              <w:pStyle w:val="ConsPlusCell"/>
              <w:rPr>
                <w:sz w:val="24"/>
                <w:szCs w:val="24"/>
              </w:rPr>
            </w:pPr>
            <w:r w:rsidRPr="004727E1">
              <w:rPr>
                <w:sz w:val="24"/>
                <w:szCs w:val="24"/>
              </w:rPr>
              <w:t xml:space="preserve">местный бюджет – </w:t>
            </w:r>
            <w:r>
              <w:rPr>
                <w:sz w:val="24"/>
                <w:szCs w:val="24"/>
              </w:rPr>
              <w:t>1 294,6</w:t>
            </w:r>
            <w:r w:rsidRPr="004727E1">
              <w:rPr>
                <w:sz w:val="24"/>
                <w:szCs w:val="24"/>
              </w:rPr>
              <w:t xml:space="preserve"> тыс. руб.</w:t>
            </w:r>
          </w:p>
        </w:tc>
      </w:tr>
      <w:tr w:rsidR="00F52A84" w:rsidRPr="004727E1" w:rsidTr="006162C2">
        <w:trPr>
          <w:trHeight w:val="898"/>
          <w:tblCellSpacing w:w="5" w:type="nil"/>
        </w:trPr>
        <w:tc>
          <w:tcPr>
            <w:tcW w:w="2694" w:type="dxa"/>
            <w:tcBorders>
              <w:top w:val="single" w:sz="4" w:space="0" w:color="auto"/>
              <w:left w:val="single" w:sz="4" w:space="0" w:color="auto"/>
              <w:bottom w:val="single" w:sz="4" w:space="0" w:color="auto"/>
              <w:right w:val="single" w:sz="4" w:space="0" w:color="auto"/>
            </w:tcBorders>
          </w:tcPr>
          <w:p w:rsidR="00F52A84" w:rsidRPr="004727E1" w:rsidRDefault="00F52A84" w:rsidP="006162C2">
            <w:pPr>
              <w:pStyle w:val="ConsPlusNormal"/>
              <w:rPr>
                <w:sz w:val="24"/>
                <w:szCs w:val="24"/>
              </w:rPr>
            </w:pPr>
            <w:r w:rsidRPr="004727E1">
              <w:rPr>
                <w:sz w:val="24"/>
                <w:szCs w:val="24"/>
              </w:rPr>
              <w:t>Система организации контроля за исполнением подпрограммы</w:t>
            </w:r>
          </w:p>
        </w:tc>
        <w:tc>
          <w:tcPr>
            <w:tcW w:w="7260" w:type="dxa"/>
            <w:tcBorders>
              <w:top w:val="single" w:sz="4" w:space="0" w:color="auto"/>
              <w:left w:val="single" w:sz="4" w:space="0" w:color="auto"/>
              <w:bottom w:val="single" w:sz="4" w:space="0" w:color="auto"/>
              <w:right w:val="single" w:sz="4" w:space="0" w:color="auto"/>
            </w:tcBorders>
            <w:vAlign w:val="center"/>
          </w:tcPr>
          <w:p w:rsidR="00F52A84" w:rsidRPr="004727E1" w:rsidRDefault="00F52A84" w:rsidP="006162C2">
            <w:pPr>
              <w:pStyle w:val="ConsPlusNormal"/>
              <w:rPr>
                <w:sz w:val="24"/>
                <w:szCs w:val="24"/>
              </w:rPr>
            </w:pPr>
            <w:r w:rsidRPr="004727E1">
              <w:rPr>
                <w:sz w:val="24"/>
                <w:szCs w:val="24"/>
              </w:rPr>
              <w:t>Администрация Толстихинского сельсовета Уярского района</w:t>
            </w:r>
          </w:p>
        </w:tc>
      </w:tr>
    </w:tbl>
    <w:p w:rsidR="00F52A84" w:rsidRPr="004727E1" w:rsidRDefault="00F52A84" w:rsidP="00F52A84">
      <w:pPr>
        <w:spacing w:after="0" w:line="240" w:lineRule="auto"/>
        <w:jc w:val="center"/>
        <w:rPr>
          <w:rFonts w:ascii="Arial" w:hAnsi="Arial" w:cs="Arial"/>
          <w:sz w:val="24"/>
          <w:szCs w:val="24"/>
        </w:rPr>
      </w:pPr>
      <w:r w:rsidRPr="004727E1">
        <w:rPr>
          <w:rFonts w:ascii="Arial" w:hAnsi="Arial" w:cs="Arial"/>
          <w:sz w:val="24"/>
          <w:szCs w:val="24"/>
        </w:rPr>
        <w:lastRenderedPageBreak/>
        <w:t>2. Содержание проблемы и обоснование необходимости ее решения программными методами</w:t>
      </w:r>
    </w:p>
    <w:p w:rsidR="00F52A84" w:rsidRPr="004727E1" w:rsidRDefault="00F52A84" w:rsidP="00F52A84">
      <w:pPr>
        <w:spacing w:after="0" w:line="240" w:lineRule="auto"/>
        <w:ind w:firstLine="708"/>
        <w:jc w:val="both"/>
        <w:rPr>
          <w:rFonts w:ascii="Arial" w:hAnsi="Arial" w:cs="Arial"/>
          <w:sz w:val="24"/>
          <w:szCs w:val="24"/>
        </w:rPr>
      </w:pPr>
      <w:r w:rsidRPr="004727E1">
        <w:rPr>
          <w:rFonts w:ascii="Arial" w:hAnsi="Arial" w:cs="Arial"/>
          <w:sz w:val="24"/>
          <w:szCs w:val="24"/>
        </w:rPr>
        <w:t xml:space="preserve">Одним из приоритетов национальной жилищной политики Российской </w:t>
      </w:r>
      <w:r w:rsidRPr="004727E1">
        <w:rPr>
          <w:rFonts w:ascii="Arial" w:hAnsi="Arial" w:cs="Arial"/>
          <w:spacing w:val="4"/>
          <w:sz w:val="24"/>
          <w:szCs w:val="24"/>
        </w:rPr>
        <w:t xml:space="preserve">Федерации является обеспечение </w:t>
      </w:r>
      <w:r w:rsidRPr="004727E1">
        <w:rPr>
          <w:rFonts w:ascii="Arial" w:hAnsi="Arial" w:cs="Arial"/>
          <w:sz w:val="24"/>
          <w:szCs w:val="24"/>
        </w:rPr>
        <w:t xml:space="preserve">доступности коммунальных услуг для населения. В настоящее время деятельность коммунального </w:t>
      </w:r>
      <w:r w:rsidRPr="004727E1">
        <w:rPr>
          <w:rFonts w:ascii="Arial" w:hAnsi="Arial" w:cs="Arial"/>
          <w:spacing w:val="10"/>
          <w:sz w:val="24"/>
          <w:szCs w:val="24"/>
        </w:rPr>
        <w:t xml:space="preserve">комплекса сельсовета характеризуется невысоким качеством предоставления </w:t>
      </w:r>
      <w:r w:rsidRPr="004727E1">
        <w:rPr>
          <w:rFonts w:ascii="Arial" w:hAnsi="Arial" w:cs="Arial"/>
          <w:spacing w:val="-2"/>
          <w:sz w:val="24"/>
          <w:szCs w:val="24"/>
        </w:rPr>
        <w:t xml:space="preserve">коммунальных услуг, неразвитостью конкурентной среды, большой степенью </w:t>
      </w:r>
      <w:r w:rsidRPr="004727E1">
        <w:rPr>
          <w:rFonts w:ascii="Arial" w:hAnsi="Arial" w:cs="Arial"/>
          <w:spacing w:val="1"/>
          <w:sz w:val="24"/>
          <w:szCs w:val="24"/>
        </w:rPr>
        <w:t>износа основных фондов.</w:t>
      </w:r>
      <w:r w:rsidRPr="004727E1">
        <w:rPr>
          <w:rFonts w:ascii="Arial" w:hAnsi="Arial" w:cs="Arial"/>
          <w:sz w:val="24"/>
          <w:szCs w:val="24"/>
        </w:rPr>
        <w:t xml:space="preserve"> Причиной возникновения данной проблемы является </w:t>
      </w:r>
      <w:r w:rsidRPr="004727E1">
        <w:rPr>
          <w:rFonts w:ascii="Arial" w:hAnsi="Arial" w:cs="Arial"/>
          <w:spacing w:val="-1"/>
          <w:sz w:val="24"/>
          <w:szCs w:val="24"/>
        </w:rPr>
        <w:t xml:space="preserve">высокий уровень износа объектов коммунальной инфраструктуры и их </w:t>
      </w:r>
      <w:r w:rsidRPr="004727E1">
        <w:rPr>
          <w:rFonts w:ascii="Arial" w:hAnsi="Arial" w:cs="Arial"/>
          <w:spacing w:val="1"/>
          <w:sz w:val="24"/>
          <w:szCs w:val="24"/>
        </w:rPr>
        <w:t xml:space="preserve">технологическая отсталость. </w:t>
      </w:r>
      <w:r w:rsidRPr="004727E1">
        <w:rPr>
          <w:rFonts w:ascii="Arial" w:hAnsi="Arial" w:cs="Arial"/>
          <w:spacing w:val="6"/>
          <w:sz w:val="24"/>
          <w:szCs w:val="24"/>
        </w:rPr>
        <w:t xml:space="preserve">Износ и технологическая отсталость объектов коммунальной </w:t>
      </w:r>
      <w:r w:rsidRPr="004727E1">
        <w:rPr>
          <w:rFonts w:ascii="Arial" w:hAnsi="Arial" w:cs="Arial"/>
          <w:spacing w:val="-1"/>
          <w:sz w:val="24"/>
          <w:szCs w:val="24"/>
        </w:rPr>
        <w:t xml:space="preserve">инфраструктуры связаны с недостатками проводимой в предыдущие годы и в настоящий период </w:t>
      </w:r>
      <w:r w:rsidRPr="004727E1">
        <w:rPr>
          <w:rFonts w:ascii="Arial" w:hAnsi="Arial" w:cs="Arial"/>
          <w:spacing w:val="6"/>
          <w:sz w:val="24"/>
          <w:szCs w:val="24"/>
        </w:rPr>
        <w:t xml:space="preserve">тарифной политики, которая не обеспечивает реальных финансовых </w:t>
      </w:r>
      <w:r w:rsidRPr="004727E1">
        <w:rPr>
          <w:rFonts w:ascii="Arial" w:hAnsi="Arial" w:cs="Arial"/>
          <w:spacing w:val="7"/>
          <w:sz w:val="24"/>
          <w:szCs w:val="24"/>
        </w:rPr>
        <w:t xml:space="preserve">потребностей организаций коммунального комплекса для модернизации </w:t>
      </w:r>
      <w:r w:rsidRPr="004727E1">
        <w:rPr>
          <w:rFonts w:ascii="Arial" w:hAnsi="Arial" w:cs="Arial"/>
          <w:spacing w:val="4"/>
          <w:sz w:val="24"/>
          <w:szCs w:val="24"/>
        </w:rPr>
        <w:t xml:space="preserve">объектов коммунальной инфраструктуры, не формирует стимулы к </w:t>
      </w:r>
      <w:r w:rsidRPr="004727E1">
        <w:rPr>
          <w:rFonts w:ascii="Arial" w:hAnsi="Arial" w:cs="Arial"/>
          <w:spacing w:val="17"/>
          <w:sz w:val="24"/>
          <w:szCs w:val="24"/>
        </w:rPr>
        <w:t xml:space="preserve">сокращению затрат. Административные принципы управления </w:t>
      </w:r>
      <w:r w:rsidRPr="004727E1">
        <w:rPr>
          <w:rFonts w:ascii="Arial" w:hAnsi="Arial" w:cs="Arial"/>
          <w:spacing w:val="1"/>
          <w:sz w:val="24"/>
          <w:szCs w:val="24"/>
        </w:rPr>
        <w:t xml:space="preserve">коммунальной инфраструктурой сформировали систему, при которой у </w:t>
      </w:r>
      <w:r w:rsidRPr="004727E1">
        <w:rPr>
          <w:rFonts w:ascii="Arial" w:hAnsi="Arial" w:cs="Arial"/>
          <w:sz w:val="24"/>
          <w:szCs w:val="24"/>
        </w:rPr>
        <w:t xml:space="preserve">организаций коммунального комплекса отсутствуют стимулы к повышению </w:t>
      </w:r>
      <w:r w:rsidRPr="004727E1">
        <w:rPr>
          <w:rFonts w:ascii="Arial" w:hAnsi="Arial" w:cs="Arial"/>
          <w:spacing w:val="7"/>
          <w:sz w:val="24"/>
          <w:szCs w:val="24"/>
        </w:rPr>
        <w:t xml:space="preserve">эффективности производства и снижению издержек. </w:t>
      </w:r>
      <w:r w:rsidRPr="004727E1">
        <w:rPr>
          <w:rFonts w:ascii="Arial" w:hAnsi="Arial" w:cs="Arial"/>
          <w:color w:val="000000"/>
          <w:spacing w:val="7"/>
          <w:sz w:val="24"/>
          <w:szCs w:val="24"/>
        </w:rPr>
        <w:t xml:space="preserve">Несовершенство </w:t>
      </w:r>
      <w:r w:rsidRPr="004727E1">
        <w:rPr>
          <w:rFonts w:ascii="Arial" w:hAnsi="Arial" w:cs="Arial"/>
          <w:color w:val="000000"/>
          <w:spacing w:val="15"/>
          <w:sz w:val="24"/>
          <w:szCs w:val="24"/>
        </w:rPr>
        <w:t>процедур тарифного регулирования</w:t>
      </w:r>
      <w:r w:rsidRPr="004727E1">
        <w:rPr>
          <w:rFonts w:ascii="Arial" w:hAnsi="Arial" w:cs="Arial"/>
          <w:spacing w:val="15"/>
          <w:sz w:val="24"/>
          <w:szCs w:val="24"/>
        </w:rPr>
        <w:t xml:space="preserve"> и договорных отношений в </w:t>
      </w:r>
      <w:r w:rsidRPr="004727E1">
        <w:rPr>
          <w:rFonts w:ascii="Arial" w:hAnsi="Arial" w:cs="Arial"/>
          <w:sz w:val="24"/>
          <w:szCs w:val="24"/>
        </w:rPr>
        <w:t xml:space="preserve">коммунальном комплексе препятствует </w:t>
      </w:r>
      <w:r w:rsidRPr="004727E1">
        <w:rPr>
          <w:rFonts w:ascii="Arial" w:hAnsi="Arial" w:cs="Arial"/>
          <w:spacing w:val="-3"/>
          <w:sz w:val="24"/>
          <w:szCs w:val="24"/>
        </w:rPr>
        <w:t xml:space="preserve">привлечению средств </w:t>
      </w:r>
      <w:r w:rsidRPr="004727E1">
        <w:rPr>
          <w:rFonts w:ascii="Arial" w:hAnsi="Arial" w:cs="Arial"/>
          <w:sz w:val="24"/>
          <w:szCs w:val="24"/>
        </w:rPr>
        <w:t xml:space="preserve">внебюджетных источников в этот сектор экономики, и является причиной возникновения кредиторской задолженности предприятий коммунального комплекса за потребленные энергоресурсы. </w:t>
      </w:r>
      <w:r w:rsidRPr="004727E1">
        <w:rPr>
          <w:rFonts w:ascii="Arial" w:hAnsi="Arial" w:cs="Arial"/>
          <w:spacing w:val="11"/>
          <w:sz w:val="24"/>
          <w:szCs w:val="24"/>
        </w:rPr>
        <w:t xml:space="preserve">Следствием износа и технологической отсталости объектов </w:t>
      </w:r>
      <w:r w:rsidRPr="004727E1">
        <w:rPr>
          <w:rFonts w:ascii="Arial" w:hAnsi="Arial" w:cs="Arial"/>
          <w:sz w:val="24"/>
          <w:szCs w:val="24"/>
        </w:rPr>
        <w:t xml:space="preserve">коммунальной инфраструктуры является невысокое качество предоставления </w:t>
      </w:r>
      <w:r w:rsidRPr="004727E1">
        <w:rPr>
          <w:rFonts w:ascii="Arial" w:hAnsi="Arial" w:cs="Arial"/>
          <w:spacing w:val="3"/>
          <w:sz w:val="24"/>
          <w:szCs w:val="24"/>
        </w:rPr>
        <w:t>коммунальных услуг, не соответствующее запросам потребителей.</w:t>
      </w:r>
      <w:r w:rsidRPr="004727E1">
        <w:rPr>
          <w:rFonts w:ascii="Arial" w:hAnsi="Arial" w:cs="Arial"/>
          <w:sz w:val="24"/>
          <w:szCs w:val="24"/>
        </w:rPr>
        <w:t xml:space="preserve"> </w:t>
      </w:r>
      <w:r w:rsidRPr="004727E1">
        <w:rPr>
          <w:rFonts w:ascii="Arial" w:hAnsi="Arial" w:cs="Arial"/>
          <w:spacing w:val="14"/>
          <w:sz w:val="24"/>
          <w:szCs w:val="24"/>
        </w:rPr>
        <w:t xml:space="preserve">Вследствие износа объектов коммунальной инфраструктуры </w:t>
      </w:r>
      <w:r w:rsidRPr="004727E1">
        <w:rPr>
          <w:rFonts w:ascii="Arial" w:hAnsi="Arial" w:cs="Arial"/>
          <w:sz w:val="24"/>
          <w:szCs w:val="24"/>
        </w:rPr>
        <w:t xml:space="preserve">суммарные потери в тепловых сетях достигают от 18 до 50 процентов произведенной </w:t>
      </w:r>
      <w:r w:rsidRPr="004727E1">
        <w:rPr>
          <w:rFonts w:ascii="Arial" w:hAnsi="Arial" w:cs="Arial"/>
          <w:spacing w:val="5"/>
          <w:sz w:val="24"/>
          <w:szCs w:val="24"/>
        </w:rPr>
        <w:t xml:space="preserve">тепловой энергии. Ветхое состояние тепловых и водопроводных сетей </w:t>
      </w:r>
      <w:r w:rsidRPr="004727E1">
        <w:rPr>
          <w:rFonts w:ascii="Arial" w:hAnsi="Arial" w:cs="Arial"/>
          <w:spacing w:val="1"/>
          <w:sz w:val="24"/>
          <w:szCs w:val="24"/>
        </w:rPr>
        <w:t>становится причиной поломки в зимний период.</w:t>
      </w:r>
      <w:r w:rsidRPr="004727E1">
        <w:rPr>
          <w:rFonts w:ascii="Arial" w:hAnsi="Arial" w:cs="Arial"/>
          <w:sz w:val="24"/>
          <w:szCs w:val="24"/>
        </w:rPr>
        <w:t xml:space="preserve"> </w:t>
      </w:r>
      <w:r w:rsidRPr="004727E1">
        <w:rPr>
          <w:rFonts w:ascii="Arial" w:hAnsi="Arial" w:cs="Arial"/>
          <w:spacing w:val="2"/>
          <w:sz w:val="24"/>
          <w:szCs w:val="24"/>
        </w:rPr>
        <w:t xml:space="preserve">Финансовое состояние предприятий ЖКХ не позволяет проводить плановые </w:t>
      </w:r>
      <w:r w:rsidRPr="004727E1">
        <w:rPr>
          <w:rFonts w:ascii="Arial" w:hAnsi="Arial" w:cs="Arial"/>
          <w:spacing w:val="-1"/>
          <w:sz w:val="24"/>
          <w:szCs w:val="24"/>
        </w:rPr>
        <w:t xml:space="preserve">и капитальные ремонты, осуществлять обновление и модернизацию основных </w:t>
      </w:r>
      <w:r w:rsidRPr="004727E1">
        <w:rPr>
          <w:rFonts w:ascii="Arial" w:hAnsi="Arial" w:cs="Arial"/>
          <w:spacing w:val="8"/>
          <w:sz w:val="24"/>
          <w:szCs w:val="24"/>
        </w:rPr>
        <w:t>фондов в необходимом объеме.</w:t>
      </w:r>
      <w:r w:rsidRPr="004727E1">
        <w:rPr>
          <w:rFonts w:ascii="Arial" w:hAnsi="Arial" w:cs="Arial"/>
          <w:sz w:val="24"/>
          <w:szCs w:val="24"/>
        </w:rPr>
        <w:t xml:space="preserve"> Как следствие, у этих организаций нет возможности осуществить проекты модернизации объектов коммунальной инфраструктуры без значительного повышения тарифов.</w:t>
      </w:r>
    </w:p>
    <w:p w:rsidR="00F52A84" w:rsidRPr="004727E1" w:rsidRDefault="00F52A84" w:rsidP="00F52A84">
      <w:pPr>
        <w:spacing w:after="0" w:line="240" w:lineRule="auto"/>
        <w:ind w:firstLine="708"/>
        <w:jc w:val="both"/>
        <w:rPr>
          <w:rFonts w:ascii="Arial" w:hAnsi="Arial" w:cs="Arial"/>
          <w:sz w:val="24"/>
          <w:szCs w:val="24"/>
        </w:rPr>
      </w:pPr>
      <w:r w:rsidRPr="004727E1">
        <w:rPr>
          <w:rFonts w:ascii="Arial" w:hAnsi="Arial" w:cs="Arial"/>
          <w:sz w:val="24"/>
          <w:szCs w:val="24"/>
        </w:rPr>
        <w:t>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 и временного пребывания гостей на данной территории. 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нельзя добиться существенного повышения имеющегося потенциала села и эффективного обслуживания экономики и населения, а также обеспечить в полной мере безопасность жизнедеятельности и охрану окружающей среды.</w:t>
      </w:r>
    </w:p>
    <w:p w:rsidR="00F52A84" w:rsidRPr="004727E1" w:rsidRDefault="00F52A84" w:rsidP="00F52A84">
      <w:pPr>
        <w:spacing w:after="0" w:line="240" w:lineRule="auto"/>
        <w:ind w:firstLine="708"/>
        <w:jc w:val="both"/>
        <w:rPr>
          <w:rFonts w:ascii="Arial" w:hAnsi="Arial" w:cs="Arial"/>
          <w:sz w:val="24"/>
          <w:szCs w:val="24"/>
        </w:rPr>
      </w:pPr>
      <w:r w:rsidRPr="004727E1">
        <w:rPr>
          <w:rFonts w:ascii="Arial" w:hAnsi="Arial" w:cs="Arial"/>
          <w:sz w:val="24"/>
          <w:szCs w:val="24"/>
        </w:rPr>
        <w:t>Данная подпрограмма разработана для удовлетворения потребности населения в обеспечении экологической безопасности с целью реализации эффективной и качественной работы по благоустройству территории, связанной с мобилизацией финансовых и организационных ресурсов.</w:t>
      </w:r>
    </w:p>
    <w:p w:rsidR="00F52A84" w:rsidRPr="004727E1" w:rsidRDefault="00F52A84" w:rsidP="00F52A84">
      <w:pPr>
        <w:spacing w:after="0" w:line="240" w:lineRule="auto"/>
        <w:ind w:firstLine="708"/>
        <w:jc w:val="both"/>
        <w:rPr>
          <w:rFonts w:ascii="Arial" w:hAnsi="Arial" w:cs="Arial"/>
          <w:sz w:val="24"/>
          <w:szCs w:val="24"/>
        </w:rPr>
      </w:pPr>
      <w:r w:rsidRPr="004727E1">
        <w:rPr>
          <w:rFonts w:ascii="Arial" w:hAnsi="Arial" w:cs="Arial"/>
          <w:sz w:val="24"/>
          <w:szCs w:val="24"/>
        </w:rPr>
        <w:t xml:space="preserve">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 Уровень благоустройства представляет собой широкий круг взаимосвязанных технических, экономических и организационных вопросов, решение </w:t>
      </w:r>
      <w:r w:rsidRPr="004727E1">
        <w:rPr>
          <w:rFonts w:ascii="Arial" w:hAnsi="Arial" w:cs="Arial"/>
          <w:sz w:val="24"/>
          <w:szCs w:val="24"/>
        </w:rPr>
        <w:lastRenderedPageBreak/>
        <w:t>которых должно учитывать соответствие уровня благоустройства общим направлениям социально-экономического развития.</w:t>
      </w:r>
    </w:p>
    <w:p w:rsidR="00F52A84" w:rsidRPr="004727E1" w:rsidRDefault="00F52A84" w:rsidP="00F52A84">
      <w:pPr>
        <w:pStyle w:val="ConsPlusNormal"/>
        <w:ind w:firstLine="540"/>
        <w:jc w:val="both"/>
        <w:outlineLvl w:val="2"/>
        <w:rPr>
          <w:sz w:val="24"/>
          <w:szCs w:val="24"/>
        </w:rPr>
      </w:pPr>
      <w:r w:rsidRPr="004727E1">
        <w:rPr>
          <w:sz w:val="24"/>
          <w:szCs w:val="24"/>
        </w:rPr>
        <w:t>В 2022 году нужно уделить внимание, обустройству и восстановлению воинских захоронений.</w:t>
      </w:r>
    </w:p>
    <w:p w:rsidR="00F52A84" w:rsidRPr="004727E1" w:rsidRDefault="00F52A84" w:rsidP="00F52A84">
      <w:pPr>
        <w:pStyle w:val="ConsPlusNormal"/>
        <w:ind w:firstLine="540"/>
        <w:jc w:val="both"/>
        <w:outlineLvl w:val="2"/>
        <w:rPr>
          <w:sz w:val="24"/>
          <w:szCs w:val="24"/>
        </w:rPr>
      </w:pPr>
      <w:r w:rsidRPr="004727E1">
        <w:rPr>
          <w:sz w:val="24"/>
          <w:szCs w:val="24"/>
        </w:rPr>
        <w:t>Также стоит уделить внимание местам захоронения, подъезды для автотранспорта оставляют желать лучшего. В настоящее время общая площадь кладбищ составляет 45 300,55 кв.м.</w:t>
      </w:r>
    </w:p>
    <w:p w:rsidR="00F52A84" w:rsidRPr="004727E1" w:rsidRDefault="00F52A84" w:rsidP="00F52A84">
      <w:pPr>
        <w:pStyle w:val="ConsPlusNormal"/>
        <w:ind w:firstLine="540"/>
        <w:jc w:val="both"/>
        <w:outlineLvl w:val="2"/>
        <w:rPr>
          <w:sz w:val="24"/>
          <w:szCs w:val="24"/>
        </w:rPr>
      </w:pPr>
      <w:r w:rsidRPr="004727E1">
        <w:rPr>
          <w:sz w:val="24"/>
          <w:szCs w:val="24"/>
        </w:rPr>
        <w:t>Ежегодно с наступлением весенне-летнего периода, в целях сбора и удаления накопившегося за зимний период неорганизованного бытового и хозяйственного мусора, улучшения санитарного и технического состояния объектов благоустройства на территории Толстихинского сельсовета проводятся субботники.</w:t>
      </w:r>
    </w:p>
    <w:p w:rsidR="00F52A84" w:rsidRPr="004727E1" w:rsidRDefault="00F52A84" w:rsidP="00F52A84">
      <w:pPr>
        <w:spacing w:after="0" w:line="240" w:lineRule="auto"/>
        <w:ind w:firstLine="539"/>
        <w:jc w:val="both"/>
        <w:rPr>
          <w:rFonts w:ascii="Arial" w:hAnsi="Arial" w:cs="Arial"/>
          <w:sz w:val="24"/>
          <w:szCs w:val="24"/>
        </w:rPr>
      </w:pPr>
      <w:r w:rsidRPr="004727E1">
        <w:rPr>
          <w:rFonts w:ascii="Arial" w:hAnsi="Arial" w:cs="Arial"/>
          <w:sz w:val="24"/>
          <w:szCs w:val="24"/>
        </w:rPr>
        <w:t>Как уже отмечалось выше, основной проблемой сдерживающей комплексную работу по благоустройству территории сельсовета является ограниченность финансовых ресурсов. Финансирование мероприятий по благоустройству зачастую носит разовый характер, в целях устранения предписаний надзорных органов.</w:t>
      </w:r>
    </w:p>
    <w:p w:rsidR="00F52A84" w:rsidRPr="004727E1" w:rsidRDefault="00F52A84" w:rsidP="00F52A84">
      <w:pPr>
        <w:spacing w:after="0" w:line="240" w:lineRule="auto"/>
        <w:ind w:firstLine="539"/>
        <w:jc w:val="both"/>
        <w:rPr>
          <w:rFonts w:ascii="Arial" w:hAnsi="Arial" w:cs="Arial"/>
          <w:sz w:val="24"/>
          <w:szCs w:val="24"/>
        </w:rPr>
      </w:pPr>
      <w:r w:rsidRPr="004727E1">
        <w:rPr>
          <w:rFonts w:ascii="Arial" w:hAnsi="Arial" w:cs="Arial"/>
          <w:sz w:val="24"/>
          <w:szCs w:val="24"/>
        </w:rPr>
        <w:t>Второй причиной является небрежное отношение жителей и гостей, как к элементам благоустройства, так и к окружающей среде (создаются несанкционированные свалки отходов потребления). Анализ показывает, что проблема заключается в низком уровне культуры поведения жителей села на улицах, во дворах и берегах прудов, не бережном отношении к элементам благоустройства.</w:t>
      </w:r>
    </w:p>
    <w:p w:rsidR="00F52A84" w:rsidRPr="004727E1" w:rsidRDefault="00F52A84" w:rsidP="00F52A84">
      <w:pPr>
        <w:pStyle w:val="a7"/>
        <w:spacing w:after="0" w:line="240" w:lineRule="auto"/>
        <w:ind w:left="0" w:firstLine="709"/>
        <w:jc w:val="both"/>
        <w:rPr>
          <w:rFonts w:ascii="Arial" w:hAnsi="Arial" w:cs="Arial"/>
          <w:sz w:val="24"/>
          <w:szCs w:val="24"/>
        </w:rPr>
      </w:pPr>
    </w:p>
    <w:p w:rsidR="00F52A84" w:rsidRPr="004727E1" w:rsidRDefault="00F52A84" w:rsidP="00F52A84">
      <w:pPr>
        <w:spacing w:after="0" w:line="240" w:lineRule="auto"/>
        <w:jc w:val="center"/>
        <w:rPr>
          <w:rFonts w:ascii="Arial" w:hAnsi="Arial" w:cs="Arial"/>
          <w:sz w:val="24"/>
          <w:szCs w:val="24"/>
        </w:rPr>
      </w:pPr>
      <w:r w:rsidRPr="004727E1">
        <w:rPr>
          <w:rFonts w:ascii="Arial" w:hAnsi="Arial" w:cs="Arial"/>
          <w:sz w:val="24"/>
          <w:szCs w:val="24"/>
        </w:rPr>
        <w:t>3. Основные цели и задачи подпрограммы.</w:t>
      </w:r>
    </w:p>
    <w:p w:rsidR="00F52A84" w:rsidRPr="004727E1" w:rsidRDefault="00F52A84" w:rsidP="00F52A84">
      <w:pPr>
        <w:pStyle w:val="ConsPlusCell"/>
        <w:ind w:firstLine="708"/>
        <w:jc w:val="both"/>
        <w:rPr>
          <w:sz w:val="24"/>
          <w:szCs w:val="24"/>
        </w:rPr>
      </w:pPr>
      <w:r w:rsidRPr="004727E1">
        <w:rPr>
          <w:sz w:val="24"/>
          <w:szCs w:val="24"/>
        </w:rPr>
        <w:t>Подпрограмма «Жилищно-коммунальная инфраструктура МО Толстихинский сельский совет» направлена на решение задачи: обеспечение чистоты и порядка, а также комфортного и безопасного проживания жителей и гостей на территории МО Толстихинский сельсовет.</w:t>
      </w:r>
    </w:p>
    <w:p w:rsidR="00F52A84" w:rsidRPr="004727E1" w:rsidRDefault="00F52A84" w:rsidP="00F52A84">
      <w:pPr>
        <w:pStyle w:val="ConsPlusCell"/>
        <w:ind w:firstLine="709"/>
        <w:jc w:val="both"/>
        <w:rPr>
          <w:sz w:val="24"/>
          <w:szCs w:val="24"/>
        </w:rPr>
      </w:pPr>
      <w:r w:rsidRPr="004727E1">
        <w:rPr>
          <w:sz w:val="24"/>
          <w:szCs w:val="24"/>
        </w:rPr>
        <w:t>При реализации приоритетными являются следующие задачи:</w:t>
      </w:r>
    </w:p>
    <w:p w:rsidR="00F52A84" w:rsidRPr="004727E1" w:rsidRDefault="00F52A84" w:rsidP="00F52A84">
      <w:pPr>
        <w:pStyle w:val="ConsPlusCell"/>
        <w:ind w:firstLine="709"/>
        <w:jc w:val="both"/>
        <w:rPr>
          <w:sz w:val="24"/>
          <w:szCs w:val="24"/>
        </w:rPr>
      </w:pPr>
      <w:r w:rsidRPr="004727E1">
        <w:rPr>
          <w:sz w:val="24"/>
          <w:szCs w:val="24"/>
        </w:rPr>
        <w:t>-содержание коммунального хозяйства;</w:t>
      </w:r>
    </w:p>
    <w:p w:rsidR="00F52A84" w:rsidRPr="004727E1" w:rsidRDefault="00F52A84" w:rsidP="00F52A84">
      <w:pPr>
        <w:pStyle w:val="ConsPlusCell"/>
        <w:ind w:firstLine="709"/>
        <w:jc w:val="both"/>
        <w:rPr>
          <w:sz w:val="24"/>
          <w:szCs w:val="24"/>
        </w:rPr>
      </w:pPr>
      <w:r w:rsidRPr="004727E1">
        <w:rPr>
          <w:sz w:val="24"/>
          <w:szCs w:val="24"/>
        </w:rPr>
        <w:t>- содержание сети уличного освещения;</w:t>
      </w:r>
    </w:p>
    <w:p w:rsidR="00F52A84" w:rsidRPr="004727E1" w:rsidRDefault="00F52A84" w:rsidP="00F52A84">
      <w:pPr>
        <w:pStyle w:val="ConsPlusCell"/>
        <w:ind w:firstLine="709"/>
        <w:jc w:val="both"/>
        <w:rPr>
          <w:sz w:val="24"/>
          <w:szCs w:val="24"/>
        </w:rPr>
      </w:pPr>
      <w:r w:rsidRPr="004727E1">
        <w:rPr>
          <w:sz w:val="24"/>
          <w:szCs w:val="24"/>
        </w:rPr>
        <w:t>- содержание мест захоронения;</w:t>
      </w:r>
    </w:p>
    <w:p w:rsidR="00F52A84" w:rsidRPr="004727E1" w:rsidRDefault="00F52A84" w:rsidP="00F52A84">
      <w:pPr>
        <w:pStyle w:val="ConsPlusCell"/>
        <w:ind w:firstLine="709"/>
        <w:jc w:val="both"/>
        <w:rPr>
          <w:sz w:val="24"/>
          <w:szCs w:val="24"/>
        </w:rPr>
      </w:pPr>
      <w:r w:rsidRPr="004727E1">
        <w:rPr>
          <w:sz w:val="24"/>
          <w:szCs w:val="24"/>
        </w:rPr>
        <w:t>- уменьшение количества несанкционированных свалок.</w:t>
      </w:r>
    </w:p>
    <w:p w:rsidR="00F52A84" w:rsidRPr="004727E1" w:rsidRDefault="00F52A84" w:rsidP="00F52A84">
      <w:pPr>
        <w:autoSpaceDE w:val="0"/>
        <w:autoSpaceDN w:val="0"/>
        <w:adjustRightInd w:val="0"/>
        <w:spacing w:after="0" w:line="240" w:lineRule="auto"/>
        <w:ind w:firstLine="540"/>
        <w:jc w:val="both"/>
        <w:outlineLvl w:val="1"/>
        <w:rPr>
          <w:rFonts w:ascii="Arial" w:hAnsi="Arial" w:cs="Arial"/>
          <w:sz w:val="24"/>
          <w:szCs w:val="24"/>
        </w:rPr>
      </w:pPr>
      <w:r w:rsidRPr="004727E1">
        <w:rPr>
          <w:rFonts w:ascii="Arial" w:hAnsi="Arial" w:cs="Arial"/>
          <w:sz w:val="24"/>
          <w:szCs w:val="24"/>
        </w:rPr>
        <w:t>Выбор подпрограммных мероприятий, указанных в приложении № 2 к Программе, обусловлен необходимостью решения задач для достижения цели подпрограммы.</w:t>
      </w:r>
    </w:p>
    <w:p w:rsidR="00F52A84" w:rsidRPr="004727E1" w:rsidRDefault="00F52A84" w:rsidP="00F52A84">
      <w:pPr>
        <w:autoSpaceDE w:val="0"/>
        <w:autoSpaceDN w:val="0"/>
        <w:adjustRightInd w:val="0"/>
        <w:spacing w:after="0" w:line="240" w:lineRule="auto"/>
        <w:ind w:firstLine="567"/>
        <w:jc w:val="both"/>
        <w:outlineLvl w:val="1"/>
        <w:rPr>
          <w:rFonts w:ascii="Arial" w:hAnsi="Arial" w:cs="Arial"/>
          <w:sz w:val="24"/>
          <w:szCs w:val="24"/>
        </w:rPr>
      </w:pPr>
      <w:r w:rsidRPr="004727E1">
        <w:rPr>
          <w:rFonts w:ascii="Arial" w:hAnsi="Arial" w:cs="Arial"/>
          <w:sz w:val="24"/>
          <w:szCs w:val="24"/>
        </w:rPr>
        <w:t>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 утвержденным подпрограммой.</w:t>
      </w:r>
    </w:p>
    <w:p w:rsidR="00F52A84" w:rsidRPr="004727E1" w:rsidRDefault="00F52A84" w:rsidP="00F52A84">
      <w:pPr>
        <w:spacing w:after="0" w:line="240" w:lineRule="auto"/>
        <w:ind w:firstLine="708"/>
        <w:jc w:val="both"/>
        <w:rPr>
          <w:rFonts w:ascii="Arial" w:hAnsi="Arial" w:cs="Arial"/>
          <w:sz w:val="24"/>
          <w:szCs w:val="24"/>
        </w:rPr>
      </w:pPr>
      <w:r w:rsidRPr="004727E1">
        <w:rPr>
          <w:rFonts w:ascii="Arial" w:hAnsi="Arial" w:cs="Arial"/>
          <w:sz w:val="24"/>
          <w:szCs w:val="24"/>
        </w:rPr>
        <w:t>Перечень и значения показателей результативности подпрограммы представлены в приложении № 1.</w:t>
      </w:r>
    </w:p>
    <w:p w:rsidR="00F52A84" w:rsidRPr="004727E1" w:rsidRDefault="00F52A84" w:rsidP="00F52A84">
      <w:pPr>
        <w:autoSpaceDE w:val="0"/>
        <w:autoSpaceDN w:val="0"/>
        <w:adjustRightInd w:val="0"/>
        <w:spacing w:after="0" w:line="240" w:lineRule="auto"/>
        <w:ind w:firstLine="567"/>
        <w:jc w:val="both"/>
        <w:outlineLvl w:val="1"/>
        <w:rPr>
          <w:rFonts w:ascii="Arial" w:hAnsi="Arial" w:cs="Arial"/>
          <w:sz w:val="24"/>
          <w:szCs w:val="24"/>
        </w:rPr>
      </w:pPr>
    </w:p>
    <w:p w:rsidR="00F52A84" w:rsidRPr="004727E1" w:rsidRDefault="00F52A84" w:rsidP="00F52A84">
      <w:pPr>
        <w:spacing w:after="0" w:line="240" w:lineRule="auto"/>
        <w:jc w:val="center"/>
        <w:rPr>
          <w:rFonts w:ascii="Arial" w:hAnsi="Arial" w:cs="Arial"/>
          <w:sz w:val="24"/>
          <w:szCs w:val="24"/>
        </w:rPr>
      </w:pPr>
      <w:r w:rsidRPr="004727E1">
        <w:rPr>
          <w:rFonts w:ascii="Arial" w:hAnsi="Arial" w:cs="Arial"/>
          <w:sz w:val="24"/>
          <w:szCs w:val="24"/>
        </w:rPr>
        <w:t>4. Механизм реализации подпрограммы.</w:t>
      </w:r>
    </w:p>
    <w:p w:rsidR="00F52A84" w:rsidRPr="004727E1" w:rsidRDefault="00F52A84" w:rsidP="00F52A84">
      <w:pPr>
        <w:pStyle w:val="ConsPlusNormal"/>
        <w:ind w:firstLine="540"/>
        <w:jc w:val="both"/>
        <w:outlineLvl w:val="2"/>
        <w:rPr>
          <w:sz w:val="24"/>
          <w:szCs w:val="24"/>
        </w:rPr>
      </w:pPr>
      <w:r w:rsidRPr="004727E1">
        <w:rPr>
          <w:sz w:val="24"/>
          <w:szCs w:val="24"/>
        </w:rPr>
        <w:t>Главным распорядителем средств является администрация Толстихинского сельсовета Уярского района.</w:t>
      </w:r>
    </w:p>
    <w:p w:rsidR="00F52A84" w:rsidRPr="004727E1" w:rsidRDefault="00F52A84" w:rsidP="00F52A84">
      <w:pPr>
        <w:pStyle w:val="ConsPlusNormal"/>
        <w:ind w:firstLine="540"/>
        <w:jc w:val="both"/>
        <w:rPr>
          <w:sz w:val="24"/>
          <w:szCs w:val="24"/>
        </w:rPr>
      </w:pPr>
      <w:r w:rsidRPr="004727E1">
        <w:rPr>
          <w:sz w:val="24"/>
          <w:szCs w:val="24"/>
        </w:rPr>
        <w:t>Для достижения намеченной цели и решения задач в рамках данной подпрограммы предусматривается планомерная реализация мероприятий, направленных на улучшение уровня комфортности и безопасности проживания жителей поселения.</w:t>
      </w:r>
    </w:p>
    <w:p w:rsidR="00F52A84" w:rsidRPr="004727E1" w:rsidRDefault="00F52A84" w:rsidP="00F52A84">
      <w:pPr>
        <w:pStyle w:val="ConsPlusNormal"/>
        <w:ind w:firstLine="539"/>
        <w:jc w:val="both"/>
        <w:outlineLvl w:val="2"/>
        <w:rPr>
          <w:color w:val="000000"/>
          <w:sz w:val="24"/>
          <w:szCs w:val="24"/>
        </w:rPr>
      </w:pPr>
      <w:r w:rsidRPr="004727E1">
        <w:rPr>
          <w:color w:val="000000"/>
          <w:sz w:val="24"/>
          <w:szCs w:val="24"/>
        </w:rPr>
        <w:t>Ежегодно, при составлении проекта бюджета Толстихинского сельсовета на очередной год и плановый период, специалистами администрации совместно с депутатами сельского Совета разрабатывается план благоустройства территории поселения, который ложится в основу утверждаемых программных мероприятий по благоустройству.</w:t>
      </w:r>
    </w:p>
    <w:p w:rsidR="00F52A84" w:rsidRPr="004727E1" w:rsidRDefault="00F52A84" w:rsidP="00F52A84">
      <w:pPr>
        <w:autoSpaceDE w:val="0"/>
        <w:autoSpaceDN w:val="0"/>
        <w:adjustRightInd w:val="0"/>
        <w:spacing w:after="0" w:line="240" w:lineRule="auto"/>
        <w:ind w:firstLine="709"/>
        <w:jc w:val="center"/>
        <w:rPr>
          <w:rFonts w:ascii="Arial" w:hAnsi="Arial" w:cs="Arial"/>
          <w:sz w:val="24"/>
          <w:szCs w:val="24"/>
        </w:rPr>
      </w:pPr>
    </w:p>
    <w:p w:rsidR="00F52A84" w:rsidRPr="004727E1" w:rsidRDefault="00F52A84" w:rsidP="00F52A84">
      <w:pPr>
        <w:autoSpaceDE w:val="0"/>
        <w:autoSpaceDN w:val="0"/>
        <w:adjustRightInd w:val="0"/>
        <w:spacing w:after="0" w:line="240" w:lineRule="auto"/>
        <w:ind w:firstLine="709"/>
        <w:jc w:val="center"/>
        <w:rPr>
          <w:rFonts w:ascii="Arial" w:hAnsi="Arial" w:cs="Arial"/>
          <w:color w:val="000000"/>
          <w:sz w:val="24"/>
          <w:szCs w:val="24"/>
        </w:rPr>
      </w:pPr>
      <w:r w:rsidRPr="004727E1">
        <w:rPr>
          <w:rFonts w:ascii="Arial" w:hAnsi="Arial" w:cs="Arial"/>
          <w:color w:val="000000"/>
          <w:sz w:val="24"/>
          <w:szCs w:val="24"/>
        </w:rPr>
        <w:t>5. Управление подпрограммой и контроль за ходом ее выполнения.</w:t>
      </w:r>
    </w:p>
    <w:p w:rsidR="00F52A84" w:rsidRPr="004727E1" w:rsidRDefault="00F52A84" w:rsidP="00F52A84">
      <w:pPr>
        <w:widowControl w:val="0"/>
        <w:autoSpaceDE w:val="0"/>
        <w:autoSpaceDN w:val="0"/>
        <w:adjustRightInd w:val="0"/>
        <w:spacing w:after="0" w:line="240" w:lineRule="auto"/>
        <w:ind w:firstLine="720"/>
        <w:jc w:val="both"/>
        <w:rPr>
          <w:rFonts w:ascii="Arial" w:hAnsi="Arial" w:cs="Arial"/>
          <w:color w:val="000000"/>
          <w:sz w:val="24"/>
          <w:szCs w:val="24"/>
        </w:rPr>
      </w:pPr>
      <w:r w:rsidRPr="004727E1">
        <w:rPr>
          <w:rFonts w:ascii="Arial" w:hAnsi="Arial" w:cs="Arial"/>
          <w:color w:val="000000"/>
          <w:sz w:val="24"/>
          <w:szCs w:val="24"/>
        </w:rPr>
        <w:t xml:space="preserve">5.1. Текущее управление и контроль за реализацией подпрограммы </w:t>
      </w:r>
      <w:r w:rsidRPr="004727E1">
        <w:rPr>
          <w:rFonts w:ascii="Arial" w:hAnsi="Arial" w:cs="Arial"/>
          <w:color w:val="000000"/>
          <w:sz w:val="24"/>
          <w:szCs w:val="24"/>
        </w:rPr>
        <w:lastRenderedPageBreak/>
        <w:t>осуществляет Администрация Толстихинского сельсовета.</w:t>
      </w:r>
    </w:p>
    <w:p w:rsidR="00F52A84" w:rsidRPr="004727E1" w:rsidRDefault="00F52A84" w:rsidP="00F52A84">
      <w:pPr>
        <w:widowControl w:val="0"/>
        <w:autoSpaceDE w:val="0"/>
        <w:autoSpaceDN w:val="0"/>
        <w:adjustRightInd w:val="0"/>
        <w:spacing w:after="0" w:line="240" w:lineRule="auto"/>
        <w:ind w:firstLine="720"/>
        <w:jc w:val="both"/>
        <w:rPr>
          <w:rFonts w:ascii="Arial" w:hAnsi="Arial" w:cs="Arial"/>
          <w:color w:val="000000"/>
          <w:sz w:val="24"/>
          <w:szCs w:val="24"/>
        </w:rPr>
      </w:pPr>
      <w:r w:rsidRPr="004727E1">
        <w:rPr>
          <w:rFonts w:ascii="Arial" w:hAnsi="Arial" w:cs="Arial"/>
          <w:color w:val="000000"/>
          <w:sz w:val="24"/>
          <w:szCs w:val="24"/>
        </w:rPr>
        <w:t>Администрация Толстихинского сельсовета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52A84" w:rsidRPr="004727E1" w:rsidRDefault="00F52A84" w:rsidP="00F52A84">
      <w:pPr>
        <w:widowControl w:val="0"/>
        <w:autoSpaceDE w:val="0"/>
        <w:autoSpaceDN w:val="0"/>
        <w:adjustRightInd w:val="0"/>
        <w:spacing w:after="0" w:line="240" w:lineRule="auto"/>
        <w:ind w:firstLine="720"/>
        <w:jc w:val="both"/>
        <w:rPr>
          <w:rFonts w:ascii="Arial" w:hAnsi="Arial" w:cs="Arial"/>
          <w:color w:val="000000"/>
          <w:sz w:val="24"/>
          <w:szCs w:val="24"/>
        </w:rPr>
      </w:pPr>
      <w:r w:rsidRPr="004727E1">
        <w:rPr>
          <w:rFonts w:ascii="Arial" w:hAnsi="Arial" w:cs="Arial"/>
          <w:color w:val="000000"/>
          <w:sz w:val="24"/>
          <w:szCs w:val="24"/>
        </w:rPr>
        <w:t>5.2. Непосредственный контроль за ходом реализации мероприятий подпрограммы осуществляет Толстихинский сельский Совет депутатов.</w:t>
      </w:r>
    </w:p>
    <w:p w:rsidR="00F52A84" w:rsidRPr="004727E1" w:rsidRDefault="00F52A84" w:rsidP="00F52A84">
      <w:pPr>
        <w:widowControl w:val="0"/>
        <w:autoSpaceDE w:val="0"/>
        <w:autoSpaceDN w:val="0"/>
        <w:adjustRightInd w:val="0"/>
        <w:spacing w:after="0" w:line="240" w:lineRule="auto"/>
        <w:ind w:firstLine="720"/>
        <w:jc w:val="both"/>
        <w:rPr>
          <w:rFonts w:ascii="Arial" w:hAnsi="Arial" w:cs="Arial"/>
          <w:color w:val="000000"/>
          <w:sz w:val="24"/>
          <w:szCs w:val="24"/>
        </w:rPr>
      </w:pPr>
      <w:r w:rsidRPr="004727E1">
        <w:rPr>
          <w:rFonts w:ascii="Arial" w:hAnsi="Arial" w:cs="Arial"/>
          <w:color w:val="000000"/>
          <w:sz w:val="24"/>
          <w:szCs w:val="24"/>
        </w:rPr>
        <w:t>5.3. Администрация Толстихинского сельсовета ежегодно, не позднее 01 февраля года, следующего за отчетным, направляет в Толстихинский сельский Совет депутатов отчет о реализации подпрограммы.</w:t>
      </w:r>
    </w:p>
    <w:p w:rsidR="00F52A84" w:rsidRPr="004727E1" w:rsidRDefault="00F52A84" w:rsidP="00F52A84">
      <w:pPr>
        <w:autoSpaceDE w:val="0"/>
        <w:autoSpaceDN w:val="0"/>
        <w:adjustRightInd w:val="0"/>
        <w:spacing w:after="0" w:line="240" w:lineRule="auto"/>
        <w:ind w:firstLine="709"/>
        <w:jc w:val="both"/>
        <w:rPr>
          <w:rFonts w:ascii="Arial" w:hAnsi="Arial" w:cs="Arial"/>
          <w:sz w:val="24"/>
          <w:szCs w:val="24"/>
        </w:rPr>
      </w:pPr>
      <w:r w:rsidRPr="004727E1">
        <w:rPr>
          <w:rFonts w:ascii="Arial" w:hAnsi="Arial" w:cs="Arial"/>
          <w:sz w:val="24"/>
          <w:szCs w:val="24"/>
        </w:rPr>
        <w:t>5.4.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F52A84" w:rsidRPr="004727E1" w:rsidRDefault="00F52A84" w:rsidP="00F52A84">
      <w:pPr>
        <w:autoSpaceDE w:val="0"/>
        <w:autoSpaceDN w:val="0"/>
        <w:adjustRightInd w:val="0"/>
        <w:spacing w:after="0" w:line="240" w:lineRule="auto"/>
        <w:ind w:firstLine="709"/>
        <w:jc w:val="both"/>
        <w:rPr>
          <w:rFonts w:ascii="Arial" w:hAnsi="Arial" w:cs="Arial"/>
          <w:b/>
          <w:color w:val="000000"/>
          <w:sz w:val="24"/>
          <w:szCs w:val="24"/>
        </w:rPr>
      </w:pPr>
    </w:p>
    <w:p w:rsidR="00F52A84" w:rsidRPr="004727E1" w:rsidRDefault="00F52A84" w:rsidP="00F52A84">
      <w:pPr>
        <w:autoSpaceDE w:val="0"/>
        <w:autoSpaceDN w:val="0"/>
        <w:adjustRightInd w:val="0"/>
        <w:spacing w:after="0" w:line="240" w:lineRule="auto"/>
        <w:ind w:firstLine="709"/>
        <w:jc w:val="center"/>
        <w:rPr>
          <w:rFonts w:ascii="Arial" w:hAnsi="Arial" w:cs="Arial"/>
          <w:color w:val="000000"/>
          <w:sz w:val="24"/>
          <w:szCs w:val="24"/>
        </w:rPr>
      </w:pPr>
      <w:r w:rsidRPr="004727E1">
        <w:rPr>
          <w:rFonts w:ascii="Arial" w:hAnsi="Arial" w:cs="Arial"/>
          <w:color w:val="000000"/>
          <w:sz w:val="24"/>
          <w:szCs w:val="24"/>
        </w:rPr>
        <w:t>6. Оценка социально-экономической эффективности</w:t>
      </w:r>
    </w:p>
    <w:p w:rsidR="00F52A84" w:rsidRPr="004727E1" w:rsidRDefault="00F52A84" w:rsidP="00F52A84">
      <w:pPr>
        <w:spacing w:after="0" w:line="240" w:lineRule="auto"/>
        <w:ind w:firstLine="851"/>
        <w:jc w:val="both"/>
        <w:rPr>
          <w:rFonts w:ascii="Arial" w:hAnsi="Arial" w:cs="Arial"/>
          <w:sz w:val="24"/>
          <w:szCs w:val="24"/>
        </w:rPr>
      </w:pPr>
      <w:r w:rsidRPr="004727E1">
        <w:rPr>
          <w:rFonts w:ascii="Arial" w:hAnsi="Arial" w:cs="Arial"/>
          <w:sz w:val="24"/>
          <w:szCs w:val="24"/>
        </w:rPr>
        <w:t>Предложенные подпрограммой мероприятия позволят решить ряд социально-экономических проблем:</w:t>
      </w:r>
    </w:p>
    <w:p w:rsidR="00F52A84" w:rsidRPr="004727E1" w:rsidRDefault="00F52A84" w:rsidP="00F52A84">
      <w:pPr>
        <w:spacing w:after="0" w:line="240" w:lineRule="auto"/>
        <w:jc w:val="both"/>
        <w:rPr>
          <w:rFonts w:ascii="Arial" w:hAnsi="Arial" w:cs="Arial"/>
          <w:sz w:val="24"/>
          <w:szCs w:val="24"/>
        </w:rPr>
      </w:pPr>
      <w:r w:rsidRPr="004727E1">
        <w:rPr>
          <w:rFonts w:ascii="Arial" w:hAnsi="Arial" w:cs="Arial"/>
          <w:sz w:val="24"/>
          <w:szCs w:val="24"/>
        </w:rPr>
        <w:t>- обеспечат повышение уровня и улучшение социальных условий жизни населения;</w:t>
      </w:r>
    </w:p>
    <w:p w:rsidR="00F52A84" w:rsidRPr="004727E1" w:rsidRDefault="00F52A84" w:rsidP="00F52A84">
      <w:pPr>
        <w:pStyle w:val="ConsPlusCell"/>
        <w:jc w:val="both"/>
        <w:rPr>
          <w:sz w:val="24"/>
          <w:szCs w:val="24"/>
        </w:rPr>
      </w:pPr>
      <w:r w:rsidRPr="004727E1">
        <w:rPr>
          <w:sz w:val="24"/>
          <w:szCs w:val="24"/>
        </w:rPr>
        <w:t>- улучшение качества и комфортности проживания для населения.</w:t>
      </w:r>
    </w:p>
    <w:p w:rsidR="00F52A84" w:rsidRPr="004727E1" w:rsidRDefault="00F52A84" w:rsidP="00F52A84">
      <w:pPr>
        <w:spacing w:after="0" w:line="240" w:lineRule="auto"/>
        <w:ind w:firstLine="851"/>
        <w:jc w:val="both"/>
        <w:rPr>
          <w:rFonts w:ascii="Arial" w:hAnsi="Arial" w:cs="Arial"/>
          <w:sz w:val="24"/>
          <w:szCs w:val="24"/>
        </w:rPr>
      </w:pPr>
      <w:r w:rsidRPr="004727E1">
        <w:rPr>
          <w:rFonts w:ascii="Arial" w:hAnsi="Arial" w:cs="Arial"/>
          <w:sz w:val="24"/>
          <w:szCs w:val="24"/>
        </w:rPr>
        <w:t>Реализация мероприятий подпрограммы приведет к достижению следующих результатов:</w:t>
      </w:r>
    </w:p>
    <w:p w:rsidR="00F52A84" w:rsidRPr="004727E1" w:rsidRDefault="00F52A84" w:rsidP="00F52A84">
      <w:pPr>
        <w:pStyle w:val="ConsPlusNormal"/>
        <w:jc w:val="both"/>
        <w:rPr>
          <w:sz w:val="24"/>
          <w:szCs w:val="24"/>
        </w:rPr>
      </w:pPr>
      <w:r w:rsidRPr="004727E1">
        <w:rPr>
          <w:sz w:val="24"/>
          <w:szCs w:val="24"/>
        </w:rPr>
        <w:t>- улучшение экологического состояния, повышение эстетического качества и благоустроенности МО Толстихинский сельсовет;</w:t>
      </w:r>
    </w:p>
    <w:p w:rsidR="00F52A84" w:rsidRPr="004727E1" w:rsidRDefault="00F52A84" w:rsidP="00F52A84">
      <w:pPr>
        <w:shd w:val="clear" w:color="auto" w:fill="FFFFFF"/>
        <w:spacing w:after="0" w:line="240" w:lineRule="auto"/>
        <w:jc w:val="both"/>
        <w:rPr>
          <w:rFonts w:ascii="Arial" w:hAnsi="Arial" w:cs="Arial"/>
          <w:sz w:val="24"/>
          <w:szCs w:val="24"/>
        </w:rPr>
      </w:pPr>
      <w:r w:rsidRPr="004727E1">
        <w:rPr>
          <w:rFonts w:ascii="Arial" w:hAnsi="Arial" w:cs="Arial"/>
          <w:sz w:val="24"/>
          <w:szCs w:val="24"/>
        </w:rPr>
        <w:t>- повышение уровня заинтересованности в защите и сохранении природной среды;</w:t>
      </w:r>
    </w:p>
    <w:p w:rsidR="00F52A84" w:rsidRPr="004727E1" w:rsidRDefault="00F52A84" w:rsidP="00F52A84">
      <w:pPr>
        <w:pStyle w:val="ConsPlusCell"/>
        <w:jc w:val="both"/>
        <w:rPr>
          <w:sz w:val="24"/>
          <w:szCs w:val="24"/>
        </w:rPr>
      </w:pPr>
      <w:r w:rsidRPr="004727E1">
        <w:rPr>
          <w:sz w:val="24"/>
          <w:szCs w:val="24"/>
        </w:rPr>
        <w:t>- улучшение качества и комфортности проживания для населения.</w:t>
      </w:r>
    </w:p>
    <w:p w:rsidR="00F52A84" w:rsidRPr="004727E1" w:rsidRDefault="00F52A84" w:rsidP="00F52A84">
      <w:pPr>
        <w:spacing w:after="0" w:line="240" w:lineRule="auto"/>
        <w:ind w:firstLine="851"/>
        <w:jc w:val="both"/>
        <w:rPr>
          <w:rFonts w:ascii="Arial" w:hAnsi="Arial" w:cs="Arial"/>
          <w:sz w:val="24"/>
          <w:szCs w:val="24"/>
        </w:rPr>
      </w:pPr>
    </w:p>
    <w:p w:rsidR="00F52A84" w:rsidRPr="004727E1" w:rsidRDefault="00F52A84" w:rsidP="00F52A84">
      <w:pPr>
        <w:widowControl w:val="0"/>
        <w:autoSpaceDE w:val="0"/>
        <w:autoSpaceDN w:val="0"/>
        <w:adjustRightInd w:val="0"/>
        <w:spacing w:after="0" w:line="240" w:lineRule="auto"/>
        <w:ind w:firstLine="708"/>
        <w:jc w:val="center"/>
        <w:outlineLvl w:val="1"/>
        <w:rPr>
          <w:rFonts w:ascii="Arial" w:hAnsi="Arial" w:cs="Arial"/>
          <w:color w:val="000000"/>
          <w:sz w:val="24"/>
          <w:szCs w:val="24"/>
        </w:rPr>
      </w:pPr>
      <w:r w:rsidRPr="004727E1">
        <w:rPr>
          <w:rFonts w:ascii="Arial" w:hAnsi="Arial" w:cs="Arial"/>
          <w:color w:val="000000"/>
          <w:sz w:val="24"/>
          <w:szCs w:val="24"/>
        </w:rPr>
        <w:t>7. Мероприятия подпрограммы</w:t>
      </w:r>
    </w:p>
    <w:p w:rsidR="00F52A84" w:rsidRPr="004727E1" w:rsidRDefault="009C1B58" w:rsidP="00F52A84">
      <w:pPr>
        <w:widowControl w:val="0"/>
        <w:autoSpaceDE w:val="0"/>
        <w:autoSpaceDN w:val="0"/>
        <w:adjustRightInd w:val="0"/>
        <w:spacing w:after="0" w:line="240" w:lineRule="auto"/>
        <w:ind w:firstLine="708"/>
        <w:jc w:val="both"/>
        <w:outlineLvl w:val="1"/>
        <w:rPr>
          <w:rFonts w:ascii="Arial" w:hAnsi="Arial" w:cs="Arial"/>
          <w:color w:val="000000"/>
          <w:sz w:val="24"/>
          <w:szCs w:val="24"/>
        </w:rPr>
      </w:pPr>
      <w:hyperlink w:anchor="Par573" w:history="1">
        <w:r w:rsidR="00F52A84" w:rsidRPr="004727E1">
          <w:rPr>
            <w:rFonts w:ascii="Arial" w:hAnsi="Arial" w:cs="Arial"/>
            <w:color w:val="000000"/>
            <w:sz w:val="24"/>
            <w:szCs w:val="24"/>
          </w:rPr>
          <w:t>Перечень</w:t>
        </w:r>
      </w:hyperlink>
      <w:r w:rsidR="00F52A84" w:rsidRPr="004727E1">
        <w:rPr>
          <w:rFonts w:ascii="Arial" w:hAnsi="Arial" w:cs="Arial"/>
          <w:color w:val="000000"/>
          <w:sz w:val="24"/>
          <w:szCs w:val="24"/>
        </w:rPr>
        <w:t xml:space="preserve"> мероприятий подпрограммы приведен в приложении № 2 к подпрограмме.</w:t>
      </w:r>
    </w:p>
    <w:p w:rsidR="00F52A84" w:rsidRPr="004727E1" w:rsidRDefault="00F52A84" w:rsidP="00F52A84">
      <w:pPr>
        <w:widowControl w:val="0"/>
        <w:autoSpaceDE w:val="0"/>
        <w:autoSpaceDN w:val="0"/>
        <w:adjustRightInd w:val="0"/>
        <w:spacing w:after="0" w:line="240" w:lineRule="auto"/>
        <w:ind w:firstLine="708"/>
        <w:jc w:val="both"/>
        <w:outlineLvl w:val="1"/>
        <w:rPr>
          <w:rFonts w:ascii="Arial" w:hAnsi="Arial" w:cs="Arial"/>
          <w:color w:val="000000"/>
          <w:sz w:val="24"/>
          <w:szCs w:val="24"/>
        </w:rPr>
      </w:pPr>
    </w:p>
    <w:p w:rsidR="00F52A84" w:rsidRPr="004727E1" w:rsidRDefault="00F52A84" w:rsidP="00F52A84">
      <w:pPr>
        <w:tabs>
          <w:tab w:val="left" w:pos="2805"/>
        </w:tabs>
        <w:spacing w:after="0" w:line="240" w:lineRule="auto"/>
        <w:ind w:firstLine="709"/>
        <w:jc w:val="center"/>
        <w:rPr>
          <w:rFonts w:ascii="Arial" w:hAnsi="Arial" w:cs="Arial"/>
          <w:color w:val="000000"/>
          <w:sz w:val="24"/>
          <w:szCs w:val="24"/>
        </w:rPr>
      </w:pPr>
      <w:r w:rsidRPr="004727E1">
        <w:rPr>
          <w:rFonts w:ascii="Arial" w:hAnsi="Arial" w:cs="Arial"/>
          <w:color w:val="000000"/>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rsidR="00F52A84" w:rsidRPr="004727E1" w:rsidRDefault="00F52A84" w:rsidP="00F52A84">
      <w:pPr>
        <w:widowControl w:val="0"/>
        <w:autoSpaceDE w:val="0"/>
        <w:autoSpaceDN w:val="0"/>
        <w:adjustRightInd w:val="0"/>
        <w:spacing w:after="0" w:line="240" w:lineRule="auto"/>
        <w:ind w:firstLine="540"/>
        <w:jc w:val="both"/>
        <w:rPr>
          <w:rFonts w:ascii="Arial" w:hAnsi="Arial" w:cs="Arial"/>
          <w:color w:val="000000"/>
          <w:sz w:val="24"/>
          <w:szCs w:val="24"/>
        </w:rPr>
      </w:pPr>
      <w:r w:rsidRPr="004727E1">
        <w:rPr>
          <w:rFonts w:ascii="Arial" w:hAnsi="Arial" w:cs="Arial"/>
          <w:color w:val="000000"/>
          <w:sz w:val="24"/>
          <w:szCs w:val="24"/>
        </w:rPr>
        <w:t>Мероприятия подпрограммы реализуются за счет средств краевого и местного бюджетов.</w:t>
      </w:r>
    </w:p>
    <w:p w:rsidR="00F52A84" w:rsidRPr="004727E1" w:rsidRDefault="00F52A84" w:rsidP="00F52A84">
      <w:pPr>
        <w:spacing w:after="0" w:line="240" w:lineRule="auto"/>
        <w:ind w:firstLine="540"/>
        <w:jc w:val="both"/>
        <w:rPr>
          <w:rFonts w:ascii="Arial" w:hAnsi="Arial" w:cs="Arial"/>
          <w:sz w:val="24"/>
          <w:szCs w:val="24"/>
        </w:rPr>
      </w:pPr>
      <w:r w:rsidRPr="004727E1">
        <w:rPr>
          <w:rFonts w:ascii="Arial" w:hAnsi="Arial" w:cs="Arial"/>
          <w:sz w:val="24"/>
          <w:szCs w:val="24"/>
        </w:rPr>
        <w:t xml:space="preserve">Общий объем финансирования программы – </w:t>
      </w:r>
      <w:r>
        <w:rPr>
          <w:rFonts w:ascii="Arial" w:hAnsi="Arial" w:cs="Arial"/>
          <w:sz w:val="24"/>
          <w:szCs w:val="24"/>
        </w:rPr>
        <w:t>5 496,3</w:t>
      </w:r>
      <w:r w:rsidRPr="004727E1">
        <w:rPr>
          <w:rFonts w:ascii="Arial" w:hAnsi="Arial" w:cs="Arial"/>
          <w:sz w:val="24"/>
          <w:szCs w:val="24"/>
        </w:rPr>
        <w:t xml:space="preserve"> тыс. руб., в том числе:</w:t>
      </w:r>
    </w:p>
    <w:p w:rsidR="00F52A84" w:rsidRPr="004727E1" w:rsidRDefault="00F52A84" w:rsidP="00F52A84">
      <w:pPr>
        <w:spacing w:after="0" w:line="240" w:lineRule="auto"/>
        <w:jc w:val="both"/>
        <w:rPr>
          <w:rFonts w:ascii="Arial" w:hAnsi="Arial" w:cs="Arial"/>
          <w:sz w:val="24"/>
          <w:szCs w:val="24"/>
        </w:rPr>
      </w:pPr>
      <w:r w:rsidRPr="004727E1">
        <w:rPr>
          <w:rFonts w:ascii="Arial" w:hAnsi="Arial" w:cs="Arial"/>
          <w:sz w:val="24"/>
          <w:szCs w:val="24"/>
        </w:rPr>
        <w:t xml:space="preserve">за счет средств местного бюджета – </w:t>
      </w:r>
      <w:r>
        <w:rPr>
          <w:rFonts w:ascii="Arial" w:hAnsi="Arial" w:cs="Arial"/>
          <w:sz w:val="24"/>
          <w:szCs w:val="24"/>
        </w:rPr>
        <w:t xml:space="preserve">5 466,4 </w:t>
      </w:r>
      <w:r w:rsidRPr="004727E1">
        <w:rPr>
          <w:rFonts w:ascii="Arial" w:hAnsi="Arial" w:cs="Arial"/>
          <w:sz w:val="24"/>
          <w:szCs w:val="24"/>
        </w:rPr>
        <w:t>тыс. руб.;</w:t>
      </w:r>
    </w:p>
    <w:p w:rsidR="00F52A84" w:rsidRPr="004727E1" w:rsidRDefault="00F52A84" w:rsidP="00F52A84">
      <w:pPr>
        <w:spacing w:after="0" w:line="240" w:lineRule="auto"/>
        <w:jc w:val="both"/>
        <w:rPr>
          <w:rFonts w:ascii="Arial" w:hAnsi="Arial" w:cs="Arial"/>
          <w:sz w:val="24"/>
          <w:szCs w:val="24"/>
        </w:rPr>
      </w:pPr>
      <w:r w:rsidRPr="004727E1">
        <w:rPr>
          <w:rFonts w:ascii="Arial" w:hAnsi="Arial" w:cs="Arial"/>
          <w:sz w:val="24"/>
          <w:szCs w:val="24"/>
        </w:rPr>
        <w:t xml:space="preserve">за счет средств краевого бюджета – </w:t>
      </w:r>
      <w:r>
        <w:rPr>
          <w:rFonts w:ascii="Arial" w:hAnsi="Arial" w:cs="Arial"/>
          <w:sz w:val="24"/>
          <w:szCs w:val="24"/>
        </w:rPr>
        <w:t>29,9</w:t>
      </w:r>
      <w:r w:rsidRPr="004727E1">
        <w:rPr>
          <w:rFonts w:ascii="Arial" w:hAnsi="Arial" w:cs="Arial"/>
          <w:sz w:val="24"/>
          <w:szCs w:val="24"/>
        </w:rPr>
        <w:t xml:space="preserve"> тыс. руб.</w:t>
      </w:r>
    </w:p>
    <w:p w:rsidR="00F52A84" w:rsidRPr="0051696D" w:rsidRDefault="00F52A84" w:rsidP="00F52A84">
      <w:pPr>
        <w:spacing w:after="0" w:line="240" w:lineRule="auto"/>
        <w:ind w:firstLine="540"/>
        <w:jc w:val="both"/>
        <w:rPr>
          <w:rFonts w:ascii="Arial" w:hAnsi="Arial" w:cs="Arial"/>
          <w:sz w:val="24"/>
          <w:szCs w:val="24"/>
        </w:rPr>
      </w:pPr>
      <w:r w:rsidRPr="004727E1">
        <w:rPr>
          <w:rFonts w:ascii="Arial" w:hAnsi="Arial" w:cs="Arial"/>
          <w:sz w:val="24"/>
          <w:szCs w:val="24"/>
        </w:rPr>
        <w:t xml:space="preserve">из них: материальные затраты </w:t>
      </w:r>
      <w:r w:rsidRPr="00BF4340">
        <w:rPr>
          <w:rFonts w:ascii="Arial" w:hAnsi="Arial" w:cs="Arial"/>
          <w:sz w:val="24"/>
          <w:szCs w:val="24"/>
        </w:rPr>
        <w:t xml:space="preserve">– </w:t>
      </w:r>
      <w:r w:rsidRPr="00D878BC">
        <w:rPr>
          <w:rFonts w:ascii="Arial" w:hAnsi="Arial" w:cs="Arial"/>
          <w:sz w:val="24"/>
          <w:szCs w:val="24"/>
        </w:rPr>
        <w:t>3</w:t>
      </w:r>
      <w:r>
        <w:rPr>
          <w:rFonts w:ascii="Arial" w:hAnsi="Arial" w:cs="Arial"/>
          <w:sz w:val="24"/>
          <w:szCs w:val="24"/>
        </w:rPr>
        <w:t> 727,0</w:t>
      </w:r>
      <w:r w:rsidRPr="00D878BC">
        <w:rPr>
          <w:rFonts w:ascii="Arial" w:hAnsi="Arial" w:cs="Arial"/>
          <w:sz w:val="24"/>
          <w:szCs w:val="24"/>
        </w:rPr>
        <w:t xml:space="preserve"> тыс. руб.,</w:t>
      </w:r>
    </w:p>
    <w:p w:rsidR="00F52A84" w:rsidRPr="0051696D" w:rsidRDefault="00F52A84" w:rsidP="00F52A84">
      <w:pPr>
        <w:spacing w:after="0" w:line="240" w:lineRule="auto"/>
        <w:ind w:firstLine="540"/>
        <w:jc w:val="both"/>
        <w:rPr>
          <w:rFonts w:ascii="Arial" w:hAnsi="Arial" w:cs="Arial"/>
          <w:sz w:val="24"/>
          <w:szCs w:val="24"/>
        </w:rPr>
      </w:pPr>
      <w:r w:rsidRPr="0051696D">
        <w:rPr>
          <w:rFonts w:ascii="Arial" w:hAnsi="Arial" w:cs="Arial"/>
          <w:sz w:val="24"/>
          <w:szCs w:val="24"/>
        </w:rPr>
        <w:t xml:space="preserve">                      трудовые затраты – 1 769,3 тыс. руб.</w:t>
      </w:r>
    </w:p>
    <w:p w:rsidR="00F52A84" w:rsidRPr="004727E1" w:rsidRDefault="00F52A84" w:rsidP="00F52A84">
      <w:pPr>
        <w:spacing w:after="0" w:line="240" w:lineRule="auto"/>
        <w:ind w:firstLine="540"/>
        <w:jc w:val="both"/>
        <w:rPr>
          <w:rFonts w:ascii="Arial" w:hAnsi="Arial" w:cs="Arial"/>
          <w:sz w:val="24"/>
          <w:szCs w:val="24"/>
        </w:rPr>
      </w:pPr>
      <w:r w:rsidRPr="00D878BC">
        <w:rPr>
          <w:rFonts w:ascii="Arial" w:hAnsi="Arial" w:cs="Arial"/>
          <w:sz w:val="24"/>
          <w:szCs w:val="24"/>
        </w:rPr>
        <w:t>В том числе по годам:</w:t>
      </w:r>
    </w:p>
    <w:p w:rsidR="00F52A84" w:rsidRPr="004727E1" w:rsidRDefault="00F52A84" w:rsidP="00F52A84">
      <w:pPr>
        <w:spacing w:after="0" w:line="240" w:lineRule="auto"/>
        <w:jc w:val="both"/>
        <w:rPr>
          <w:rFonts w:ascii="Arial" w:hAnsi="Arial" w:cs="Arial"/>
          <w:sz w:val="24"/>
          <w:szCs w:val="24"/>
        </w:rPr>
      </w:pPr>
      <w:r w:rsidRPr="004727E1">
        <w:rPr>
          <w:rFonts w:ascii="Arial" w:hAnsi="Arial" w:cs="Arial"/>
          <w:sz w:val="24"/>
          <w:szCs w:val="24"/>
        </w:rPr>
        <w:t xml:space="preserve">2023 год – </w:t>
      </w:r>
      <w:r>
        <w:rPr>
          <w:rFonts w:ascii="Arial" w:hAnsi="Arial" w:cs="Arial"/>
          <w:sz w:val="24"/>
          <w:szCs w:val="24"/>
        </w:rPr>
        <w:t>2 391,7</w:t>
      </w:r>
      <w:r w:rsidRPr="004727E1">
        <w:rPr>
          <w:rFonts w:ascii="Arial" w:hAnsi="Arial" w:cs="Arial"/>
          <w:sz w:val="24"/>
          <w:szCs w:val="24"/>
        </w:rPr>
        <w:t xml:space="preserve"> тыс. руб., в том числе:</w:t>
      </w:r>
    </w:p>
    <w:p w:rsidR="00F52A84" w:rsidRPr="004727E1" w:rsidRDefault="00F52A84" w:rsidP="00F52A84">
      <w:pPr>
        <w:spacing w:after="0" w:line="240" w:lineRule="auto"/>
        <w:ind w:firstLine="708"/>
        <w:jc w:val="both"/>
        <w:rPr>
          <w:rFonts w:ascii="Arial" w:hAnsi="Arial" w:cs="Arial"/>
          <w:sz w:val="24"/>
          <w:szCs w:val="24"/>
        </w:rPr>
      </w:pPr>
      <w:r w:rsidRPr="004727E1">
        <w:rPr>
          <w:rFonts w:ascii="Arial" w:hAnsi="Arial" w:cs="Arial"/>
          <w:sz w:val="24"/>
          <w:szCs w:val="24"/>
        </w:rPr>
        <w:t xml:space="preserve">за счет средств местного бюджета – </w:t>
      </w:r>
      <w:r>
        <w:rPr>
          <w:rFonts w:ascii="Arial" w:hAnsi="Arial" w:cs="Arial"/>
          <w:sz w:val="24"/>
          <w:szCs w:val="24"/>
        </w:rPr>
        <w:t>2 361,8</w:t>
      </w:r>
      <w:r w:rsidRPr="004727E1">
        <w:rPr>
          <w:rFonts w:ascii="Arial" w:hAnsi="Arial" w:cs="Arial"/>
          <w:sz w:val="24"/>
          <w:szCs w:val="24"/>
        </w:rPr>
        <w:t xml:space="preserve"> тыс. руб.;</w:t>
      </w:r>
    </w:p>
    <w:p w:rsidR="00F52A84" w:rsidRPr="004727E1" w:rsidRDefault="00F52A84" w:rsidP="00F52A84">
      <w:pPr>
        <w:spacing w:after="0" w:line="240" w:lineRule="auto"/>
        <w:ind w:firstLine="708"/>
        <w:jc w:val="both"/>
        <w:rPr>
          <w:rFonts w:ascii="Arial" w:hAnsi="Arial" w:cs="Arial"/>
          <w:sz w:val="24"/>
          <w:szCs w:val="24"/>
        </w:rPr>
      </w:pPr>
      <w:r w:rsidRPr="004727E1">
        <w:rPr>
          <w:rFonts w:ascii="Arial" w:hAnsi="Arial" w:cs="Arial"/>
          <w:sz w:val="24"/>
          <w:szCs w:val="24"/>
        </w:rPr>
        <w:t xml:space="preserve">за счет средств краевого бюджета – </w:t>
      </w:r>
      <w:r>
        <w:rPr>
          <w:rFonts w:ascii="Arial" w:hAnsi="Arial" w:cs="Arial"/>
          <w:sz w:val="24"/>
          <w:szCs w:val="24"/>
        </w:rPr>
        <w:t>29,9</w:t>
      </w:r>
      <w:r w:rsidRPr="004727E1">
        <w:rPr>
          <w:rFonts w:ascii="Arial" w:hAnsi="Arial" w:cs="Arial"/>
          <w:sz w:val="24"/>
          <w:szCs w:val="24"/>
        </w:rPr>
        <w:t xml:space="preserve"> тыс. руб.</w:t>
      </w:r>
    </w:p>
    <w:p w:rsidR="00F52A84" w:rsidRPr="00847114" w:rsidRDefault="00F52A84" w:rsidP="00F52A84">
      <w:pPr>
        <w:spacing w:after="0" w:line="240" w:lineRule="auto"/>
        <w:ind w:firstLine="708"/>
        <w:jc w:val="both"/>
        <w:rPr>
          <w:rFonts w:ascii="Arial" w:hAnsi="Arial" w:cs="Arial"/>
          <w:sz w:val="24"/>
          <w:szCs w:val="24"/>
        </w:rPr>
      </w:pPr>
      <w:r w:rsidRPr="004727E1">
        <w:rPr>
          <w:rFonts w:ascii="Arial" w:hAnsi="Arial" w:cs="Arial"/>
          <w:sz w:val="24"/>
          <w:szCs w:val="24"/>
        </w:rPr>
        <w:t xml:space="preserve">из них: материальные затраты – </w:t>
      </w:r>
      <w:r w:rsidRPr="00847114">
        <w:rPr>
          <w:rFonts w:ascii="Arial" w:hAnsi="Arial" w:cs="Arial"/>
          <w:sz w:val="24"/>
          <w:szCs w:val="24"/>
        </w:rPr>
        <w:t>1</w:t>
      </w:r>
      <w:r>
        <w:rPr>
          <w:rFonts w:ascii="Arial" w:hAnsi="Arial" w:cs="Arial"/>
          <w:sz w:val="24"/>
          <w:szCs w:val="24"/>
        </w:rPr>
        <w:t> 711,4</w:t>
      </w:r>
      <w:r w:rsidRPr="00847114">
        <w:rPr>
          <w:rFonts w:ascii="Arial" w:hAnsi="Arial" w:cs="Arial"/>
          <w:sz w:val="24"/>
          <w:szCs w:val="24"/>
        </w:rPr>
        <w:t xml:space="preserve"> тыс. руб.,</w:t>
      </w:r>
    </w:p>
    <w:p w:rsidR="00F52A84" w:rsidRPr="00847114" w:rsidRDefault="00F52A84" w:rsidP="00F52A84">
      <w:pPr>
        <w:spacing w:after="0" w:line="240" w:lineRule="auto"/>
        <w:ind w:firstLine="708"/>
        <w:jc w:val="both"/>
        <w:rPr>
          <w:rFonts w:ascii="Arial" w:hAnsi="Arial" w:cs="Arial"/>
          <w:sz w:val="24"/>
          <w:szCs w:val="24"/>
        </w:rPr>
      </w:pPr>
      <w:r w:rsidRPr="00847114">
        <w:rPr>
          <w:rFonts w:ascii="Arial" w:hAnsi="Arial" w:cs="Arial"/>
          <w:sz w:val="24"/>
          <w:szCs w:val="24"/>
        </w:rPr>
        <w:t xml:space="preserve">                      трудовые затраты – </w:t>
      </w:r>
      <w:r>
        <w:rPr>
          <w:rFonts w:ascii="Arial" w:hAnsi="Arial" w:cs="Arial"/>
          <w:sz w:val="24"/>
          <w:szCs w:val="24"/>
        </w:rPr>
        <w:t>680,3</w:t>
      </w:r>
      <w:r w:rsidRPr="00847114">
        <w:rPr>
          <w:rFonts w:ascii="Arial" w:hAnsi="Arial" w:cs="Arial"/>
          <w:sz w:val="24"/>
          <w:szCs w:val="24"/>
        </w:rPr>
        <w:t xml:space="preserve"> тыс. руб.:</w:t>
      </w:r>
    </w:p>
    <w:p w:rsidR="00F52A84" w:rsidRPr="00A74CA1" w:rsidRDefault="00F52A84" w:rsidP="00F52A84">
      <w:pPr>
        <w:spacing w:after="0" w:line="240" w:lineRule="auto"/>
        <w:jc w:val="both"/>
        <w:rPr>
          <w:rFonts w:ascii="Arial" w:hAnsi="Arial" w:cs="Arial"/>
          <w:sz w:val="24"/>
          <w:szCs w:val="24"/>
        </w:rPr>
      </w:pPr>
      <w:r w:rsidRPr="00A74CA1">
        <w:rPr>
          <w:rFonts w:ascii="Arial" w:hAnsi="Arial" w:cs="Arial"/>
          <w:sz w:val="24"/>
          <w:szCs w:val="24"/>
        </w:rPr>
        <w:t>2024 год – 1 810,0 тыс. руб.,</w:t>
      </w:r>
    </w:p>
    <w:p w:rsidR="00F52A84" w:rsidRPr="004727E1" w:rsidRDefault="00F52A84" w:rsidP="00F52A84">
      <w:pPr>
        <w:spacing w:after="0" w:line="240" w:lineRule="auto"/>
        <w:ind w:firstLine="708"/>
        <w:jc w:val="both"/>
        <w:rPr>
          <w:rFonts w:ascii="Arial" w:hAnsi="Arial" w:cs="Arial"/>
          <w:sz w:val="24"/>
          <w:szCs w:val="24"/>
        </w:rPr>
      </w:pPr>
      <w:r w:rsidRPr="004727E1">
        <w:rPr>
          <w:rFonts w:ascii="Arial" w:hAnsi="Arial" w:cs="Arial"/>
          <w:sz w:val="24"/>
          <w:szCs w:val="24"/>
        </w:rPr>
        <w:t xml:space="preserve">за счет средств местного бюджета – </w:t>
      </w:r>
      <w:r>
        <w:rPr>
          <w:rFonts w:ascii="Arial" w:hAnsi="Arial" w:cs="Arial"/>
          <w:sz w:val="24"/>
          <w:szCs w:val="24"/>
        </w:rPr>
        <w:t>1 810,0</w:t>
      </w:r>
      <w:r w:rsidRPr="004727E1">
        <w:rPr>
          <w:rFonts w:ascii="Arial" w:hAnsi="Arial" w:cs="Arial"/>
          <w:sz w:val="24"/>
          <w:szCs w:val="24"/>
        </w:rPr>
        <w:t xml:space="preserve"> тыс. руб.,</w:t>
      </w:r>
    </w:p>
    <w:p w:rsidR="00F52A84" w:rsidRPr="004727E1" w:rsidRDefault="00F52A84" w:rsidP="00F52A84">
      <w:pPr>
        <w:spacing w:after="0" w:line="240" w:lineRule="auto"/>
        <w:ind w:firstLine="708"/>
        <w:jc w:val="both"/>
        <w:rPr>
          <w:rFonts w:ascii="Arial" w:hAnsi="Arial" w:cs="Arial"/>
          <w:sz w:val="24"/>
          <w:szCs w:val="24"/>
        </w:rPr>
      </w:pPr>
      <w:r w:rsidRPr="004727E1">
        <w:rPr>
          <w:rFonts w:ascii="Arial" w:hAnsi="Arial" w:cs="Arial"/>
          <w:sz w:val="24"/>
          <w:szCs w:val="24"/>
        </w:rPr>
        <w:t>за счет средств краевого бюджета – 0,00 тыс. руб.</w:t>
      </w:r>
    </w:p>
    <w:p w:rsidR="00F52A84" w:rsidRPr="00BF4340" w:rsidRDefault="00F52A84" w:rsidP="00F52A84">
      <w:pPr>
        <w:spacing w:after="0" w:line="240" w:lineRule="auto"/>
        <w:ind w:firstLine="708"/>
        <w:jc w:val="both"/>
        <w:rPr>
          <w:rFonts w:ascii="Arial" w:hAnsi="Arial" w:cs="Arial"/>
          <w:sz w:val="24"/>
          <w:szCs w:val="24"/>
        </w:rPr>
      </w:pPr>
      <w:r w:rsidRPr="004727E1">
        <w:rPr>
          <w:rFonts w:ascii="Arial" w:hAnsi="Arial" w:cs="Arial"/>
          <w:sz w:val="24"/>
          <w:szCs w:val="24"/>
        </w:rPr>
        <w:t xml:space="preserve">из них: материальные затраты </w:t>
      </w:r>
      <w:r w:rsidRPr="00BF4340">
        <w:rPr>
          <w:rFonts w:ascii="Arial" w:hAnsi="Arial" w:cs="Arial"/>
          <w:sz w:val="24"/>
          <w:szCs w:val="24"/>
        </w:rPr>
        <w:t>– 1 141,6 тыс. руб.,</w:t>
      </w:r>
    </w:p>
    <w:p w:rsidR="00F52A84" w:rsidRPr="004727E1" w:rsidRDefault="00F52A84" w:rsidP="00F52A84">
      <w:pPr>
        <w:spacing w:after="0" w:line="240" w:lineRule="auto"/>
        <w:ind w:firstLine="708"/>
        <w:jc w:val="both"/>
        <w:rPr>
          <w:rFonts w:ascii="Arial" w:hAnsi="Arial" w:cs="Arial"/>
          <w:sz w:val="24"/>
          <w:szCs w:val="24"/>
        </w:rPr>
      </w:pPr>
      <w:r w:rsidRPr="00BF4340">
        <w:rPr>
          <w:rFonts w:ascii="Arial" w:hAnsi="Arial" w:cs="Arial"/>
          <w:sz w:val="24"/>
          <w:szCs w:val="24"/>
        </w:rPr>
        <w:t xml:space="preserve">                      трудовые затраты – 668,4 тыс.</w:t>
      </w:r>
      <w:r w:rsidRPr="004727E1">
        <w:rPr>
          <w:rFonts w:ascii="Arial" w:hAnsi="Arial" w:cs="Arial"/>
          <w:sz w:val="24"/>
          <w:szCs w:val="24"/>
        </w:rPr>
        <w:t xml:space="preserve"> руб.</w:t>
      </w:r>
    </w:p>
    <w:p w:rsidR="00F52A84" w:rsidRPr="004727E1" w:rsidRDefault="00F52A84" w:rsidP="00F52A84">
      <w:pPr>
        <w:spacing w:after="0" w:line="240" w:lineRule="auto"/>
        <w:jc w:val="both"/>
        <w:rPr>
          <w:rFonts w:ascii="Arial" w:hAnsi="Arial" w:cs="Arial"/>
          <w:sz w:val="24"/>
          <w:szCs w:val="24"/>
        </w:rPr>
      </w:pPr>
      <w:r w:rsidRPr="004727E1">
        <w:rPr>
          <w:rFonts w:ascii="Arial" w:hAnsi="Arial" w:cs="Arial"/>
          <w:sz w:val="24"/>
          <w:szCs w:val="24"/>
        </w:rPr>
        <w:t>2025 год –</w:t>
      </w:r>
      <w:r>
        <w:rPr>
          <w:rFonts w:ascii="Arial" w:hAnsi="Arial" w:cs="Arial"/>
          <w:sz w:val="24"/>
          <w:szCs w:val="24"/>
        </w:rPr>
        <w:t xml:space="preserve"> 1 294,6</w:t>
      </w:r>
      <w:r w:rsidRPr="004727E1">
        <w:rPr>
          <w:rFonts w:ascii="Arial" w:hAnsi="Arial" w:cs="Arial"/>
          <w:sz w:val="24"/>
          <w:szCs w:val="24"/>
        </w:rPr>
        <w:t xml:space="preserve"> тыс. руб.,</w:t>
      </w:r>
    </w:p>
    <w:p w:rsidR="00F52A84" w:rsidRPr="004727E1" w:rsidRDefault="00F52A84" w:rsidP="00F52A84">
      <w:pPr>
        <w:spacing w:after="0" w:line="240" w:lineRule="auto"/>
        <w:ind w:firstLine="708"/>
        <w:jc w:val="both"/>
        <w:rPr>
          <w:rFonts w:ascii="Arial" w:hAnsi="Arial" w:cs="Arial"/>
          <w:sz w:val="24"/>
          <w:szCs w:val="24"/>
        </w:rPr>
      </w:pPr>
      <w:r w:rsidRPr="004727E1">
        <w:rPr>
          <w:rFonts w:ascii="Arial" w:hAnsi="Arial" w:cs="Arial"/>
          <w:sz w:val="24"/>
          <w:szCs w:val="24"/>
        </w:rPr>
        <w:t xml:space="preserve">из них: материальные затраты – </w:t>
      </w:r>
      <w:r>
        <w:rPr>
          <w:rFonts w:ascii="Arial" w:hAnsi="Arial" w:cs="Arial"/>
          <w:sz w:val="24"/>
          <w:szCs w:val="24"/>
        </w:rPr>
        <w:t>874,0</w:t>
      </w:r>
      <w:r w:rsidRPr="004727E1">
        <w:rPr>
          <w:rFonts w:ascii="Arial" w:hAnsi="Arial" w:cs="Arial"/>
          <w:sz w:val="24"/>
          <w:szCs w:val="24"/>
        </w:rPr>
        <w:t xml:space="preserve"> тыс. руб.,</w:t>
      </w:r>
    </w:p>
    <w:p w:rsidR="00F52A84" w:rsidRPr="004727E1" w:rsidRDefault="00F52A84" w:rsidP="00F52A84">
      <w:pPr>
        <w:tabs>
          <w:tab w:val="left" w:pos="1470"/>
          <w:tab w:val="left" w:pos="3795"/>
        </w:tabs>
        <w:spacing w:after="0" w:line="240" w:lineRule="auto"/>
        <w:ind w:firstLine="709"/>
        <w:rPr>
          <w:rFonts w:ascii="Arial" w:hAnsi="Arial" w:cs="Arial"/>
          <w:sz w:val="24"/>
          <w:szCs w:val="24"/>
        </w:rPr>
      </w:pPr>
      <w:r w:rsidRPr="004727E1">
        <w:rPr>
          <w:rFonts w:ascii="Arial" w:hAnsi="Arial" w:cs="Arial"/>
          <w:sz w:val="24"/>
          <w:szCs w:val="24"/>
        </w:rPr>
        <w:t xml:space="preserve">                      трудовые затраты </w:t>
      </w:r>
      <w:r w:rsidRPr="00BF4340">
        <w:rPr>
          <w:rFonts w:ascii="Arial" w:hAnsi="Arial" w:cs="Arial"/>
          <w:sz w:val="24"/>
          <w:szCs w:val="24"/>
        </w:rPr>
        <w:t>– 420,6 тыс. руб.</w:t>
      </w:r>
    </w:p>
    <w:p w:rsidR="00F52A84" w:rsidRDefault="00F52A84" w:rsidP="00151895">
      <w:pPr>
        <w:spacing w:after="0" w:line="240" w:lineRule="auto"/>
        <w:ind w:firstLine="708"/>
        <w:jc w:val="both"/>
        <w:rPr>
          <w:rFonts w:ascii="Arial" w:hAnsi="Arial" w:cs="Arial"/>
          <w:sz w:val="24"/>
          <w:szCs w:val="24"/>
        </w:rPr>
        <w:sectPr w:rsidR="00F52A84" w:rsidSect="004727E1">
          <w:headerReference w:type="default" r:id="rId9"/>
          <w:footerReference w:type="default" r:id="rId10"/>
          <w:pgSz w:w="11906" w:h="16838"/>
          <w:pgMar w:top="851" w:right="567" w:bottom="851" w:left="1418" w:header="0" w:footer="0" w:gutter="0"/>
          <w:cols w:space="720"/>
          <w:noEndnote/>
        </w:sectPr>
      </w:pPr>
    </w:p>
    <w:tbl>
      <w:tblPr>
        <w:tblW w:w="0" w:type="auto"/>
        <w:tblLayout w:type="fixed"/>
        <w:tblCellMar>
          <w:left w:w="30" w:type="dxa"/>
          <w:right w:w="30" w:type="dxa"/>
        </w:tblCellMar>
        <w:tblLook w:val="0000"/>
      </w:tblPr>
      <w:tblGrid>
        <w:gridCol w:w="2320"/>
        <w:gridCol w:w="904"/>
        <w:gridCol w:w="1004"/>
        <w:gridCol w:w="784"/>
        <w:gridCol w:w="1348"/>
        <w:gridCol w:w="1116"/>
        <w:gridCol w:w="1004"/>
        <w:gridCol w:w="896"/>
        <w:gridCol w:w="948"/>
        <w:gridCol w:w="1236"/>
        <w:gridCol w:w="2992"/>
      </w:tblGrid>
      <w:tr w:rsidR="00F52A84" w:rsidTr="00F52A84">
        <w:trPr>
          <w:trHeight w:val="832"/>
        </w:trPr>
        <w:tc>
          <w:tcPr>
            <w:tcW w:w="2320"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90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100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78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1348"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1116"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100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896"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948" w:type="dxa"/>
            <w:gridSpan w:val="3"/>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0"/>
                <w:szCs w:val="20"/>
              </w:rPr>
            </w:pPr>
            <w:r>
              <w:rPr>
                <w:rFonts w:ascii="Arial" w:eastAsiaTheme="minorHAnsi" w:hAnsi="Arial" w:cs="Arial"/>
                <w:color w:val="000000"/>
                <w:sz w:val="20"/>
                <w:szCs w:val="20"/>
              </w:rPr>
              <w:t>Приложение № 9</w:t>
            </w:r>
          </w:p>
          <w:p w:rsidR="00F52A84" w:rsidRDefault="00F52A84">
            <w:pPr>
              <w:autoSpaceDE w:val="0"/>
              <w:autoSpaceDN w:val="0"/>
              <w:adjustRightInd w:val="0"/>
              <w:spacing w:after="0" w:line="240" w:lineRule="auto"/>
              <w:jc w:val="right"/>
              <w:rPr>
                <w:rFonts w:ascii="Arial" w:eastAsiaTheme="minorHAnsi" w:hAnsi="Arial" w:cs="Arial"/>
                <w:color w:val="000000"/>
                <w:sz w:val="20"/>
                <w:szCs w:val="20"/>
              </w:rPr>
            </w:pPr>
            <w:r>
              <w:rPr>
                <w:rFonts w:ascii="Arial" w:eastAsiaTheme="minorHAnsi" w:hAnsi="Arial" w:cs="Arial"/>
                <w:color w:val="000000"/>
                <w:sz w:val="20"/>
                <w:szCs w:val="20"/>
              </w:rPr>
              <w:t>к постановлению администрации Толстихинского сельсовета                         от 29.12.2023 г. № 119-П</w:t>
            </w:r>
          </w:p>
        </w:tc>
      </w:tr>
      <w:tr w:rsidR="00F52A84" w:rsidTr="00F52A84">
        <w:trPr>
          <w:trHeight w:val="1232"/>
        </w:trPr>
        <w:tc>
          <w:tcPr>
            <w:tcW w:w="2320"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90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100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78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1348"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1116"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1004"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896" w:type="dxa"/>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948" w:type="dxa"/>
            <w:gridSpan w:val="3"/>
            <w:tcBorders>
              <w:top w:val="single" w:sz="2" w:space="0" w:color="000000"/>
              <w:left w:val="single" w:sz="2" w:space="0" w:color="000000"/>
              <w:bottom w:val="single" w:sz="2" w:space="0" w:color="000000"/>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0"/>
                <w:szCs w:val="20"/>
              </w:rPr>
            </w:pPr>
          </w:p>
          <w:p w:rsidR="00F52A84" w:rsidRDefault="00F52A84">
            <w:pPr>
              <w:autoSpaceDE w:val="0"/>
              <w:autoSpaceDN w:val="0"/>
              <w:adjustRightInd w:val="0"/>
              <w:spacing w:after="0" w:line="240" w:lineRule="auto"/>
              <w:jc w:val="right"/>
              <w:rPr>
                <w:rFonts w:ascii="Arial" w:eastAsiaTheme="minorHAnsi" w:hAnsi="Arial" w:cs="Arial"/>
                <w:color w:val="000000"/>
                <w:sz w:val="20"/>
                <w:szCs w:val="20"/>
              </w:rPr>
            </w:pPr>
          </w:p>
          <w:p w:rsidR="00F52A84" w:rsidRDefault="00F52A84">
            <w:pPr>
              <w:autoSpaceDE w:val="0"/>
              <w:autoSpaceDN w:val="0"/>
              <w:adjustRightInd w:val="0"/>
              <w:spacing w:after="0" w:line="240" w:lineRule="auto"/>
              <w:jc w:val="right"/>
              <w:rPr>
                <w:rFonts w:ascii="Arial" w:eastAsiaTheme="minorHAnsi" w:hAnsi="Arial" w:cs="Arial"/>
                <w:color w:val="000000"/>
                <w:sz w:val="20"/>
                <w:szCs w:val="20"/>
              </w:rPr>
            </w:pPr>
            <w:r>
              <w:rPr>
                <w:rFonts w:ascii="Arial" w:eastAsiaTheme="minorHAnsi" w:hAnsi="Arial" w:cs="Arial"/>
                <w:color w:val="000000"/>
                <w:sz w:val="20"/>
                <w:szCs w:val="20"/>
              </w:rPr>
              <w:t>Приложение № 2</w:t>
            </w:r>
          </w:p>
          <w:p w:rsidR="00F52A84" w:rsidRDefault="00F52A84">
            <w:pPr>
              <w:autoSpaceDE w:val="0"/>
              <w:autoSpaceDN w:val="0"/>
              <w:adjustRightInd w:val="0"/>
              <w:spacing w:after="0" w:line="240" w:lineRule="auto"/>
              <w:jc w:val="right"/>
              <w:rPr>
                <w:rFonts w:ascii="Arial" w:eastAsiaTheme="minorHAnsi" w:hAnsi="Arial" w:cs="Arial"/>
                <w:color w:val="000000"/>
                <w:sz w:val="20"/>
                <w:szCs w:val="20"/>
              </w:rPr>
            </w:pPr>
            <w:r>
              <w:rPr>
                <w:rFonts w:ascii="Arial" w:eastAsiaTheme="minorHAnsi" w:hAnsi="Arial" w:cs="Arial"/>
                <w:color w:val="000000"/>
                <w:sz w:val="20"/>
                <w:szCs w:val="20"/>
              </w:rPr>
              <w:t>к подпрограмме «Жилищно-коммунальная инфраструктура МО Толстихинский сельсовет», реализуемой в рамках муниципальной программы «Поселок наш родной - МО Толстихинский сельсовет»</w:t>
            </w:r>
          </w:p>
          <w:p w:rsidR="00F52A84" w:rsidRDefault="00F52A84">
            <w:pPr>
              <w:autoSpaceDE w:val="0"/>
              <w:autoSpaceDN w:val="0"/>
              <w:adjustRightInd w:val="0"/>
              <w:spacing w:after="0" w:line="240" w:lineRule="auto"/>
              <w:jc w:val="right"/>
              <w:rPr>
                <w:rFonts w:ascii="Arial" w:eastAsiaTheme="minorHAnsi" w:hAnsi="Arial" w:cs="Arial"/>
                <w:color w:val="000000"/>
                <w:sz w:val="20"/>
                <w:szCs w:val="20"/>
              </w:rPr>
            </w:pPr>
          </w:p>
        </w:tc>
      </w:tr>
      <w:tr w:rsidR="00F52A84" w:rsidTr="00F52A84">
        <w:trPr>
          <w:trHeight w:val="228"/>
        </w:trPr>
        <w:tc>
          <w:tcPr>
            <w:tcW w:w="2320" w:type="dxa"/>
            <w:tcBorders>
              <w:top w:val="single" w:sz="2" w:space="0" w:color="000000"/>
              <w:left w:val="single" w:sz="2" w:space="0" w:color="000000"/>
              <w:bottom w:val="single" w:sz="6" w:space="0" w:color="auto"/>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c>
          <w:tcPr>
            <w:tcW w:w="904" w:type="dxa"/>
            <w:gridSpan w:val="3"/>
            <w:tcBorders>
              <w:top w:val="single" w:sz="2" w:space="0" w:color="000000"/>
              <w:left w:val="single" w:sz="2" w:space="0" w:color="000000"/>
              <w:bottom w:val="single" w:sz="6" w:space="0" w:color="auto"/>
              <w:right w:val="nil"/>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8"/>
                <w:szCs w:val="28"/>
              </w:rPr>
            </w:pPr>
            <w:r>
              <w:rPr>
                <w:rFonts w:ascii="Arial" w:eastAsiaTheme="minorHAnsi" w:hAnsi="Arial" w:cs="Arial"/>
                <w:b/>
                <w:bCs/>
                <w:color w:val="000000"/>
                <w:sz w:val="28"/>
                <w:szCs w:val="28"/>
              </w:rPr>
              <w:t xml:space="preserve">Перечень мероприятий подпрограммы </w:t>
            </w:r>
          </w:p>
        </w:tc>
        <w:tc>
          <w:tcPr>
            <w:tcW w:w="1348" w:type="dxa"/>
            <w:tcBorders>
              <w:top w:val="single" w:sz="2" w:space="0" w:color="000000"/>
              <w:left w:val="nil"/>
              <w:bottom w:val="single" w:sz="6" w:space="0" w:color="auto"/>
              <w:right w:val="nil"/>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8"/>
                <w:szCs w:val="28"/>
              </w:rPr>
            </w:pPr>
          </w:p>
        </w:tc>
        <w:tc>
          <w:tcPr>
            <w:tcW w:w="1116" w:type="dxa"/>
            <w:tcBorders>
              <w:top w:val="single" w:sz="2" w:space="0" w:color="000000"/>
              <w:left w:val="nil"/>
              <w:bottom w:val="single" w:sz="6" w:space="0" w:color="auto"/>
              <w:right w:val="nil"/>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8"/>
                <w:szCs w:val="28"/>
              </w:rPr>
            </w:pPr>
          </w:p>
        </w:tc>
        <w:tc>
          <w:tcPr>
            <w:tcW w:w="1004" w:type="dxa"/>
            <w:tcBorders>
              <w:top w:val="single" w:sz="2" w:space="0" w:color="000000"/>
              <w:left w:val="nil"/>
              <w:bottom w:val="single" w:sz="6" w:space="0" w:color="auto"/>
              <w:right w:val="nil"/>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8"/>
                <w:szCs w:val="28"/>
              </w:rPr>
            </w:pPr>
          </w:p>
        </w:tc>
        <w:tc>
          <w:tcPr>
            <w:tcW w:w="896" w:type="dxa"/>
            <w:tcBorders>
              <w:top w:val="single" w:sz="2" w:space="0" w:color="000000"/>
              <w:left w:val="nil"/>
              <w:bottom w:val="single" w:sz="6" w:space="0" w:color="auto"/>
              <w:right w:val="nil"/>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8"/>
                <w:szCs w:val="28"/>
              </w:rPr>
            </w:pPr>
          </w:p>
        </w:tc>
        <w:tc>
          <w:tcPr>
            <w:tcW w:w="948" w:type="dxa"/>
            <w:tcBorders>
              <w:top w:val="single" w:sz="2" w:space="0" w:color="000000"/>
              <w:left w:val="nil"/>
              <w:bottom w:val="single" w:sz="6" w:space="0" w:color="auto"/>
              <w:right w:val="nil"/>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8"/>
                <w:szCs w:val="28"/>
              </w:rPr>
            </w:pPr>
          </w:p>
        </w:tc>
        <w:tc>
          <w:tcPr>
            <w:tcW w:w="1236" w:type="dxa"/>
            <w:tcBorders>
              <w:top w:val="single" w:sz="2" w:space="0" w:color="000000"/>
              <w:left w:val="nil"/>
              <w:bottom w:val="single" w:sz="6" w:space="0" w:color="auto"/>
              <w:right w:val="single" w:sz="2" w:space="0" w:color="000000"/>
            </w:tcBorders>
          </w:tcPr>
          <w:p w:rsidR="00F52A84" w:rsidRDefault="00F52A84">
            <w:pPr>
              <w:autoSpaceDE w:val="0"/>
              <w:autoSpaceDN w:val="0"/>
              <w:adjustRightInd w:val="0"/>
              <w:spacing w:after="0" w:line="240" w:lineRule="auto"/>
              <w:jc w:val="center"/>
              <w:rPr>
                <w:rFonts w:ascii="Arial" w:eastAsiaTheme="minorHAnsi" w:hAnsi="Arial" w:cs="Arial"/>
                <w:b/>
                <w:bCs/>
                <w:color w:val="000000"/>
                <w:sz w:val="28"/>
                <w:szCs w:val="28"/>
              </w:rPr>
            </w:pPr>
          </w:p>
        </w:tc>
        <w:tc>
          <w:tcPr>
            <w:tcW w:w="2992" w:type="dxa"/>
            <w:tcBorders>
              <w:top w:val="single" w:sz="2" w:space="0" w:color="000000"/>
              <w:left w:val="single" w:sz="2" w:space="0" w:color="000000"/>
              <w:bottom w:val="single" w:sz="6" w:space="0" w:color="auto"/>
              <w:right w:val="single" w:sz="2" w:space="0" w:color="000000"/>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p>
        </w:tc>
      </w:tr>
      <w:tr w:rsidR="00F52A84" w:rsidTr="00F52A84">
        <w:trPr>
          <w:trHeight w:val="436"/>
        </w:trPr>
        <w:tc>
          <w:tcPr>
            <w:tcW w:w="2320"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программы, подпрограммы</w:t>
            </w:r>
          </w:p>
        </w:tc>
        <w:tc>
          <w:tcPr>
            <w:tcW w:w="904"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ГРБС</w:t>
            </w:r>
          </w:p>
        </w:tc>
        <w:tc>
          <w:tcPr>
            <w:tcW w:w="1004" w:type="dxa"/>
            <w:gridSpan w:val="3"/>
            <w:tcBorders>
              <w:top w:val="single" w:sz="6" w:space="0" w:color="auto"/>
              <w:left w:val="single" w:sz="6" w:space="0" w:color="auto"/>
              <w:bottom w:val="nil"/>
              <w:right w:val="nil"/>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Код бюджетной классификации</w:t>
            </w:r>
          </w:p>
        </w:tc>
        <w:tc>
          <w:tcPr>
            <w:tcW w:w="1116" w:type="dxa"/>
            <w:tcBorders>
              <w:top w:val="single" w:sz="6" w:space="0" w:color="auto"/>
              <w:left w:val="nil"/>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004" w:type="dxa"/>
            <w:tcBorders>
              <w:top w:val="single" w:sz="6" w:space="0" w:color="auto"/>
              <w:left w:val="single" w:sz="6" w:space="0" w:color="auto"/>
              <w:bottom w:val="single" w:sz="6" w:space="0" w:color="auto"/>
              <w:right w:val="nil"/>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Расходы</w:t>
            </w:r>
          </w:p>
        </w:tc>
        <w:tc>
          <w:tcPr>
            <w:tcW w:w="89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9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236" w:type="dxa"/>
            <w:tcBorders>
              <w:top w:val="single" w:sz="6" w:space="0" w:color="auto"/>
              <w:left w:val="nil"/>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299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Ожидаемый результат от реализации подпрограммного мероприятия</w:t>
            </w:r>
          </w:p>
        </w:tc>
      </w:tr>
      <w:tr w:rsidR="00F52A84" w:rsidTr="00F52A84">
        <w:trPr>
          <w:trHeight w:val="228"/>
        </w:trPr>
        <w:tc>
          <w:tcPr>
            <w:tcW w:w="2320"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904"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004" w:type="dxa"/>
            <w:tcBorders>
              <w:top w:val="nil"/>
              <w:left w:val="single" w:sz="6" w:space="0" w:color="auto"/>
              <w:bottom w:val="single" w:sz="6" w:space="0" w:color="auto"/>
              <w:right w:val="nil"/>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784" w:type="dxa"/>
            <w:tcBorders>
              <w:top w:val="nil"/>
              <w:left w:val="nil"/>
              <w:bottom w:val="single" w:sz="6" w:space="0" w:color="auto"/>
              <w:right w:val="nil"/>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348" w:type="dxa"/>
            <w:tcBorders>
              <w:top w:val="nil"/>
              <w:left w:val="nil"/>
              <w:bottom w:val="single" w:sz="6" w:space="0" w:color="auto"/>
              <w:right w:val="nil"/>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116" w:type="dxa"/>
            <w:tcBorders>
              <w:top w:val="nil"/>
              <w:left w:val="nil"/>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004" w:type="dxa"/>
            <w:gridSpan w:val="2"/>
            <w:tcBorders>
              <w:top w:val="single" w:sz="6" w:space="0" w:color="auto"/>
              <w:left w:val="single" w:sz="6" w:space="0" w:color="auto"/>
              <w:bottom w:val="single" w:sz="6" w:space="0" w:color="auto"/>
              <w:right w:val="nil"/>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(тыс. руб.), годы</w:t>
            </w:r>
          </w:p>
        </w:tc>
        <w:tc>
          <w:tcPr>
            <w:tcW w:w="9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236" w:type="dxa"/>
            <w:tcBorders>
              <w:top w:val="single" w:sz="6" w:space="0" w:color="auto"/>
              <w:left w:val="nil"/>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299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r>
      <w:tr w:rsidR="00F52A84" w:rsidTr="00F52A84">
        <w:trPr>
          <w:trHeight w:val="664"/>
        </w:trPr>
        <w:tc>
          <w:tcPr>
            <w:tcW w:w="2320"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904"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ГРБС</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РзПр</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ЦСР</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ВР</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очередной финансо-вый год</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первый год планового периода</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второй год планового периода</w:t>
            </w:r>
          </w:p>
        </w:tc>
        <w:tc>
          <w:tcPr>
            <w:tcW w:w="1236" w:type="dxa"/>
            <w:gridSpan w:val="2"/>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итого на период</w:t>
            </w:r>
          </w:p>
        </w:tc>
      </w:tr>
      <w:tr w:rsidR="00F52A84" w:rsidTr="00F52A84">
        <w:trPr>
          <w:trHeight w:val="256"/>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Цель подпрограммы</w:t>
            </w:r>
          </w:p>
        </w:tc>
        <w:tc>
          <w:tcPr>
            <w:tcW w:w="904" w:type="dxa"/>
            <w:gridSpan w:val="7"/>
            <w:tcBorders>
              <w:top w:val="single" w:sz="6" w:space="0" w:color="auto"/>
              <w:left w:val="single" w:sz="6" w:space="0" w:color="auto"/>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населения чистой водой, отвечающей требованиям безопасности</w:t>
            </w:r>
          </w:p>
        </w:tc>
        <w:tc>
          <w:tcPr>
            <w:tcW w:w="9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23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2992" w:type="dxa"/>
            <w:tcBorders>
              <w:top w:val="single" w:sz="6" w:space="0" w:color="auto"/>
              <w:left w:val="nil"/>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r>
      <w:tr w:rsidR="00F52A84" w:rsidTr="00F52A84">
        <w:trPr>
          <w:trHeight w:val="248"/>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Задача 1</w:t>
            </w:r>
          </w:p>
        </w:tc>
        <w:tc>
          <w:tcPr>
            <w:tcW w:w="904" w:type="dxa"/>
            <w:gridSpan w:val="4"/>
            <w:tcBorders>
              <w:top w:val="single" w:sz="6" w:space="0" w:color="auto"/>
              <w:left w:val="single" w:sz="6" w:space="0" w:color="auto"/>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и ремонт водопроводных сетей</w:t>
            </w:r>
          </w:p>
        </w:tc>
        <w:tc>
          <w:tcPr>
            <w:tcW w:w="111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00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89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9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23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2992" w:type="dxa"/>
            <w:tcBorders>
              <w:top w:val="single" w:sz="6" w:space="0" w:color="auto"/>
              <w:left w:val="nil"/>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r>
      <w:tr w:rsidR="00F52A84">
        <w:trPr>
          <w:trHeight w:val="228"/>
        </w:trPr>
        <w:tc>
          <w:tcPr>
            <w:tcW w:w="2320" w:type="dxa"/>
            <w:tcBorders>
              <w:top w:val="single" w:sz="6" w:space="0" w:color="auto"/>
              <w:left w:val="single" w:sz="6" w:space="0" w:color="auto"/>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w:t>
            </w:r>
          </w:p>
        </w:tc>
        <w:tc>
          <w:tcPr>
            <w:tcW w:w="90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00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78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3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11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00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89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9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23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2992" w:type="dxa"/>
            <w:tcBorders>
              <w:top w:val="single" w:sz="6" w:space="0" w:color="auto"/>
              <w:left w:val="nil"/>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r>
      <w:tr w:rsidR="00F52A84">
        <w:trPr>
          <w:trHeight w:val="656"/>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Обеспечение бесперебойной работы объектов водоснабжения </w:t>
            </w:r>
          </w:p>
        </w:tc>
        <w:tc>
          <w:tcPr>
            <w:tcW w:w="9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0130080740</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281,00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39,20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39,20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359,40</w:t>
            </w:r>
          </w:p>
        </w:tc>
        <w:tc>
          <w:tcPr>
            <w:tcW w:w="2992"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населения питьевой водой нормативного качества и в достаточном количестве</w:t>
            </w:r>
          </w:p>
        </w:tc>
      </w:tr>
      <w:tr w:rsidR="00F52A84">
        <w:trPr>
          <w:trHeight w:val="664"/>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Содержание объектов водоснабжения (электроэнергия)</w:t>
            </w:r>
          </w:p>
        </w:tc>
        <w:tc>
          <w:tcPr>
            <w:tcW w:w="9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0505</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0130080760</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300,00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300,00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830,00</w:t>
            </w:r>
          </w:p>
        </w:tc>
        <w:tc>
          <w:tcPr>
            <w:tcW w:w="2992"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r>
      <w:tr w:rsidR="00F52A84">
        <w:trPr>
          <w:trHeight w:val="208"/>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Итого по задаче 1</w:t>
            </w:r>
          </w:p>
        </w:tc>
        <w:tc>
          <w:tcPr>
            <w:tcW w:w="9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511,00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339,20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339,20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1189,40</w:t>
            </w:r>
          </w:p>
        </w:tc>
        <w:tc>
          <w:tcPr>
            <w:tcW w:w="299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r>
      <w:tr w:rsidR="00F52A84" w:rsidTr="00F52A84">
        <w:trPr>
          <w:trHeight w:val="228"/>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Цель подпрограммы</w:t>
            </w:r>
          </w:p>
        </w:tc>
        <w:tc>
          <w:tcPr>
            <w:tcW w:w="904" w:type="dxa"/>
            <w:gridSpan w:val="9"/>
            <w:tcBorders>
              <w:top w:val="single" w:sz="6" w:space="0" w:color="auto"/>
              <w:left w:val="single" w:sz="6" w:space="0" w:color="auto"/>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чистоты и порядка, а также комфортного и безопасного проживания населения</w:t>
            </w:r>
          </w:p>
        </w:tc>
        <w:tc>
          <w:tcPr>
            <w:tcW w:w="2992" w:type="dxa"/>
            <w:tcBorders>
              <w:top w:val="single" w:sz="6" w:space="0" w:color="auto"/>
              <w:left w:val="nil"/>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r>
      <w:tr w:rsidR="00F52A84" w:rsidTr="00F52A84">
        <w:trPr>
          <w:trHeight w:val="220"/>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Задача 2</w:t>
            </w:r>
          </w:p>
        </w:tc>
        <w:tc>
          <w:tcPr>
            <w:tcW w:w="904" w:type="dxa"/>
            <w:gridSpan w:val="6"/>
            <w:tcBorders>
              <w:top w:val="single" w:sz="6" w:space="0" w:color="auto"/>
              <w:left w:val="single" w:sz="6" w:space="0" w:color="auto"/>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и ремонт объектов жилищно-коммунальной инфраструктуры</w:t>
            </w:r>
          </w:p>
        </w:tc>
        <w:tc>
          <w:tcPr>
            <w:tcW w:w="89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9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23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2992" w:type="dxa"/>
            <w:tcBorders>
              <w:top w:val="single" w:sz="6" w:space="0" w:color="auto"/>
              <w:left w:val="nil"/>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r>
      <w:tr w:rsidR="00F52A84">
        <w:trPr>
          <w:trHeight w:val="220"/>
        </w:trPr>
        <w:tc>
          <w:tcPr>
            <w:tcW w:w="2320" w:type="dxa"/>
            <w:tcBorders>
              <w:top w:val="single" w:sz="6" w:space="0" w:color="auto"/>
              <w:left w:val="single" w:sz="6" w:space="0" w:color="auto"/>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w:t>
            </w:r>
          </w:p>
        </w:tc>
        <w:tc>
          <w:tcPr>
            <w:tcW w:w="90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00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78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3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11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00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89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9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23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2992" w:type="dxa"/>
            <w:tcBorders>
              <w:top w:val="single" w:sz="6" w:space="0" w:color="auto"/>
              <w:left w:val="nil"/>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r>
      <w:tr w:rsidR="00F52A84">
        <w:trPr>
          <w:trHeight w:val="588"/>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 территорий поселения</w:t>
            </w:r>
          </w:p>
        </w:tc>
        <w:tc>
          <w:tcPr>
            <w:tcW w:w="9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0130080750</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171,40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102,40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34,80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308,60</w:t>
            </w:r>
          </w:p>
        </w:tc>
        <w:tc>
          <w:tcPr>
            <w:tcW w:w="299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Улучшение условий проживания населения, улучшение экологического состояния окружающей среды</w:t>
            </w:r>
          </w:p>
        </w:tc>
      </w:tr>
      <w:tr w:rsidR="00F52A84">
        <w:trPr>
          <w:trHeight w:val="404"/>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уличного освещения</w:t>
            </w:r>
          </w:p>
        </w:tc>
        <w:tc>
          <w:tcPr>
            <w:tcW w:w="9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0130080750</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300,00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300,00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300,00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900,00</w:t>
            </w:r>
          </w:p>
        </w:tc>
        <w:tc>
          <w:tcPr>
            <w:tcW w:w="299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Улучшение условий комфортности проживания населения</w:t>
            </w:r>
          </w:p>
        </w:tc>
      </w:tr>
      <w:tr w:rsidR="00F52A84">
        <w:trPr>
          <w:trHeight w:val="404"/>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территорий поселения</w:t>
            </w:r>
          </w:p>
        </w:tc>
        <w:tc>
          <w:tcPr>
            <w:tcW w:w="9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0130077450</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299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Улучшение условий комфортности проживания населения</w:t>
            </w:r>
          </w:p>
        </w:tc>
      </w:tr>
      <w:tr w:rsidR="00F52A84">
        <w:trPr>
          <w:trHeight w:val="220"/>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Итого по задаче 2</w:t>
            </w:r>
          </w:p>
        </w:tc>
        <w:tc>
          <w:tcPr>
            <w:tcW w:w="9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471,40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402,40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334,80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1208,60</w:t>
            </w:r>
          </w:p>
        </w:tc>
        <w:tc>
          <w:tcPr>
            <w:tcW w:w="299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r>
      <w:tr w:rsidR="00F52A84" w:rsidTr="00F52A84">
        <w:trPr>
          <w:trHeight w:val="228"/>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Цель подпрограммы</w:t>
            </w:r>
          </w:p>
        </w:tc>
        <w:tc>
          <w:tcPr>
            <w:tcW w:w="904" w:type="dxa"/>
            <w:gridSpan w:val="5"/>
            <w:tcBorders>
              <w:top w:val="single" w:sz="6" w:space="0" w:color="auto"/>
              <w:left w:val="single" w:sz="6" w:space="0" w:color="auto"/>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Обеспечения населения услугами теплоснабжения</w:t>
            </w:r>
          </w:p>
        </w:tc>
        <w:tc>
          <w:tcPr>
            <w:tcW w:w="100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89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9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23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2992" w:type="dxa"/>
            <w:tcBorders>
              <w:top w:val="single" w:sz="6" w:space="0" w:color="auto"/>
              <w:left w:val="nil"/>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r>
      <w:tr w:rsidR="00F52A84" w:rsidTr="00F52A84">
        <w:trPr>
          <w:trHeight w:val="220"/>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Задача 3</w:t>
            </w:r>
          </w:p>
        </w:tc>
        <w:tc>
          <w:tcPr>
            <w:tcW w:w="904" w:type="dxa"/>
            <w:gridSpan w:val="4"/>
            <w:tcBorders>
              <w:top w:val="single" w:sz="6" w:space="0" w:color="auto"/>
              <w:left w:val="single" w:sz="6" w:space="0" w:color="auto"/>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и ремонт теплосетей</w:t>
            </w:r>
          </w:p>
        </w:tc>
        <w:tc>
          <w:tcPr>
            <w:tcW w:w="111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00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89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9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23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2992" w:type="dxa"/>
            <w:tcBorders>
              <w:top w:val="single" w:sz="6" w:space="0" w:color="auto"/>
              <w:left w:val="nil"/>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r>
      <w:tr w:rsidR="00F52A84">
        <w:trPr>
          <w:trHeight w:val="220"/>
        </w:trPr>
        <w:tc>
          <w:tcPr>
            <w:tcW w:w="2320" w:type="dxa"/>
            <w:tcBorders>
              <w:top w:val="single" w:sz="6" w:space="0" w:color="auto"/>
              <w:left w:val="single" w:sz="6" w:space="0" w:color="auto"/>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w:t>
            </w:r>
          </w:p>
        </w:tc>
        <w:tc>
          <w:tcPr>
            <w:tcW w:w="90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00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78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3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11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004"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89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948"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1236" w:type="dxa"/>
            <w:tcBorders>
              <w:top w:val="single" w:sz="6" w:space="0" w:color="auto"/>
              <w:left w:val="nil"/>
              <w:bottom w:val="single" w:sz="6" w:space="0" w:color="auto"/>
              <w:right w:val="nil"/>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2992" w:type="dxa"/>
            <w:tcBorders>
              <w:top w:val="single" w:sz="6" w:space="0" w:color="auto"/>
              <w:left w:val="nil"/>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r>
      <w:tr w:rsidR="00F52A84">
        <w:trPr>
          <w:trHeight w:val="228"/>
        </w:trPr>
        <w:tc>
          <w:tcPr>
            <w:tcW w:w="2320"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бесперебойной работы объектов теплоснабжения</w:t>
            </w:r>
          </w:p>
        </w:tc>
        <w:tc>
          <w:tcPr>
            <w:tcW w:w="9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0505</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0130080760</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650,40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668,40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420,60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1739,40</w:t>
            </w:r>
          </w:p>
        </w:tc>
        <w:tc>
          <w:tcPr>
            <w:tcW w:w="2992" w:type="dxa"/>
            <w:tcBorders>
              <w:top w:val="single" w:sz="6" w:space="0" w:color="auto"/>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населения услугами теплоснабжения нормативного качества</w:t>
            </w:r>
          </w:p>
        </w:tc>
      </w:tr>
      <w:tr w:rsidR="00F52A84">
        <w:trPr>
          <w:trHeight w:val="256"/>
        </w:trPr>
        <w:tc>
          <w:tcPr>
            <w:tcW w:w="2320"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9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0505</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0130027240</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29,90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29,90</w:t>
            </w:r>
          </w:p>
        </w:tc>
        <w:tc>
          <w:tcPr>
            <w:tcW w:w="2992"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r>
      <w:tr w:rsidR="00F52A84">
        <w:trPr>
          <w:trHeight w:val="228"/>
        </w:trPr>
        <w:tc>
          <w:tcPr>
            <w:tcW w:w="2320"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c>
          <w:tcPr>
            <w:tcW w:w="9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0505</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0130080760</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229,00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229,00</w:t>
            </w:r>
          </w:p>
        </w:tc>
        <w:tc>
          <w:tcPr>
            <w:tcW w:w="2992" w:type="dxa"/>
            <w:tcBorders>
              <w:top w:val="nil"/>
              <w:left w:val="single" w:sz="6" w:space="0" w:color="auto"/>
              <w:bottom w:val="nil"/>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r>
      <w:tr w:rsidR="00F52A84">
        <w:trPr>
          <w:trHeight w:val="636"/>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Содержание объектов теплоснабжения (электроэнергия)</w:t>
            </w:r>
          </w:p>
        </w:tc>
        <w:tc>
          <w:tcPr>
            <w:tcW w:w="9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0505</w:t>
            </w: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0130080760</w:t>
            </w: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500,00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400,00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200,00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1100,00</w:t>
            </w:r>
          </w:p>
        </w:tc>
        <w:tc>
          <w:tcPr>
            <w:tcW w:w="2992" w:type="dxa"/>
            <w:tcBorders>
              <w:top w:val="nil"/>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color w:val="000000"/>
                <w:sz w:val="24"/>
                <w:szCs w:val="24"/>
              </w:rPr>
            </w:pPr>
          </w:p>
        </w:tc>
      </w:tr>
      <w:tr w:rsidR="00F52A84">
        <w:trPr>
          <w:trHeight w:val="220"/>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Итого по задаче 3</w:t>
            </w:r>
          </w:p>
        </w:tc>
        <w:tc>
          <w:tcPr>
            <w:tcW w:w="9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1 409,30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1 068,40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620,60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3 098,30</w:t>
            </w:r>
          </w:p>
        </w:tc>
        <w:tc>
          <w:tcPr>
            <w:tcW w:w="299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r>
      <w:tr w:rsidR="00F52A84">
        <w:trPr>
          <w:trHeight w:val="220"/>
        </w:trPr>
        <w:tc>
          <w:tcPr>
            <w:tcW w:w="2320"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Итого по подпрограмме</w:t>
            </w:r>
          </w:p>
        </w:tc>
        <w:tc>
          <w:tcPr>
            <w:tcW w:w="9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78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3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11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2 391,70</w:t>
            </w:r>
          </w:p>
        </w:tc>
        <w:tc>
          <w:tcPr>
            <w:tcW w:w="89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1 810,00</w:t>
            </w:r>
          </w:p>
        </w:tc>
        <w:tc>
          <w:tcPr>
            <w:tcW w:w="948"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1 294,60</w:t>
            </w:r>
          </w:p>
        </w:tc>
        <w:tc>
          <w:tcPr>
            <w:tcW w:w="1236"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5 496,30</w:t>
            </w:r>
          </w:p>
        </w:tc>
        <w:tc>
          <w:tcPr>
            <w:tcW w:w="2992" w:type="dxa"/>
            <w:tcBorders>
              <w:top w:val="single" w:sz="6" w:space="0" w:color="auto"/>
              <w:left w:val="single" w:sz="6" w:space="0" w:color="auto"/>
              <w:bottom w:val="single" w:sz="6" w:space="0" w:color="auto"/>
              <w:right w:val="single" w:sz="6" w:space="0" w:color="auto"/>
            </w:tcBorders>
          </w:tcPr>
          <w:p w:rsidR="00F52A84" w:rsidRDefault="00F52A84">
            <w:pPr>
              <w:autoSpaceDE w:val="0"/>
              <w:autoSpaceDN w:val="0"/>
              <w:adjustRightInd w:val="0"/>
              <w:spacing w:after="0" w:line="240" w:lineRule="auto"/>
              <w:jc w:val="right"/>
              <w:rPr>
                <w:rFonts w:ascii="Arial" w:eastAsiaTheme="minorHAnsi" w:hAnsi="Arial" w:cs="Arial"/>
                <w:b/>
                <w:bCs/>
                <w:color w:val="000000"/>
                <w:sz w:val="24"/>
                <w:szCs w:val="24"/>
              </w:rPr>
            </w:pPr>
          </w:p>
        </w:tc>
      </w:tr>
    </w:tbl>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sectPr w:rsidR="00F52A84" w:rsidSect="00F52A84">
          <w:pgSz w:w="16838" w:h="11906" w:orient="landscape"/>
          <w:pgMar w:top="567" w:right="851" w:bottom="1418" w:left="851" w:header="0" w:footer="0" w:gutter="0"/>
          <w:cols w:space="720"/>
          <w:noEndnote/>
        </w:sectPr>
      </w:pPr>
    </w:p>
    <w:p w:rsidR="00F52A84" w:rsidRDefault="00F52A84" w:rsidP="00F52A84">
      <w:pPr>
        <w:widowControl w:val="0"/>
        <w:autoSpaceDE w:val="0"/>
        <w:autoSpaceDN w:val="0"/>
        <w:adjustRightInd w:val="0"/>
        <w:spacing w:after="0" w:line="240" w:lineRule="auto"/>
        <w:ind w:left="6084" w:firstLine="12"/>
        <w:jc w:val="right"/>
        <w:outlineLvl w:val="2"/>
        <w:rPr>
          <w:rFonts w:ascii="Arial" w:hAnsi="Arial" w:cs="Arial"/>
          <w:sz w:val="20"/>
          <w:szCs w:val="20"/>
        </w:rPr>
      </w:pPr>
      <w:r>
        <w:rPr>
          <w:rFonts w:ascii="Arial" w:hAnsi="Arial" w:cs="Arial"/>
          <w:sz w:val="20"/>
          <w:szCs w:val="20"/>
        </w:rPr>
        <w:lastRenderedPageBreak/>
        <w:t>Приложение № 10</w:t>
      </w:r>
    </w:p>
    <w:p w:rsidR="00F52A84" w:rsidRDefault="00F52A84" w:rsidP="00F52A84">
      <w:pPr>
        <w:widowControl w:val="0"/>
        <w:autoSpaceDE w:val="0"/>
        <w:autoSpaceDN w:val="0"/>
        <w:adjustRightInd w:val="0"/>
        <w:spacing w:after="0" w:line="240" w:lineRule="auto"/>
        <w:ind w:left="6084" w:firstLine="12"/>
        <w:jc w:val="right"/>
        <w:outlineLvl w:val="2"/>
        <w:rPr>
          <w:rFonts w:ascii="Arial" w:hAnsi="Arial" w:cs="Arial"/>
          <w:sz w:val="20"/>
          <w:szCs w:val="20"/>
        </w:rPr>
      </w:pPr>
      <w:r>
        <w:rPr>
          <w:rFonts w:ascii="Arial" w:hAnsi="Arial" w:cs="Arial"/>
          <w:sz w:val="20"/>
          <w:szCs w:val="20"/>
        </w:rPr>
        <w:t>к постановлению администрации</w:t>
      </w:r>
    </w:p>
    <w:p w:rsidR="00F52A84" w:rsidRDefault="00F52A84" w:rsidP="00F52A84">
      <w:pPr>
        <w:widowControl w:val="0"/>
        <w:autoSpaceDE w:val="0"/>
        <w:autoSpaceDN w:val="0"/>
        <w:adjustRightInd w:val="0"/>
        <w:spacing w:after="0" w:line="240" w:lineRule="auto"/>
        <w:ind w:left="6084" w:firstLine="12"/>
        <w:jc w:val="right"/>
        <w:outlineLvl w:val="2"/>
        <w:rPr>
          <w:rFonts w:ascii="Arial" w:hAnsi="Arial" w:cs="Arial"/>
          <w:sz w:val="20"/>
          <w:szCs w:val="20"/>
        </w:rPr>
      </w:pPr>
      <w:r>
        <w:rPr>
          <w:rFonts w:ascii="Arial" w:hAnsi="Arial" w:cs="Arial"/>
          <w:sz w:val="20"/>
          <w:szCs w:val="20"/>
        </w:rPr>
        <w:t>Толстихинского сельсовета</w:t>
      </w:r>
    </w:p>
    <w:p w:rsidR="00F52A84" w:rsidRDefault="00F52A84" w:rsidP="00F52A84">
      <w:pPr>
        <w:widowControl w:val="0"/>
        <w:autoSpaceDE w:val="0"/>
        <w:autoSpaceDN w:val="0"/>
        <w:adjustRightInd w:val="0"/>
        <w:spacing w:after="0" w:line="240" w:lineRule="auto"/>
        <w:ind w:left="6084" w:firstLine="12"/>
        <w:jc w:val="right"/>
        <w:outlineLvl w:val="2"/>
        <w:rPr>
          <w:rFonts w:ascii="Arial" w:hAnsi="Arial" w:cs="Arial"/>
          <w:sz w:val="20"/>
          <w:szCs w:val="20"/>
        </w:rPr>
      </w:pPr>
      <w:r>
        <w:rPr>
          <w:rFonts w:ascii="Arial" w:hAnsi="Arial" w:cs="Arial"/>
          <w:sz w:val="20"/>
          <w:szCs w:val="20"/>
        </w:rPr>
        <w:t>от 29.12.2023 г. № 119-П</w:t>
      </w:r>
    </w:p>
    <w:p w:rsidR="00F52A84" w:rsidRDefault="00F52A84" w:rsidP="00F52A84">
      <w:pPr>
        <w:widowControl w:val="0"/>
        <w:autoSpaceDE w:val="0"/>
        <w:autoSpaceDN w:val="0"/>
        <w:adjustRightInd w:val="0"/>
        <w:spacing w:after="0" w:line="240" w:lineRule="auto"/>
        <w:ind w:left="6084" w:firstLine="12"/>
        <w:jc w:val="right"/>
        <w:outlineLvl w:val="2"/>
        <w:rPr>
          <w:rFonts w:ascii="Arial" w:hAnsi="Arial" w:cs="Arial"/>
          <w:sz w:val="20"/>
          <w:szCs w:val="20"/>
        </w:rPr>
      </w:pPr>
    </w:p>
    <w:p w:rsidR="00F52A84" w:rsidRPr="00A433B6" w:rsidRDefault="00F52A84" w:rsidP="00F52A84">
      <w:pPr>
        <w:widowControl w:val="0"/>
        <w:autoSpaceDE w:val="0"/>
        <w:autoSpaceDN w:val="0"/>
        <w:adjustRightInd w:val="0"/>
        <w:spacing w:after="0" w:line="240" w:lineRule="auto"/>
        <w:ind w:left="6084" w:firstLine="12"/>
        <w:jc w:val="right"/>
        <w:outlineLvl w:val="2"/>
        <w:rPr>
          <w:rFonts w:ascii="Arial" w:hAnsi="Arial" w:cs="Arial"/>
          <w:sz w:val="20"/>
          <w:szCs w:val="20"/>
        </w:rPr>
      </w:pPr>
      <w:r w:rsidRPr="00A433B6">
        <w:rPr>
          <w:rFonts w:ascii="Arial" w:hAnsi="Arial" w:cs="Arial"/>
          <w:sz w:val="20"/>
          <w:szCs w:val="20"/>
        </w:rPr>
        <w:t>Приложение № 4</w:t>
      </w:r>
    </w:p>
    <w:p w:rsidR="00F52A84" w:rsidRPr="00A433B6" w:rsidRDefault="00F52A84" w:rsidP="00F52A84">
      <w:pPr>
        <w:pStyle w:val="ConsPlusTitle"/>
        <w:widowControl/>
        <w:ind w:firstLine="12"/>
        <w:jc w:val="right"/>
        <w:rPr>
          <w:b w:val="0"/>
        </w:rPr>
      </w:pPr>
      <w:r w:rsidRPr="00A433B6">
        <w:rPr>
          <w:b w:val="0"/>
        </w:rPr>
        <w:t>к муниципальной программе</w:t>
      </w:r>
    </w:p>
    <w:p w:rsidR="00F52A84" w:rsidRPr="00A433B6" w:rsidRDefault="00F52A84" w:rsidP="00F52A84">
      <w:pPr>
        <w:pStyle w:val="ConsPlusTitle"/>
        <w:widowControl/>
        <w:ind w:firstLine="12"/>
        <w:jc w:val="right"/>
        <w:rPr>
          <w:b w:val="0"/>
        </w:rPr>
      </w:pPr>
      <w:r w:rsidRPr="00A433B6">
        <w:rPr>
          <w:b w:val="0"/>
        </w:rPr>
        <w:t>Толстихинского сельсовета</w:t>
      </w:r>
    </w:p>
    <w:p w:rsidR="00F52A84" w:rsidRPr="00A433B6" w:rsidRDefault="00F52A84" w:rsidP="00F52A84">
      <w:pPr>
        <w:pStyle w:val="ConsPlusTitle"/>
        <w:widowControl/>
        <w:ind w:left="6096" w:firstLine="12"/>
        <w:jc w:val="right"/>
        <w:rPr>
          <w:b w:val="0"/>
        </w:rPr>
      </w:pPr>
      <w:r w:rsidRPr="00A433B6">
        <w:rPr>
          <w:b w:val="0"/>
        </w:rPr>
        <w:t>«Поселок наш родной –</w:t>
      </w:r>
    </w:p>
    <w:p w:rsidR="00F52A84" w:rsidRPr="00A433B6" w:rsidRDefault="00F52A84" w:rsidP="00F52A84">
      <w:pPr>
        <w:pStyle w:val="ConsPlusTitle"/>
        <w:widowControl/>
        <w:ind w:left="6096" w:firstLine="12"/>
        <w:jc w:val="right"/>
        <w:rPr>
          <w:b w:val="0"/>
        </w:rPr>
      </w:pPr>
      <w:r w:rsidRPr="00A433B6">
        <w:rPr>
          <w:b w:val="0"/>
        </w:rPr>
        <w:t>МО Толстихинский сельсовет»</w:t>
      </w:r>
    </w:p>
    <w:p w:rsidR="00F52A84" w:rsidRPr="00A433B6" w:rsidRDefault="00F52A84" w:rsidP="00F52A84">
      <w:pPr>
        <w:pStyle w:val="ConsPlusTitle"/>
        <w:widowControl/>
        <w:ind w:left="6096" w:firstLine="12"/>
        <w:jc w:val="right"/>
        <w:rPr>
          <w:b w:val="0"/>
        </w:rPr>
      </w:pPr>
    </w:p>
    <w:p w:rsidR="00F52A84" w:rsidRPr="00A433B6" w:rsidRDefault="00F52A84" w:rsidP="00F52A84">
      <w:pPr>
        <w:widowControl w:val="0"/>
        <w:numPr>
          <w:ilvl w:val="0"/>
          <w:numId w:val="3"/>
        </w:numPr>
        <w:autoSpaceDE w:val="0"/>
        <w:autoSpaceDN w:val="0"/>
        <w:adjustRightInd w:val="0"/>
        <w:spacing w:after="0" w:line="240" w:lineRule="auto"/>
        <w:jc w:val="center"/>
        <w:outlineLvl w:val="2"/>
        <w:rPr>
          <w:rFonts w:ascii="Arial" w:hAnsi="Arial" w:cs="Arial"/>
          <w:sz w:val="24"/>
          <w:szCs w:val="24"/>
        </w:rPr>
      </w:pPr>
      <w:r w:rsidRPr="00A433B6">
        <w:rPr>
          <w:rFonts w:ascii="Arial" w:hAnsi="Arial" w:cs="Arial"/>
          <w:sz w:val="24"/>
          <w:szCs w:val="24"/>
        </w:rPr>
        <w:t>ПАСПОРТ ПОДПРОГРАММЫ</w:t>
      </w:r>
    </w:p>
    <w:p w:rsidR="00F52A84" w:rsidRPr="00A433B6" w:rsidRDefault="00F52A84" w:rsidP="00F52A84">
      <w:pPr>
        <w:widowControl w:val="0"/>
        <w:autoSpaceDE w:val="0"/>
        <w:autoSpaceDN w:val="0"/>
        <w:adjustRightInd w:val="0"/>
        <w:spacing w:after="0" w:line="240" w:lineRule="auto"/>
        <w:ind w:left="540"/>
        <w:jc w:val="center"/>
        <w:outlineLvl w:val="2"/>
        <w:rPr>
          <w:rFonts w:ascii="Arial" w:hAnsi="Arial" w:cs="Arial"/>
          <w:sz w:val="24"/>
          <w:szCs w:val="24"/>
        </w:rPr>
      </w:pPr>
      <w:r w:rsidRPr="00A433B6">
        <w:rPr>
          <w:rFonts w:ascii="Arial" w:hAnsi="Arial" w:cs="Arial"/>
          <w:sz w:val="24"/>
          <w:szCs w:val="24"/>
        </w:rPr>
        <w:t>«Создание условий для эффективного функционирования системы органов местного самоуправления»</w:t>
      </w:r>
    </w:p>
    <w:tbl>
      <w:tblPr>
        <w:tblW w:w="10491" w:type="dxa"/>
        <w:tblCellSpacing w:w="5" w:type="nil"/>
        <w:tblInd w:w="-351" w:type="dxa"/>
        <w:tblLayout w:type="fixed"/>
        <w:tblCellMar>
          <w:left w:w="75" w:type="dxa"/>
          <w:right w:w="75" w:type="dxa"/>
        </w:tblCellMar>
        <w:tblLook w:val="0000"/>
      </w:tblPr>
      <w:tblGrid>
        <w:gridCol w:w="2694"/>
        <w:gridCol w:w="7797"/>
      </w:tblGrid>
      <w:tr w:rsidR="00F52A84" w:rsidRPr="00A433B6" w:rsidTr="006162C2">
        <w:trPr>
          <w:trHeight w:val="691"/>
          <w:tblCellSpacing w:w="5" w:type="nil"/>
        </w:trPr>
        <w:tc>
          <w:tcPr>
            <w:tcW w:w="2694" w:type="dxa"/>
            <w:tcBorders>
              <w:top w:val="single" w:sz="4" w:space="0" w:color="auto"/>
              <w:left w:val="single" w:sz="4" w:space="0" w:color="auto"/>
              <w:bottom w:val="single" w:sz="4" w:space="0" w:color="auto"/>
              <w:right w:val="single" w:sz="4" w:space="0" w:color="auto"/>
            </w:tcBorders>
          </w:tcPr>
          <w:p w:rsidR="00F52A84" w:rsidRPr="00A433B6" w:rsidRDefault="00F52A84" w:rsidP="006162C2">
            <w:pPr>
              <w:pStyle w:val="ConsPlusCell"/>
              <w:rPr>
                <w:sz w:val="24"/>
                <w:szCs w:val="24"/>
                <w:lang w:val="en-US"/>
              </w:rPr>
            </w:pPr>
            <w:r w:rsidRPr="00A433B6">
              <w:rPr>
                <w:sz w:val="24"/>
                <w:szCs w:val="24"/>
              </w:rPr>
              <w:t>Наименование</w:t>
            </w:r>
            <w:r w:rsidRPr="00A433B6">
              <w:rPr>
                <w:sz w:val="24"/>
                <w:szCs w:val="24"/>
                <w:lang w:val="en-US"/>
              </w:rPr>
              <w:t xml:space="preserve"> </w:t>
            </w:r>
            <w:r w:rsidRPr="00A433B6">
              <w:rPr>
                <w:sz w:val="24"/>
                <w:szCs w:val="24"/>
              </w:rPr>
              <w:t>подпрограммы</w:t>
            </w:r>
          </w:p>
        </w:tc>
        <w:tc>
          <w:tcPr>
            <w:tcW w:w="7797" w:type="dxa"/>
            <w:tcBorders>
              <w:top w:val="single" w:sz="4" w:space="0" w:color="auto"/>
              <w:left w:val="single" w:sz="4" w:space="0" w:color="auto"/>
              <w:bottom w:val="single" w:sz="4" w:space="0" w:color="auto"/>
              <w:right w:val="single" w:sz="4" w:space="0" w:color="auto"/>
            </w:tcBorders>
            <w:vAlign w:val="center"/>
          </w:tcPr>
          <w:p w:rsidR="00F52A84" w:rsidRPr="00A433B6" w:rsidRDefault="00F52A84" w:rsidP="006162C2">
            <w:pPr>
              <w:pStyle w:val="ConsPlusNormal"/>
              <w:rPr>
                <w:color w:val="000000"/>
                <w:sz w:val="24"/>
                <w:szCs w:val="24"/>
              </w:rPr>
            </w:pPr>
            <w:r w:rsidRPr="00A433B6">
              <w:rPr>
                <w:sz w:val="24"/>
                <w:szCs w:val="24"/>
              </w:rPr>
              <w:t>Создание условий для эффективного функционирования системы органов местного самоуправления</w:t>
            </w:r>
            <w:r w:rsidRPr="00A433B6">
              <w:rPr>
                <w:color w:val="000000"/>
                <w:sz w:val="24"/>
                <w:szCs w:val="24"/>
              </w:rPr>
              <w:t xml:space="preserve"> </w:t>
            </w:r>
          </w:p>
        </w:tc>
      </w:tr>
      <w:tr w:rsidR="00F52A84" w:rsidRPr="00A433B6" w:rsidTr="006162C2">
        <w:trPr>
          <w:trHeight w:val="691"/>
          <w:tblCellSpacing w:w="5" w:type="nil"/>
        </w:trPr>
        <w:tc>
          <w:tcPr>
            <w:tcW w:w="2694" w:type="dxa"/>
            <w:tcBorders>
              <w:top w:val="single" w:sz="4" w:space="0" w:color="auto"/>
              <w:left w:val="single" w:sz="4" w:space="0" w:color="auto"/>
              <w:bottom w:val="single" w:sz="4" w:space="0" w:color="auto"/>
              <w:right w:val="single" w:sz="4" w:space="0" w:color="auto"/>
            </w:tcBorders>
          </w:tcPr>
          <w:p w:rsidR="00F52A84" w:rsidRPr="00A433B6" w:rsidRDefault="00F52A84" w:rsidP="006162C2">
            <w:pPr>
              <w:pStyle w:val="ConsPlusNormal"/>
              <w:rPr>
                <w:sz w:val="24"/>
                <w:szCs w:val="24"/>
              </w:rPr>
            </w:pPr>
            <w:r w:rsidRPr="00A433B6">
              <w:rPr>
                <w:sz w:val="24"/>
                <w:szCs w:val="24"/>
              </w:rPr>
              <w:t>Наименование муниципальной программы, в рамках которой реализуется подпрограмма</w:t>
            </w:r>
          </w:p>
        </w:tc>
        <w:tc>
          <w:tcPr>
            <w:tcW w:w="7797" w:type="dxa"/>
            <w:tcBorders>
              <w:top w:val="single" w:sz="4" w:space="0" w:color="auto"/>
              <w:left w:val="single" w:sz="4" w:space="0" w:color="auto"/>
              <w:bottom w:val="single" w:sz="4" w:space="0" w:color="auto"/>
              <w:right w:val="single" w:sz="4" w:space="0" w:color="auto"/>
            </w:tcBorders>
            <w:vAlign w:val="center"/>
          </w:tcPr>
          <w:p w:rsidR="00F52A84" w:rsidRPr="00A433B6" w:rsidRDefault="00F52A84" w:rsidP="006162C2">
            <w:pPr>
              <w:pStyle w:val="ConsPlusNormal"/>
              <w:rPr>
                <w:sz w:val="24"/>
                <w:szCs w:val="24"/>
              </w:rPr>
            </w:pPr>
            <w:r w:rsidRPr="00A433B6">
              <w:rPr>
                <w:sz w:val="24"/>
                <w:szCs w:val="24"/>
              </w:rPr>
              <w:t>«Поселок наш родной – МО Толстихинский сельсовет»</w:t>
            </w:r>
          </w:p>
        </w:tc>
      </w:tr>
      <w:tr w:rsidR="00F52A84" w:rsidRPr="00A433B6" w:rsidTr="006162C2">
        <w:trPr>
          <w:trHeight w:val="691"/>
          <w:tblCellSpacing w:w="5" w:type="nil"/>
        </w:trPr>
        <w:tc>
          <w:tcPr>
            <w:tcW w:w="2694" w:type="dxa"/>
            <w:tcBorders>
              <w:top w:val="single" w:sz="4" w:space="0" w:color="auto"/>
              <w:left w:val="single" w:sz="4" w:space="0" w:color="auto"/>
              <w:bottom w:val="single" w:sz="4" w:space="0" w:color="auto"/>
              <w:right w:val="single" w:sz="4" w:space="0" w:color="auto"/>
            </w:tcBorders>
          </w:tcPr>
          <w:p w:rsidR="00F52A84" w:rsidRPr="00A433B6" w:rsidRDefault="00F52A84" w:rsidP="006162C2">
            <w:pPr>
              <w:pStyle w:val="ConsPlusCell"/>
              <w:jc w:val="both"/>
              <w:rPr>
                <w:sz w:val="24"/>
                <w:szCs w:val="24"/>
              </w:rPr>
            </w:pPr>
            <w:r w:rsidRPr="00A433B6">
              <w:rPr>
                <w:sz w:val="24"/>
                <w:szCs w:val="24"/>
              </w:rPr>
              <w:t>Исполнитель подпрограммы</w:t>
            </w:r>
          </w:p>
        </w:tc>
        <w:tc>
          <w:tcPr>
            <w:tcW w:w="7797" w:type="dxa"/>
            <w:tcBorders>
              <w:top w:val="single" w:sz="4" w:space="0" w:color="auto"/>
              <w:left w:val="single" w:sz="4" w:space="0" w:color="auto"/>
              <w:bottom w:val="single" w:sz="4" w:space="0" w:color="auto"/>
              <w:right w:val="single" w:sz="4" w:space="0" w:color="auto"/>
            </w:tcBorders>
          </w:tcPr>
          <w:p w:rsidR="00F52A84" w:rsidRPr="00A433B6" w:rsidRDefault="00F52A84" w:rsidP="006162C2">
            <w:pPr>
              <w:spacing w:after="0" w:line="240" w:lineRule="auto"/>
              <w:rPr>
                <w:rFonts w:ascii="Arial" w:hAnsi="Arial" w:cs="Arial"/>
                <w:sz w:val="24"/>
                <w:szCs w:val="24"/>
                <w:lang w:val="en-US"/>
              </w:rPr>
            </w:pPr>
            <w:r w:rsidRPr="00A433B6">
              <w:rPr>
                <w:rFonts w:ascii="Arial" w:hAnsi="Arial" w:cs="Arial"/>
                <w:sz w:val="24"/>
                <w:szCs w:val="24"/>
              </w:rPr>
              <w:t>Администрация Толстихинского сельсовета</w:t>
            </w:r>
          </w:p>
        </w:tc>
      </w:tr>
      <w:tr w:rsidR="00F52A84" w:rsidRPr="00A433B6" w:rsidTr="006162C2">
        <w:trPr>
          <w:trHeight w:val="528"/>
          <w:tblCellSpacing w:w="5" w:type="nil"/>
        </w:trPr>
        <w:tc>
          <w:tcPr>
            <w:tcW w:w="2694" w:type="dxa"/>
            <w:tcBorders>
              <w:left w:val="single" w:sz="4" w:space="0" w:color="auto"/>
              <w:bottom w:val="single" w:sz="4" w:space="0" w:color="auto"/>
              <w:right w:val="single" w:sz="4" w:space="0" w:color="auto"/>
            </w:tcBorders>
          </w:tcPr>
          <w:p w:rsidR="00F52A84" w:rsidRPr="00A433B6" w:rsidRDefault="00F52A84" w:rsidP="006162C2">
            <w:pPr>
              <w:pStyle w:val="ConsPlusCell"/>
              <w:rPr>
                <w:sz w:val="24"/>
                <w:szCs w:val="24"/>
              </w:rPr>
            </w:pPr>
            <w:r w:rsidRPr="00A433B6">
              <w:rPr>
                <w:sz w:val="24"/>
                <w:szCs w:val="24"/>
              </w:rPr>
              <w:t>Цель подпрограммы</w:t>
            </w:r>
          </w:p>
        </w:tc>
        <w:tc>
          <w:tcPr>
            <w:tcW w:w="7797" w:type="dxa"/>
            <w:tcBorders>
              <w:left w:val="single" w:sz="4" w:space="0" w:color="auto"/>
              <w:bottom w:val="single" w:sz="4" w:space="0" w:color="auto"/>
              <w:right w:val="single" w:sz="4" w:space="0" w:color="auto"/>
            </w:tcBorders>
            <w:vAlign w:val="center"/>
          </w:tcPr>
          <w:p w:rsidR="00F52A84" w:rsidRPr="00A433B6" w:rsidRDefault="00F52A84" w:rsidP="006162C2">
            <w:pPr>
              <w:spacing w:after="0" w:line="240" w:lineRule="auto"/>
              <w:rPr>
                <w:rFonts w:ascii="Arial" w:hAnsi="Arial" w:cs="Arial"/>
                <w:sz w:val="24"/>
                <w:szCs w:val="24"/>
              </w:rPr>
            </w:pPr>
            <w:r w:rsidRPr="00A433B6">
              <w:rPr>
                <w:rFonts w:ascii="Arial" w:hAnsi="Arial" w:cs="Arial"/>
                <w:sz w:val="24"/>
                <w:szCs w:val="24"/>
              </w:rPr>
              <w:t>Создание условий для максимально эффективного управления деятельности администрации Толстихинского сельсовета Уярского района</w:t>
            </w:r>
          </w:p>
        </w:tc>
      </w:tr>
      <w:tr w:rsidR="00F52A84" w:rsidRPr="00A433B6" w:rsidTr="006162C2">
        <w:trPr>
          <w:trHeight w:val="730"/>
          <w:tblCellSpacing w:w="5" w:type="nil"/>
        </w:trPr>
        <w:tc>
          <w:tcPr>
            <w:tcW w:w="2694" w:type="dxa"/>
            <w:tcBorders>
              <w:left w:val="single" w:sz="4" w:space="0" w:color="auto"/>
              <w:bottom w:val="single" w:sz="4" w:space="0" w:color="auto"/>
              <w:right w:val="single" w:sz="4" w:space="0" w:color="auto"/>
            </w:tcBorders>
          </w:tcPr>
          <w:p w:rsidR="00F52A84" w:rsidRPr="00A433B6" w:rsidRDefault="00F52A84" w:rsidP="006162C2">
            <w:pPr>
              <w:pStyle w:val="ConsPlusCell"/>
              <w:rPr>
                <w:sz w:val="24"/>
                <w:szCs w:val="24"/>
              </w:rPr>
            </w:pPr>
            <w:r w:rsidRPr="00A433B6">
              <w:rPr>
                <w:sz w:val="24"/>
                <w:szCs w:val="24"/>
              </w:rPr>
              <w:t>Задачи подпрограммы</w:t>
            </w:r>
          </w:p>
        </w:tc>
        <w:tc>
          <w:tcPr>
            <w:tcW w:w="7797" w:type="dxa"/>
            <w:tcBorders>
              <w:left w:val="single" w:sz="4" w:space="0" w:color="auto"/>
              <w:bottom w:val="single" w:sz="4" w:space="0" w:color="auto"/>
              <w:right w:val="single" w:sz="4" w:space="0" w:color="auto"/>
            </w:tcBorders>
            <w:vAlign w:val="center"/>
          </w:tcPr>
          <w:p w:rsidR="00F52A84" w:rsidRPr="00A433B6" w:rsidRDefault="00F52A84" w:rsidP="006162C2">
            <w:pPr>
              <w:spacing w:after="0" w:line="240" w:lineRule="auto"/>
              <w:rPr>
                <w:rFonts w:ascii="Arial" w:hAnsi="Arial" w:cs="Arial"/>
                <w:sz w:val="24"/>
                <w:szCs w:val="24"/>
              </w:rPr>
            </w:pPr>
            <w:r w:rsidRPr="00A433B6">
              <w:rPr>
                <w:rFonts w:ascii="Arial" w:hAnsi="Arial" w:cs="Arial"/>
                <w:sz w:val="24"/>
                <w:szCs w:val="24"/>
              </w:rPr>
              <w:t xml:space="preserve">Обеспечение реализации полномочий администрацией Толстихинского сельсовета Уярского района </w:t>
            </w:r>
          </w:p>
        </w:tc>
      </w:tr>
      <w:tr w:rsidR="00F52A84" w:rsidRPr="00A433B6" w:rsidTr="006162C2">
        <w:trPr>
          <w:trHeight w:val="600"/>
          <w:tblCellSpacing w:w="5" w:type="nil"/>
        </w:trPr>
        <w:tc>
          <w:tcPr>
            <w:tcW w:w="2694" w:type="dxa"/>
            <w:tcBorders>
              <w:left w:val="single" w:sz="4" w:space="0" w:color="auto"/>
              <w:bottom w:val="single" w:sz="4" w:space="0" w:color="auto"/>
              <w:right w:val="single" w:sz="4" w:space="0" w:color="auto"/>
            </w:tcBorders>
          </w:tcPr>
          <w:p w:rsidR="00F52A84" w:rsidRPr="00A433B6" w:rsidRDefault="00F52A84" w:rsidP="006162C2">
            <w:pPr>
              <w:pStyle w:val="ConsPlusCell"/>
              <w:rPr>
                <w:sz w:val="24"/>
                <w:szCs w:val="24"/>
              </w:rPr>
            </w:pPr>
            <w:r w:rsidRPr="00A433B6">
              <w:rPr>
                <w:sz w:val="24"/>
                <w:szCs w:val="24"/>
              </w:rPr>
              <w:t>Перечень показателей результативности</w:t>
            </w:r>
          </w:p>
        </w:tc>
        <w:tc>
          <w:tcPr>
            <w:tcW w:w="7797" w:type="dxa"/>
            <w:tcBorders>
              <w:left w:val="single" w:sz="4" w:space="0" w:color="auto"/>
              <w:bottom w:val="single" w:sz="4" w:space="0" w:color="auto"/>
              <w:right w:val="single" w:sz="4" w:space="0" w:color="auto"/>
            </w:tcBorders>
            <w:vAlign w:val="center"/>
          </w:tcPr>
          <w:p w:rsidR="00F52A84" w:rsidRPr="00A433B6" w:rsidRDefault="00F52A84" w:rsidP="006162C2">
            <w:pPr>
              <w:pStyle w:val="ConsPlusNormal"/>
              <w:rPr>
                <w:sz w:val="24"/>
                <w:szCs w:val="24"/>
              </w:rPr>
            </w:pPr>
            <w:r w:rsidRPr="00A433B6">
              <w:rPr>
                <w:sz w:val="24"/>
                <w:szCs w:val="24"/>
              </w:rPr>
              <w:t>Приведены в приложении № 1 к паспорту подпрограммы муниципальной программы</w:t>
            </w:r>
          </w:p>
        </w:tc>
      </w:tr>
      <w:tr w:rsidR="00F52A84" w:rsidRPr="00A433B6" w:rsidTr="006162C2">
        <w:trPr>
          <w:trHeight w:val="600"/>
          <w:tblCellSpacing w:w="5" w:type="nil"/>
        </w:trPr>
        <w:tc>
          <w:tcPr>
            <w:tcW w:w="2694" w:type="dxa"/>
            <w:tcBorders>
              <w:left w:val="single" w:sz="4" w:space="0" w:color="auto"/>
              <w:bottom w:val="single" w:sz="4" w:space="0" w:color="auto"/>
              <w:right w:val="single" w:sz="4" w:space="0" w:color="auto"/>
            </w:tcBorders>
          </w:tcPr>
          <w:p w:rsidR="00F52A84" w:rsidRPr="00A433B6" w:rsidRDefault="00F52A84" w:rsidP="006162C2">
            <w:pPr>
              <w:pStyle w:val="ConsPlusCell"/>
              <w:rPr>
                <w:sz w:val="24"/>
                <w:szCs w:val="24"/>
                <w:lang w:val="en-US"/>
              </w:rPr>
            </w:pPr>
            <w:r w:rsidRPr="00A433B6">
              <w:rPr>
                <w:sz w:val="24"/>
                <w:szCs w:val="24"/>
              </w:rPr>
              <w:t>Срок</w:t>
            </w:r>
            <w:r w:rsidRPr="00A433B6">
              <w:rPr>
                <w:sz w:val="24"/>
                <w:szCs w:val="24"/>
                <w:lang w:val="en-US"/>
              </w:rPr>
              <w:t xml:space="preserve"> </w:t>
            </w:r>
            <w:r w:rsidRPr="00A433B6">
              <w:rPr>
                <w:sz w:val="24"/>
                <w:szCs w:val="24"/>
              </w:rPr>
              <w:t>реализации подпрограммы</w:t>
            </w:r>
          </w:p>
        </w:tc>
        <w:tc>
          <w:tcPr>
            <w:tcW w:w="7797" w:type="dxa"/>
            <w:tcBorders>
              <w:left w:val="single" w:sz="4" w:space="0" w:color="auto"/>
              <w:bottom w:val="single" w:sz="4" w:space="0" w:color="auto"/>
              <w:right w:val="single" w:sz="4" w:space="0" w:color="auto"/>
            </w:tcBorders>
            <w:vAlign w:val="center"/>
          </w:tcPr>
          <w:p w:rsidR="00F52A84" w:rsidRPr="00A433B6" w:rsidRDefault="00F52A84" w:rsidP="006162C2">
            <w:pPr>
              <w:pStyle w:val="ConsPlusCell"/>
              <w:rPr>
                <w:sz w:val="24"/>
                <w:szCs w:val="24"/>
                <w:lang w:val="en-US"/>
              </w:rPr>
            </w:pPr>
            <w:r w:rsidRPr="00A433B6">
              <w:rPr>
                <w:sz w:val="24"/>
                <w:szCs w:val="24"/>
              </w:rPr>
              <w:t>2023 - 2025 годы</w:t>
            </w:r>
          </w:p>
        </w:tc>
      </w:tr>
      <w:tr w:rsidR="00F52A84" w:rsidRPr="00A433B6" w:rsidTr="006162C2">
        <w:trPr>
          <w:trHeight w:val="2823"/>
          <w:tblCellSpacing w:w="5" w:type="nil"/>
        </w:trPr>
        <w:tc>
          <w:tcPr>
            <w:tcW w:w="2694" w:type="dxa"/>
            <w:tcBorders>
              <w:top w:val="single" w:sz="4" w:space="0" w:color="auto"/>
              <w:left w:val="single" w:sz="4" w:space="0" w:color="auto"/>
              <w:bottom w:val="single" w:sz="4" w:space="0" w:color="auto"/>
              <w:right w:val="single" w:sz="4" w:space="0" w:color="auto"/>
            </w:tcBorders>
          </w:tcPr>
          <w:p w:rsidR="00F52A84" w:rsidRPr="00A433B6" w:rsidRDefault="00F52A84" w:rsidP="006162C2">
            <w:pPr>
              <w:pStyle w:val="ConsPlusCell"/>
              <w:rPr>
                <w:sz w:val="24"/>
                <w:szCs w:val="24"/>
              </w:rPr>
            </w:pPr>
            <w:r w:rsidRPr="00A433B6">
              <w:rPr>
                <w:sz w:val="24"/>
                <w:szCs w:val="24"/>
              </w:rPr>
              <w:t>Объемы и источники финансирования подпрограммы по годам реализации (тыс. руб.)</w:t>
            </w:r>
          </w:p>
        </w:tc>
        <w:tc>
          <w:tcPr>
            <w:tcW w:w="7797" w:type="dxa"/>
            <w:tcBorders>
              <w:left w:val="single" w:sz="4" w:space="0" w:color="auto"/>
              <w:bottom w:val="single" w:sz="4" w:space="0" w:color="auto"/>
              <w:right w:val="single" w:sz="4" w:space="0" w:color="auto"/>
            </w:tcBorders>
            <w:vAlign w:val="center"/>
          </w:tcPr>
          <w:p w:rsidR="00F52A84" w:rsidRPr="00A433B6" w:rsidRDefault="00F52A84" w:rsidP="006162C2">
            <w:pPr>
              <w:pStyle w:val="ConsPlusCell"/>
              <w:rPr>
                <w:sz w:val="24"/>
                <w:szCs w:val="24"/>
              </w:rPr>
            </w:pPr>
            <w:r w:rsidRPr="00A433B6">
              <w:rPr>
                <w:sz w:val="24"/>
                <w:szCs w:val="24"/>
              </w:rPr>
              <w:t xml:space="preserve">Общий объем финансирования на 2023 - 2025 года составляет </w:t>
            </w:r>
            <w:r>
              <w:rPr>
                <w:sz w:val="24"/>
                <w:szCs w:val="24"/>
              </w:rPr>
              <w:t>5 020,5</w:t>
            </w:r>
            <w:r w:rsidRPr="00A433B6">
              <w:rPr>
                <w:sz w:val="24"/>
                <w:szCs w:val="24"/>
              </w:rPr>
              <w:t xml:space="preserve"> тыс. руб., в том числе:</w:t>
            </w:r>
          </w:p>
          <w:p w:rsidR="00F52A84" w:rsidRPr="00A433B6" w:rsidRDefault="00F52A84" w:rsidP="006162C2">
            <w:pPr>
              <w:pStyle w:val="ConsPlusCell"/>
              <w:rPr>
                <w:sz w:val="24"/>
                <w:szCs w:val="24"/>
              </w:rPr>
            </w:pPr>
            <w:r w:rsidRPr="00A433B6">
              <w:rPr>
                <w:sz w:val="24"/>
                <w:szCs w:val="24"/>
              </w:rPr>
              <w:t xml:space="preserve">местный бюджет – </w:t>
            </w:r>
            <w:r>
              <w:rPr>
                <w:sz w:val="24"/>
                <w:szCs w:val="24"/>
              </w:rPr>
              <w:t xml:space="preserve">4 979,3 </w:t>
            </w:r>
            <w:r w:rsidRPr="00A433B6">
              <w:rPr>
                <w:sz w:val="24"/>
                <w:szCs w:val="24"/>
              </w:rPr>
              <w:t>тыс. руб.,</w:t>
            </w:r>
          </w:p>
          <w:p w:rsidR="00F52A84" w:rsidRPr="00A433B6" w:rsidRDefault="00F52A84" w:rsidP="006162C2">
            <w:pPr>
              <w:pStyle w:val="ConsPlusCell"/>
              <w:rPr>
                <w:sz w:val="24"/>
                <w:szCs w:val="24"/>
              </w:rPr>
            </w:pPr>
            <w:r w:rsidRPr="00A433B6">
              <w:rPr>
                <w:sz w:val="24"/>
                <w:szCs w:val="24"/>
              </w:rPr>
              <w:t xml:space="preserve">краевой бюджет – </w:t>
            </w:r>
            <w:r>
              <w:rPr>
                <w:sz w:val="24"/>
                <w:szCs w:val="24"/>
              </w:rPr>
              <w:t>41,2</w:t>
            </w:r>
            <w:r w:rsidRPr="00A433B6">
              <w:rPr>
                <w:sz w:val="24"/>
                <w:szCs w:val="24"/>
              </w:rPr>
              <w:t xml:space="preserve"> тыс. руб.</w:t>
            </w:r>
          </w:p>
          <w:p w:rsidR="00F52A84" w:rsidRPr="00A433B6" w:rsidRDefault="00F52A84" w:rsidP="006162C2">
            <w:pPr>
              <w:pStyle w:val="ConsPlusCell"/>
              <w:rPr>
                <w:sz w:val="24"/>
                <w:szCs w:val="24"/>
              </w:rPr>
            </w:pPr>
            <w:r w:rsidRPr="00A433B6">
              <w:rPr>
                <w:sz w:val="24"/>
                <w:szCs w:val="24"/>
              </w:rPr>
              <w:t>в том числе по годам:</w:t>
            </w:r>
          </w:p>
          <w:p w:rsidR="00F52A84" w:rsidRPr="00A433B6" w:rsidRDefault="00F52A84" w:rsidP="006162C2">
            <w:pPr>
              <w:pStyle w:val="ConsPlusCell"/>
              <w:rPr>
                <w:b/>
                <w:sz w:val="24"/>
                <w:szCs w:val="24"/>
              </w:rPr>
            </w:pPr>
            <w:r w:rsidRPr="00A433B6">
              <w:rPr>
                <w:b/>
                <w:sz w:val="24"/>
                <w:szCs w:val="24"/>
              </w:rPr>
              <w:t xml:space="preserve">2023 год всего: </w:t>
            </w:r>
            <w:r>
              <w:rPr>
                <w:b/>
                <w:sz w:val="24"/>
                <w:szCs w:val="24"/>
              </w:rPr>
              <w:t>1 850,8</w:t>
            </w:r>
            <w:r w:rsidRPr="00A433B6">
              <w:rPr>
                <w:b/>
                <w:sz w:val="24"/>
                <w:szCs w:val="24"/>
              </w:rPr>
              <w:t xml:space="preserve"> тыс. руб.</w:t>
            </w:r>
          </w:p>
          <w:p w:rsidR="00F52A84" w:rsidRPr="00A433B6" w:rsidRDefault="00F52A84" w:rsidP="006162C2">
            <w:pPr>
              <w:pStyle w:val="ConsPlusCell"/>
              <w:rPr>
                <w:sz w:val="24"/>
                <w:szCs w:val="24"/>
              </w:rPr>
            </w:pPr>
            <w:r w:rsidRPr="00A433B6">
              <w:rPr>
                <w:sz w:val="24"/>
                <w:szCs w:val="24"/>
              </w:rPr>
              <w:t xml:space="preserve">местный бюджет – </w:t>
            </w:r>
            <w:r>
              <w:rPr>
                <w:sz w:val="24"/>
                <w:szCs w:val="24"/>
              </w:rPr>
              <w:t>1 809,6</w:t>
            </w:r>
            <w:r w:rsidRPr="00A433B6">
              <w:rPr>
                <w:sz w:val="24"/>
                <w:szCs w:val="24"/>
              </w:rPr>
              <w:t xml:space="preserve"> тыс. руб.;</w:t>
            </w:r>
          </w:p>
          <w:p w:rsidR="00F52A84" w:rsidRPr="00A433B6" w:rsidRDefault="00F52A84" w:rsidP="006162C2">
            <w:pPr>
              <w:pStyle w:val="ConsPlusCell"/>
              <w:rPr>
                <w:sz w:val="24"/>
                <w:szCs w:val="24"/>
              </w:rPr>
            </w:pPr>
            <w:r w:rsidRPr="00A433B6">
              <w:rPr>
                <w:sz w:val="24"/>
                <w:szCs w:val="24"/>
              </w:rPr>
              <w:t xml:space="preserve">краевой бюджет  - </w:t>
            </w:r>
            <w:r>
              <w:rPr>
                <w:sz w:val="24"/>
                <w:szCs w:val="24"/>
              </w:rPr>
              <w:t xml:space="preserve">41,2 </w:t>
            </w:r>
            <w:r w:rsidRPr="00A433B6">
              <w:rPr>
                <w:sz w:val="24"/>
                <w:szCs w:val="24"/>
              </w:rPr>
              <w:t>тыс. руб.</w:t>
            </w:r>
          </w:p>
          <w:p w:rsidR="00F52A84" w:rsidRPr="00A433B6" w:rsidRDefault="00F52A84" w:rsidP="006162C2">
            <w:pPr>
              <w:pStyle w:val="ConsPlusCell"/>
              <w:rPr>
                <w:b/>
                <w:sz w:val="24"/>
                <w:szCs w:val="24"/>
              </w:rPr>
            </w:pPr>
            <w:r w:rsidRPr="00A433B6">
              <w:rPr>
                <w:b/>
                <w:sz w:val="24"/>
                <w:szCs w:val="24"/>
              </w:rPr>
              <w:t>2024 год всего:</w:t>
            </w:r>
            <w:r>
              <w:rPr>
                <w:b/>
                <w:sz w:val="24"/>
                <w:szCs w:val="24"/>
              </w:rPr>
              <w:t xml:space="preserve"> 1 694,1</w:t>
            </w:r>
            <w:r w:rsidRPr="00A433B6">
              <w:rPr>
                <w:b/>
                <w:sz w:val="24"/>
                <w:szCs w:val="24"/>
              </w:rPr>
              <w:t xml:space="preserve"> тыс. руб.</w:t>
            </w:r>
          </w:p>
          <w:p w:rsidR="00F52A84" w:rsidRPr="00A433B6" w:rsidRDefault="00F52A84" w:rsidP="006162C2">
            <w:pPr>
              <w:pStyle w:val="ConsPlusCell"/>
              <w:rPr>
                <w:sz w:val="24"/>
                <w:szCs w:val="24"/>
              </w:rPr>
            </w:pPr>
            <w:r w:rsidRPr="00A433B6">
              <w:rPr>
                <w:sz w:val="24"/>
                <w:szCs w:val="24"/>
              </w:rPr>
              <w:t xml:space="preserve">местный бюджет – </w:t>
            </w:r>
            <w:r>
              <w:rPr>
                <w:sz w:val="24"/>
                <w:szCs w:val="24"/>
              </w:rPr>
              <w:t>1 694,1</w:t>
            </w:r>
            <w:r w:rsidRPr="00A433B6">
              <w:rPr>
                <w:sz w:val="24"/>
                <w:szCs w:val="24"/>
              </w:rPr>
              <w:t xml:space="preserve"> тыс. руб.;</w:t>
            </w:r>
          </w:p>
          <w:p w:rsidR="00F52A84" w:rsidRPr="00A433B6" w:rsidRDefault="00F52A84" w:rsidP="006162C2">
            <w:pPr>
              <w:pStyle w:val="ConsPlusCell"/>
              <w:rPr>
                <w:b/>
                <w:sz w:val="24"/>
                <w:szCs w:val="24"/>
              </w:rPr>
            </w:pPr>
            <w:r w:rsidRPr="00A433B6">
              <w:rPr>
                <w:b/>
                <w:sz w:val="24"/>
                <w:szCs w:val="24"/>
              </w:rPr>
              <w:t xml:space="preserve">2025 год всего: </w:t>
            </w:r>
            <w:r>
              <w:rPr>
                <w:b/>
                <w:sz w:val="24"/>
                <w:szCs w:val="24"/>
              </w:rPr>
              <w:t>1 475,6</w:t>
            </w:r>
            <w:r w:rsidRPr="00A433B6">
              <w:rPr>
                <w:b/>
                <w:sz w:val="24"/>
                <w:szCs w:val="24"/>
              </w:rPr>
              <w:t xml:space="preserve"> тыс. руб.</w:t>
            </w:r>
          </w:p>
          <w:p w:rsidR="00F52A84" w:rsidRPr="00A433B6" w:rsidRDefault="00F52A84" w:rsidP="006162C2">
            <w:pPr>
              <w:pStyle w:val="ConsPlusCell"/>
              <w:rPr>
                <w:sz w:val="24"/>
                <w:szCs w:val="24"/>
              </w:rPr>
            </w:pPr>
            <w:r w:rsidRPr="00A433B6">
              <w:rPr>
                <w:sz w:val="24"/>
                <w:szCs w:val="24"/>
              </w:rPr>
              <w:t xml:space="preserve">местный бюджет – </w:t>
            </w:r>
            <w:r>
              <w:rPr>
                <w:sz w:val="24"/>
                <w:szCs w:val="24"/>
              </w:rPr>
              <w:t>1 475,6</w:t>
            </w:r>
            <w:r w:rsidRPr="00A433B6">
              <w:rPr>
                <w:sz w:val="24"/>
                <w:szCs w:val="24"/>
              </w:rPr>
              <w:t xml:space="preserve"> тыс. руб.</w:t>
            </w:r>
          </w:p>
        </w:tc>
      </w:tr>
      <w:tr w:rsidR="00F52A84" w:rsidRPr="00A433B6" w:rsidTr="006162C2">
        <w:trPr>
          <w:trHeight w:val="898"/>
          <w:tblCellSpacing w:w="5" w:type="nil"/>
        </w:trPr>
        <w:tc>
          <w:tcPr>
            <w:tcW w:w="2694" w:type="dxa"/>
            <w:tcBorders>
              <w:top w:val="single" w:sz="4" w:space="0" w:color="auto"/>
              <w:left w:val="single" w:sz="4" w:space="0" w:color="auto"/>
              <w:bottom w:val="single" w:sz="4" w:space="0" w:color="auto"/>
              <w:right w:val="single" w:sz="4" w:space="0" w:color="auto"/>
            </w:tcBorders>
          </w:tcPr>
          <w:p w:rsidR="00F52A84" w:rsidRPr="00A433B6" w:rsidRDefault="00F52A84" w:rsidP="006162C2">
            <w:pPr>
              <w:pStyle w:val="ConsPlusNormal"/>
              <w:rPr>
                <w:sz w:val="24"/>
                <w:szCs w:val="24"/>
              </w:rPr>
            </w:pPr>
            <w:r w:rsidRPr="00A433B6">
              <w:rPr>
                <w:sz w:val="24"/>
                <w:szCs w:val="24"/>
              </w:rPr>
              <w:t>Система организации контроля за исполнением подпрограммы</w:t>
            </w:r>
          </w:p>
        </w:tc>
        <w:tc>
          <w:tcPr>
            <w:tcW w:w="7797" w:type="dxa"/>
            <w:tcBorders>
              <w:top w:val="single" w:sz="4" w:space="0" w:color="auto"/>
              <w:left w:val="single" w:sz="4" w:space="0" w:color="auto"/>
              <w:bottom w:val="single" w:sz="4" w:space="0" w:color="auto"/>
              <w:right w:val="single" w:sz="4" w:space="0" w:color="auto"/>
            </w:tcBorders>
            <w:vAlign w:val="center"/>
          </w:tcPr>
          <w:p w:rsidR="00F52A84" w:rsidRPr="00A433B6" w:rsidRDefault="00F52A84" w:rsidP="006162C2">
            <w:pPr>
              <w:pStyle w:val="ConsPlusNormal"/>
              <w:rPr>
                <w:sz w:val="24"/>
                <w:szCs w:val="24"/>
              </w:rPr>
            </w:pPr>
            <w:r w:rsidRPr="00A433B6">
              <w:rPr>
                <w:sz w:val="24"/>
                <w:szCs w:val="24"/>
              </w:rPr>
              <w:t>Администрация Толстихинского сельсовета Уярского района</w:t>
            </w:r>
          </w:p>
        </w:tc>
      </w:tr>
    </w:tbl>
    <w:p w:rsidR="00F52A84" w:rsidRPr="00A433B6" w:rsidRDefault="00F52A84" w:rsidP="00F52A84">
      <w:pPr>
        <w:spacing w:after="0" w:line="240" w:lineRule="auto"/>
        <w:jc w:val="center"/>
        <w:rPr>
          <w:rFonts w:ascii="Arial" w:hAnsi="Arial" w:cs="Arial"/>
          <w:sz w:val="24"/>
          <w:szCs w:val="24"/>
        </w:rPr>
      </w:pPr>
      <w:r w:rsidRPr="00A433B6">
        <w:rPr>
          <w:rFonts w:ascii="Arial" w:hAnsi="Arial" w:cs="Arial"/>
          <w:sz w:val="24"/>
          <w:szCs w:val="24"/>
        </w:rPr>
        <w:t>2. Содержание проблемы и обоснование необходимости ее решения программными методами</w:t>
      </w:r>
    </w:p>
    <w:p w:rsidR="00F52A84" w:rsidRPr="00A433B6" w:rsidRDefault="00F52A84" w:rsidP="00F52A84">
      <w:pPr>
        <w:pStyle w:val="ConsPlusNormal"/>
        <w:ind w:firstLine="720"/>
        <w:jc w:val="both"/>
        <w:rPr>
          <w:sz w:val="24"/>
          <w:szCs w:val="24"/>
        </w:rPr>
      </w:pPr>
      <w:r w:rsidRPr="00A433B6">
        <w:rPr>
          <w:sz w:val="24"/>
          <w:szCs w:val="24"/>
        </w:rPr>
        <w:t xml:space="preserve">Толстихинский сельсовет Уярского района наделен статусом сельского поселения. В состав Толстихинского сельсовета входят с. Толстихино, д. Николаевка, </w:t>
      </w:r>
      <w:r w:rsidRPr="00A433B6">
        <w:rPr>
          <w:sz w:val="24"/>
          <w:szCs w:val="24"/>
        </w:rPr>
        <w:lastRenderedPageBreak/>
        <w:t>д. Новониколаевка, д. Кузьминка. С. Толстихино является административным центром сельсовета. Численность постоянного населения по состоянию на 1 октября 2022 года составила 962 человека. Общая площадь Толстихинского сельсовета составляет 23170 га.</w:t>
      </w:r>
    </w:p>
    <w:p w:rsidR="00F52A84" w:rsidRPr="00A433B6" w:rsidRDefault="00F52A84" w:rsidP="00F52A84">
      <w:pPr>
        <w:autoSpaceDE w:val="0"/>
        <w:autoSpaceDN w:val="0"/>
        <w:adjustRightInd w:val="0"/>
        <w:spacing w:after="0" w:line="240" w:lineRule="auto"/>
        <w:ind w:firstLine="708"/>
        <w:jc w:val="both"/>
        <w:rPr>
          <w:rFonts w:ascii="Arial" w:hAnsi="Arial" w:cs="Arial"/>
          <w:sz w:val="24"/>
          <w:szCs w:val="24"/>
        </w:rPr>
      </w:pPr>
      <w:r w:rsidRPr="00A433B6">
        <w:rPr>
          <w:rFonts w:ascii="Arial" w:hAnsi="Arial" w:cs="Arial"/>
          <w:sz w:val="24"/>
          <w:szCs w:val="24"/>
        </w:rPr>
        <w:t>Деятельность Администрации Толстихинского сельсовета Уярского района в настоящее время сопряжена с необходимостью учета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 способствующие осуществлению непосредственного решения населением вопросов местного значения. Планомерная, целенаправленная поддержка реформирования и развития местного самоуправления в Толстихинском сельсовете Уярского района позволит реализовать мероприятия, направленные на совершенствование правовой основы деятельности Администрации Толстихинского сельсовета Уярского района, формирование современных подходов и методов работы по решению вопросов местного значения. Эффективность деятельности Администрации Толстихинского сельсовета Уярского района, результативность принимаемых решений и в конечном итоге уровень социально-экономического развития Толстихинского сельсовета Уярского района зависят от профессиональной подготовки и деловых качеств выборных должностных лиц, служащих и муниципальных служащих администрации Толстихинского сельсовета Уярского района. В связи с этим в администрации Толстихинского сельсовета Уярского района реализуются комплексные мероприятия, направленные на повышение профессионального уровня выборных должностных лиц местного самоуправления, служащих и муниципальных служащих администрации Толстихинского сельсовета Уярского района.</w:t>
      </w:r>
    </w:p>
    <w:p w:rsidR="00F52A84" w:rsidRPr="00A433B6" w:rsidRDefault="00F52A84" w:rsidP="00F52A84">
      <w:pPr>
        <w:autoSpaceDE w:val="0"/>
        <w:autoSpaceDN w:val="0"/>
        <w:adjustRightInd w:val="0"/>
        <w:spacing w:after="0" w:line="240" w:lineRule="auto"/>
        <w:ind w:firstLine="708"/>
        <w:jc w:val="both"/>
        <w:rPr>
          <w:rFonts w:ascii="Arial" w:hAnsi="Arial" w:cs="Arial"/>
          <w:sz w:val="24"/>
          <w:szCs w:val="24"/>
        </w:rPr>
      </w:pPr>
      <w:r w:rsidRPr="00A433B6">
        <w:rPr>
          <w:rFonts w:ascii="Arial" w:hAnsi="Arial" w:cs="Arial"/>
          <w:sz w:val="24"/>
          <w:szCs w:val="24"/>
        </w:rPr>
        <w:t>Создание эффективной системы управления и распоряжения муниципальной собственностью муниципального образования Толстихинский сельсовет Уярского района, контроль за использованием земель на территории поселения  обеспечит гарантированные поступления платежей в бюджет поселения за землю муниципального образования.</w:t>
      </w:r>
    </w:p>
    <w:p w:rsidR="00F52A84" w:rsidRPr="00A433B6" w:rsidRDefault="00F52A84" w:rsidP="00F52A84">
      <w:pPr>
        <w:autoSpaceDE w:val="0"/>
        <w:autoSpaceDN w:val="0"/>
        <w:adjustRightInd w:val="0"/>
        <w:spacing w:after="0" w:line="240" w:lineRule="auto"/>
        <w:ind w:firstLine="708"/>
        <w:jc w:val="both"/>
        <w:rPr>
          <w:rFonts w:ascii="Arial" w:hAnsi="Arial" w:cs="Arial"/>
          <w:sz w:val="24"/>
          <w:szCs w:val="24"/>
        </w:rPr>
      </w:pPr>
      <w:r w:rsidRPr="00A433B6">
        <w:rPr>
          <w:rFonts w:ascii="Arial" w:hAnsi="Arial" w:cs="Arial"/>
          <w:color w:val="000000"/>
          <w:sz w:val="24"/>
          <w:szCs w:val="24"/>
        </w:rPr>
        <w:t>Ритмичность, слаженность и высокая результативность работы администрации во многом зависят от обеспеченности материально-техническими ресурсами. Для совершенствования работы а</w:t>
      </w:r>
      <w:r w:rsidRPr="00A433B6">
        <w:rPr>
          <w:rFonts w:ascii="Arial" w:hAnsi="Arial" w:cs="Arial"/>
          <w:sz w:val="24"/>
          <w:szCs w:val="24"/>
        </w:rPr>
        <w:t xml:space="preserve">дминистрации Толстихинского сельсовета Уярского района </w:t>
      </w:r>
      <w:r w:rsidRPr="00A433B6">
        <w:rPr>
          <w:rFonts w:ascii="Arial" w:hAnsi="Arial" w:cs="Arial"/>
          <w:color w:val="000000"/>
          <w:sz w:val="24"/>
          <w:szCs w:val="24"/>
        </w:rPr>
        <w:t xml:space="preserve">в целях оптимального решения вопросов местного значения необходимо проводить работу по модернизации материально-технической базы. На сегодняшний день в эксплуатации находится муниципальное имущество поселения, которое нуждается в ремонте и обслуживании. Административное здание требует ремонта. Офисная техника и оборудование, приобретенное в </w:t>
      </w:r>
      <w:r w:rsidRPr="00A433B6">
        <w:rPr>
          <w:rFonts w:ascii="Arial" w:hAnsi="Arial" w:cs="Arial"/>
          <w:sz w:val="24"/>
          <w:szCs w:val="24"/>
        </w:rPr>
        <w:t>2004-2007 гг., требует замены</w:t>
      </w:r>
      <w:r w:rsidRPr="00A433B6">
        <w:rPr>
          <w:rFonts w:ascii="Arial" w:hAnsi="Arial" w:cs="Arial"/>
          <w:color w:val="000000"/>
          <w:sz w:val="24"/>
          <w:szCs w:val="24"/>
        </w:rPr>
        <w:t>. В связи с переходом на электронную форму документооборота и увеличением объема информации, которую необходимо использовать в работе, требуется наличие современной офисной техники, которая, в свою очередь, требует системного обслуживания, программного обеспечения и своевременного обновления для поддержания в рабочем состоянии.</w:t>
      </w:r>
      <w:r w:rsidRPr="00A433B6">
        <w:rPr>
          <w:rFonts w:ascii="Arial" w:hAnsi="Arial" w:cs="Arial"/>
          <w:sz w:val="24"/>
          <w:szCs w:val="24"/>
        </w:rPr>
        <w:t xml:space="preserve"> </w:t>
      </w:r>
      <w:r w:rsidRPr="00A433B6">
        <w:rPr>
          <w:rFonts w:ascii="Arial" w:hAnsi="Arial" w:cs="Arial"/>
          <w:color w:val="000000"/>
          <w:sz w:val="24"/>
          <w:szCs w:val="24"/>
        </w:rPr>
        <w:t>В рамках организации эффективного функционирования органов местного самоуправления необходимо осуществлять своевременное обеспечение канцелярскими товарами и расходными материалами. Наличие средств материально-технического обеспечения подразумевает обязательность учета и контроля, их сохранности, целевого расходования.</w:t>
      </w:r>
    </w:p>
    <w:p w:rsidR="00F52A84" w:rsidRPr="00A433B6" w:rsidRDefault="00F52A84" w:rsidP="00F52A84">
      <w:pPr>
        <w:pStyle w:val="ConsPlusCell"/>
        <w:ind w:firstLine="708"/>
        <w:rPr>
          <w:sz w:val="24"/>
          <w:szCs w:val="24"/>
        </w:rPr>
      </w:pPr>
    </w:p>
    <w:p w:rsidR="00F52A84" w:rsidRPr="00A433B6" w:rsidRDefault="00F52A84" w:rsidP="00F52A84">
      <w:pPr>
        <w:pStyle w:val="ConsPlusCell"/>
        <w:ind w:left="900"/>
        <w:jc w:val="center"/>
        <w:rPr>
          <w:sz w:val="24"/>
          <w:szCs w:val="24"/>
        </w:rPr>
      </w:pPr>
      <w:r w:rsidRPr="00A433B6">
        <w:rPr>
          <w:sz w:val="24"/>
          <w:szCs w:val="24"/>
        </w:rPr>
        <w:t>3.Основные цели и задачи, перечень и значения показателей результативности подпрограммы.</w:t>
      </w:r>
    </w:p>
    <w:p w:rsidR="00F52A84" w:rsidRPr="00A433B6" w:rsidRDefault="00F52A84" w:rsidP="00F52A84">
      <w:pPr>
        <w:pStyle w:val="ConsPlusCell"/>
        <w:ind w:firstLine="708"/>
        <w:jc w:val="both"/>
        <w:rPr>
          <w:sz w:val="24"/>
          <w:szCs w:val="24"/>
        </w:rPr>
      </w:pPr>
      <w:r w:rsidRPr="00A433B6">
        <w:rPr>
          <w:sz w:val="24"/>
          <w:szCs w:val="24"/>
        </w:rPr>
        <w:t>Целью подпрограммы является: создание условий для максимально эффективного управления деятельностью администрации Толстихинского сельсовета Уярского района.</w:t>
      </w:r>
    </w:p>
    <w:p w:rsidR="00F52A84" w:rsidRPr="00A433B6" w:rsidRDefault="00F52A84" w:rsidP="00F52A84">
      <w:pPr>
        <w:spacing w:after="0" w:line="240" w:lineRule="auto"/>
        <w:ind w:firstLine="708"/>
        <w:jc w:val="both"/>
        <w:rPr>
          <w:rFonts w:ascii="Arial" w:hAnsi="Arial" w:cs="Arial"/>
          <w:sz w:val="24"/>
          <w:szCs w:val="24"/>
        </w:rPr>
      </w:pPr>
      <w:r w:rsidRPr="00A433B6">
        <w:rPr>
          <w:rFonts w:ascii="Arial" w:hAnsi="Arial" w:cs="Arial"/>
          <w:sz w:val="24"/>
          <w:szCs w:val="24"/>
        </w:rPr>
        <w:t>В рамках подпрограммы должны быть решена основная задача: обеспечение реализации полномочий администрацией Толстихинского сельсовета Уярского района.</w:t>
      </w:r>
    </w:p>
    <w:p w:rsidR="00F52A84" w:rsidRPr="00A433B6" w:rsidRDefault="00F52A84" w:rsidP="00F52A84">
      <w:pPr>
        <w:spacing w:after="0" w:line="240" w:lineRule="auto"/>
        <w:ind w:firstLine="709"/>
        <w:jc w:val="both"/>
        <w:rPr>
          <w:rFonts w:ascii="Arial" w:hAnsi="Arial" w:cs="Arial"/>
          <w:sz w:val="24"/>
          <w:szCs w:val="24"/>
        </w:rPr>
      </w:pPr>
      <w:r w:rsidRPr="00A433B6">
        <w:rPr>
          <w:rFonts w:ascii="Arial" w:hAnsi="Arial" w:cs="Arial"/>
          <w:sz w:val="24"/>
          <w:szCs w:val="24"/>
        </w:rPr>
        <w:lastRenderedPageBreak/>
        <w:t>Перечень и значения показателей результативности подпрограммы представлены в приложении № 1.</w:t>
      </w:r>
    </w:p>
    <w:p w:rsidR="00F52A84" w:rsidRPr="00A433B6" w:rsidRDefault="00F52A84" w:rsidP="00F52A84">
      <w:pPr>
        <w:pStyle w:val="ConsPlusNormal"/>
        <w:ind w:firstLine="720"/>
        <w:jc w:val="both"/>
        <w:rPr>
          <w:sz w:val="24"/>
          <w:szCs w:val="24"/>
        </w:rPr>
      </w:pPr>
      <w:r w:rsidRPr="00A433B6">
        <w:rPr>
          <w:sz w:val="24"/>
          <w:szCs w:val="24"/>
        </w:rPr>
        <w:t>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 утвержденным подпрограммой.</w:t>
      </w:r>
    </w:p>
    <w:p w:rsidR="00F52A84" w:rsidRPr="00A433B6" w:rsidRDefault="00F52A84" w:rsidP="00F52A84">
      <w:pPr>
        <w:pStyle w:val="ConsPlusNormal"/>
        <w:ind w:firstLine="720"/>
        <w:jc w:val="both"/>
        <w:rPr>
          <w:sz w:val="24"/>
          <w:szCs w:val="24"/>
        </w:rPr>
      </w:pPr>
    </w:p>
    <w:p w:rsidR="00F52A84" w:rsidRPr="00A433B6" w:rsidRDefault="00F52A84" w:rsidP="00F52A84">
      <w:pPr>
        <w:spacing w:after="0" w:line="240" w:lineRule="auto"/>
        <w:jc w:val="center"/>
        <w:rPr>
          <w:rFonts w:ascii="Arial" w:hAnsi="Arial" w:cs="Arial"/>
          <w:sz w:val="24"/>
          <w:szCs w:val="24"/>
        </w:rPr>
      </w:pPr>
      <w:r w:rsidRPr="00A433B6">
        <w:rPr>
          <w:rFonts w:ascii="Arial" w:hAnsi="Arial" w:cs="Arial"/>
          <w:sz w:val="24"/>
          <w:szCs w:val="24"/>
        </w:rPr>
        <w:t>4. Механизм реализации подпрограммы.</w:t>
      </w:r>
    </w:p>
    <w:p w:rsidR="00F52A84" w:rsidRPr="00A433B6" w:rsidRDefault="00F52A84" w:rsidP="00F52A84">
      <w:pPr>
        <w:pStyle w:val="ConsPlusNormal"/>
        <w:ind w:firstLine="540"/>
        <w:jc w:val="both"/>
        <w:outlineLvl w:val="2"/>
        <w:rPr>
          <w:sz w:val="24"/>
          <w:szCs w:val="24"/>
        </w:rPr>
      </w:pPr>
      <w:r w:rsidRPr="00A433B6">
        <w:rPr>
          <w:sz w:val="24"/>
          <w:szCs w:val="24"/>
        </w:rPr>
        <w:t>Главным распорядителем средств является администрация Толстихинского сельсовета Уярского района.</w:t>
      </w:r>
    </w:p>
    <w:p w:rsidR="00F52A84" w:rsidRPr="00A433B6" w:rsidRDefault="00F52A84" w:rsidP="00F52A84">
      <w:pPr>
        <w:pStyle w:val="ConsPlusNormal"/>
        <w:ind w:firstLine="540"/>
        <w:jc w:val="both"/>
        <w:rPr>
          <w:sz w:val="24"/>
          <w:szCs w:val="24"/>
        </w:rPr>
      </w:pPr>
      <w:r w:rsidRPr="00A433B6">
        <w:rPr>
          <w:sz w:val="24"/>
          <w:szCs w:val="24"/>
        </w:rPr>
        <w:t xml:space="preserve">Для достижения намеченной цели и решения задач в рамках данной подпрограммы предусматривается планомерная реализация мероприятий, направленных на </w:t>
      </w:r>
      <w:r w:rsidRPr="00A433B6">
        <w:rPr>
          <w:spacing w:val="-6"/>
          <w:sz w:val="24"/>
          <w:szCs w:val="24"/>
        </w:rPr>
        <w:t>создания условий для удобства граждан при получении муниципальных услуг и улучшения качества их</w:t>
      </w:r>
      <w:r w:rsidRPr="00A433B6">
        <w:rPr>
          <w:color w:val="FF0000"/>
          <w:spacing w:val="-6"/>
          <w:sz w:val="24"/>
          <w:szCs w:val="24"/>
        </w:rPr>
        <w:t xml:space="preserve"> </w:t>
      </w:r>
      <w:r w:rsidRPr="00A433B6">
        <w:rPr>
          <w:spacing w:val="-6"/>
          <w:sz w:val="24"/>
          <w:szCs w:val="24"/>
        </w:rPr>
        <w:t>предоставления.</w:t>
      </w:r>
    </w:p>
    <w:p w:rsidR="00F52A84" w:rsidRPr="00A433B6" w:rsidRDefault="00F52A84" w:rsidP="00F52A84">
      <w:pPr>
        <w:pStyle w:val="ConsPlusNormal"/>
        <w:ind w:firstLine="540"/>
        <w:rPr>
          <w:sz w:val="24"/>
          <w:szCs w:val="24"/>
        </w:rPr>
      </w:pPr>
    </w:p>
    <w:p w:rsidR="00F52A84" w:rsidRPr="00A433B6" w:rsidRDefault="00F52A84" w:rsidP="00F52A84">
      <w:pPr>
        <w:autoSpaceDE w:val="0"/>
        <w:autoSpaceDN w:val="0"/>
        <w:adjustRightInd w:val="0"/>
        <w:spacing w:after="0" w:line="240" w:lineRule="auto"/>
        <w:ind w:firstLine="709"/>
        <w:jc w:val="center"/>
        <w:rPr>
          <w:rFonts w:ascii="Arial" w:hAnsi="Arial" w:cs="Arial"/>
          <w:color w:val="000000"/>
          <w:sz w:val="24"/>
          <w:szCs w:val="24"/>
        </w:rPr>
      </w:pPr>
      <w:r w:rsidRPr="00A433B6">
        <w:rPr>
          <w:rFonts w:ascii="Arial" w:hAnsi="Arial" w:cs="Arial"/>
          <w:color w:val="000000"/>
          <w:sz w:val="24"/>
          <w:szCs w:val="24"/>
        </w:rPr>
        <w:t>5. Управление подпрограммой и контроль за ходом ее выполнения</w:t>
      </w:r>
    </w:p>
    <w:p w:rsidR="00F52A84" w:rsidRPr="00A433B6" w:rsidRDefault="00F52A84" w:rsidP="00F52A84">
      <w:pPr>
        <w:widowControl w:val="0"/>
        <w:autoSpaceDE w:val="0"/>
        <w:autoSpaceDN w:val="0"/>
        <w:adjustRightInd w:val="0"/>
        <w:spacing w:after="0" w:line="240" w:lineRule="auto"/>
        <w:ind w:firstLine="720"/>
        <w:jc w:val="both"/>
        <w:rPr>
          <w:rFonts w:ascii="Arial" w:hAnsi="Arial" w:cs="Arial"/>
          <w:color w:val="000000"/>
          <w:sz w:val="24"/>
          <w:szCs w:val="24"/>
        </w:rPr>
      </w:pPr>
      <w:r w:rsidRPr="00A433B6">
        <w:rPr>
          <w:rFonts w:ascii="Arial" w:hAnsi="Arial" w:cs="Arial"/>
          <w:color w:val="000000"/>
          <w:sz w:val="24"/>
          <w:szCs w:val="24"/>
        </w:rPr>
        <w:t>5.1. Текущее управление и контроль за реализацией подпрограммы осуществляет Администрация Толстихинского сельсовета.</w:t>
      </w:r>
    </w:p>
    <w:p w:rsidR="00F52A84" w:rsidRPr="00A433B6" w:rsidRDefault="00F52A84" w:rsidP="00F52A84">
      <w:pPr>
        <w:widowControl w:val="0"/>
        <w:autoSpaceDE w:val="0"/>
        <w:autoSpaceDN w:val="0"/>
        <w:adjustRightInd w:val="0"/>
        <w:spacing w:after="0" w:line="240" w:lineRule="auto"/>
        <w:ind w:firstLine="720"/>
        <w:jc w:val="both"/>
        <w:rPr>
          <w:rFonts w:ascii="Arial" w:hAnsi="Arial" w:cs="Arial"/>
          <w:color w:val="000000"/>
          <w:sz w:val="24"/>
          <w:szCs w:val="24"/>
        </w:rPr>
      </w:pPr>
      <w:r w:rsidRPr="00A433B6">
        <w:rPr>
          <w:rFonts w:ascii="Arial" w:hAnsi="Arial" w:cs="Arial"/>
          <w:color w:val="000000"/>
          <w:sz w:val="24"/>
          <w:szCs w:val="24"/>
        </w:rPr>
        <w:t>Администрация Толстихинского сельсовета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52A84" w:rsidRPr="00A433B6" w:rsidRDefault="00F52A84" w:rsidP="00F52A84">
      <w:pPr>
        <w:widowControl w:val="0"/>
        <w:autoSpaceDE w:val="0"/>
        <w:autoSpaceDN w:val="0"/>
        <w:adjustRightInd w:val="0"/>
        <w:spacing w:after="0" w:line="240" w:lineRule="auto"/>
        <w:ind w:firstLine="720"/>
        <w:jc w:val="both"/>
        <w:rPr>
          <w:rFonts w:ascii="Arial" w:hAnsi="Arial" w:cs="Arial"/>
          <w:color w:val="000000"/>
          <w:sz w:val="24"/>
          <w:szCs w:val="24"/>
        </w:rPr>
      </w:pPr>
      <w:r w:rsidRPr="00A433B6">
        <w:rPr>
          <w:rFonts w:ascii="Arial" w:hAnsi="Arial" w:cs="Arial"/>
          <w:color w:val="000000"/>
          <w:sz w:val="24"/>
          <w:szCs w:val="24"/>
        </w:rPr>
        <w:t>5.2. Непосредственный контроль за ходом реализации мероприятий подпрограммы осуществляет Толстихинский сельский Совет депутатов.</w:t>
      </w:r>
    </w:p>
    <w:p w:rsidR="00F52A84" w:rsidRPr="00A433B6" w:rsidRDefault="00F52A84" w:rsidP="00F52A84">
      <w:pPr>
        <w:widowControl w:val="0"/>
        <w:autoSpaceDE w:val="0"/>
        <w:autoSpaceDN w:val="0"/>
        <w:adjustRightInd w:val="0"/>
        <w:spacing w:after="0" w:line="240" w:lineRule="auto"/>
        <w:ind w:firstLine="720"/>
        <w:jc w:val="both"/>
        <w:rPr>
          <w:rFonts w:ascii="Arial" w:hAnsi="Arial" w:cs="Arial"/>
          <w:color w:val="000000"/>
          <w:sz w:val="24"/>
          <w:szCs w:val="24"/>
        </w:rPr>
      </w:pPr>
      <w:r w:rsidRPr="00A433B6">
        <w:rPr>
          <w:rFonts w:ascii="Arial" w:hAnsi="Arial" w:cs="Arial"/>
          <w:color w:val="000000"/>
          <w:sz w:val="24"/>
          <w:szCs w:val="24"/>
        </w:rPr>
        <w:t xml:space="preserve">5.3. Администрация Толстихинского сельсовета ежегодно, не </w:t>
      </w:r>
      <w:r w:rsidRPr="00A433B6">
        <w:rPr>
          <w:rFonts w:ascii="Arial" w:hAnsi="Arial" w:cs="Arial"/>
          <w:sz w:val="24"/>
          <w:szCs w:val="24"/>
        </w:rPr>
        <w:t>позднее 01 февраля года следующего за отчетным, направляет в Толстихинский сельский Совет депутатов отчет о</w:t>
      </w:r>
      <w:r w:rsidRPr="00A433B6">
        <w:rPr>
          <w:rFonts w:ascii="Arial" w:hAnsi="Arial" w:cs="Arial"/>
          <w:color w:val="000000"/>
          <w:sz w:val="24"/>
          <w:szCs w:val="24"/>
        </w:rPr>
        <w:t xml:space="preserve"> реализации подпрограммы.</w:t>
      </w:r>
    </w:p>
    <w:p w:rsidR="00F52A84" w:rsidRPr="00A433B6" w:rsidRDefault="00F52A84" w:rsidP="00F52A84">
      <w:pPr>
        <w:autoSpaceDE w:val="0"/>
        <w:autoSpaceDN w:val="0"/>
        <w:adjustRightInd w:val="0"/>
        <w:spacing w:after="0" w:line="240" w:lineRule="auto"/>
        <w:ind w:firstLine="709"/>
        <w:jc w:val="both"/>
        <w:rPr>
          <w:rFonts w:ascii="Arial" w:hAnsi="Arial" w:cs="Arial"/>
          <w:b/>
          <w:color w:val="000000"/>
          <w:sz w:val="24"/>
          <w:szCs w:val="24"/>
        </w:rPr>
      </w:pPr>
      <w:r w:rsidRPr="00A433B6">
        <w:rPr>
          <w:rFonts w:ascii="Arial" w:hAnsi="Arial" w:cs="Arial"/>
          <w:sz w:val="24"/>
          <w:szCs w:val="24"/>
        </w:rPr>
        <w:t>5.4.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F52A84" w:rsidRPr="00A433B6" w:rsidRDefault="00F52A84" w:rsidP="00F52A84">
      <w:pPr>
        <w:autoSpaceDE w:val="0"/>
        <w:autoSpaceDN w:val="0"/>
        <w:adjustRightInd w:val="0"/>
        <w:spacing w:after="0" w:line="240" w:lineRule="auto"/>
        <w:ind w:firstLine="709"/>
        <w:jc w:val="center"/>
        <w:rPr>
          <w:rFonts w:ascii="Arial" w:hAnsi="Arial" w:cs="Arial"/>
          <w:color w:val="000000"/>
          <w:sz w:val="24"/>
          <w:szCs w:val="24"/>
        </w:rPr>
      </w:pPr>
    </w:p>
    <w:p w:rsidR="00F52A84" w:rsidRPr="00A433B6" w:rsidRDefault="00F52A84" w:rsidP="00F52A84">
      <w:pPr>
        <w:autoSpaceDE w:val="0"/>
        <w:autoSpaceDN w:val="0"/>
        <w:adjustRightInd w:val="0"/>
        <w:spacing w:after="0" w:line="240" w:lineRule="auto"/>
        <w:ind w:firstLine="709"/>
        <w:jc w:val="center"/>
        <w:rPr>
          <w:rFonts w:ascii="Arial" w:hAnsi="Arial" w:cs="Arial"/>
          <w:color w:val="000000"/>
          <w:sz w:val="24"/>
          <w:szCs w:val="24"/>
        </w:rPr>
      </w:pPr>
      <w:r w:rsidRPr="00A433B6">
        <w:rPr>
          <w:rFonts w:ascii="Arial" w:hAnsi="Arial" w:cs="Arial"/>
          <w:color w:val="000000"/>
          <w:sz w:val="24"/>
          <w:szCs w:val="24"/>
        </w:rPr>
        <w:t>6. Оценка социально-экономической эффективности</w:t>
      </w:r>
    </w:p>
    <w:p w:rsidR="00F52A84" w:rsidRPr="00A433B6" w:rsidRDefault="00F52A84" w:rsidP="00F52A84">
      <w:pPr>
        <w:widowControl w:val="0"/>
        <w:shd w:val="clear" w:color="auto" w:fill="FFFFFF"/>
        <w:tabs>
          <w:tab w:val="left" w:pos="10205"/>
        </w:tabs>
        <w:autoSpaceDE w:val="0"/>
        <w:autoSpaceDN w:val="0"/>
        <w:adjustRightInd w:val="0"/>
        <w:spacing w:after="0" w:line="240" w:lineRule="auto"/>
        <w:ind w:right="461" w:firstLine="709"/>
        <w:jc w:val="both"/>
        <w:rPr>
          <w:rFonts w:ascii="Arial" w:hAnsi="Arial" w:cs="Arial"/>
          <w:sz w:val="24"/>
          <w:szCs w:val="24"/>
        </w:rPr>
      </w:pPr>
      <w:r w:rsidRPr="00A433B6">
        <w:rPr>
          <w:rFonts w:ascii="Arial" w:hAnsi="Arial" w:cs="Arial"/>
          <w:sz w:val="24"/>
          <w:szCs w:val="24"/>
        </w:rPr>
        <w:t>Предложенные подпрограммой мероприятия позволят решить ряд социально-экономических проблем:</w:t>
      </w:r>
    </w:p>
    <w:p w:rsidR="00F52A84" w:rsidRPr="00A433B6" w:rsidRDefault="00F52A84" w:rsidP="00F52A84">
      <w:pPr>
        <w:widowControl w:val="0"/>
        <w:shd w:val="clear" w:color="auto" w:fill="FFFFFF"/>
        <w:tabs>
          <w:tab w:val="left" w:pos="10205"/>
        </w:tabs>
        <w:autoSpaceDE w:val="0"/>
        <w:autoSpaceDN w:val="0"/>
        <w:adjustRightInd w:val="0"/>
        <w:spacing w:after="0" w:line="240" w:lineRule="auto"/>
        <w:ind w:right="461"/>
        <w:jc w:val="both"/>
        <w:rPr>
          <w:rFonts w:ascii="Arial" w:hAnsi="Arial" w:cs="Arial"/>
          <w:spacing w:val="-6"/>
          <w:sz w:val="24"/>
          <w:szCs w:val="24"/>
        </w:rPr>
      </w:pPr>
      <w:r w:rsidRPr="00A433B6">
        <w:rPr>
          <w:rFonts w:ascii="Arial" w:hAnsi="Arial" w:cs="Arial"/>
          <w:spacing w:val="-6"/>
          <w:sz w:val="24"/>
          <w:szCs w:val="24"/>
        </w:rPr>
        <w:t>- создадут условия для удобства граждан при получении муниципальных услуг и повысят качества их предоставления;</w:t>
      </w:r>
    </w:p>
    <w:p w:rsidR="00F52A84" w:rsidRPr="00A433B6" w:rsidRDefault="00F52A84" w:rsidP="00F52A84">
      <w:pPr>
        <w:widowControl w:val="0"/>
        <w:shd w:val="clear" w:color="auto" w:fill="FFFFFF"/>
        <w:tabs>
          <w:tab w:val="left" w:pos="10205"/>
        </w:tabs>
        <w:autoSpaceDE w:val="0"/>
        <w:autoSpaceDN w:val="0"/>
        <w:adjustRightInd w:val="0"/>
        <w:spacing w:after="0" w:line="240" w:lineRule="auto"/>
        <w:ind w:right="461"/>
        <w:jc w:val="both"/>
        <w:rPr>
          <w:rFonts w:ascii="Arial" w:hAnsi="Arial" w:cs="Arial"/>
          <w:spacing w:val="-3"/>
          <w:sz w:val="24"/>
          <w:szCs w:val="24"/>
        </w:rPr>
      </w:pPr>
      <w:r w:rsidRPr="00A433B6">
        <w:rPr>
          <w:rFonts w:ascii="Arial" w:hAnsi="Arial" w:cs="Arial"/>
          <w:spacing w:val="-6"/>
          <w:sz w:val="24"/>
          <w:szCs w:val="24"/>
        </w:rPr>
        <w:t xml:space="preserve"> -повысят эффективность работы органов местного самоуправления;</w:t>
      </w:r>
    </w:p>
    <w:p w:rsidR="00F52A84" w:rsidRPr="00A433B6" w:rsidRDefault="00F52A84" w:rsidP="00F52A84">
      <w:pPr>
        <w:autoSpaceDE w:val="0"/>
        <w:autoSpaceDN w:val="0"/>
        <w:adjustRightInd w:val="0"/>
        <w:spacing w:after="0" w:line="240" w:lineRule="auto"/>
        <w:jc w:val="both"/>
        <w:rPr>
          <w:rFonts w:ascii="Arial" w:hAnsi="Arial" w:cs="Arial"/>
          <w:sz w:val="24"/>
          <w:szCs w:val="24"/>
        </w:rPr>
      </w:pPr>
      <w:r w:rsidRPr="00A433B6">
        <w:rPr>
          <w:rFonts w:ascii="Arial" w:hAnsi="Arial" w:cs="Arial"/>
          <w:sz w:val="24"/>
          <w:szCs w:val="24"/>
        </w:rPr>
        <w:t>-создадут условия для максимально эффективного управления муниципальным образованием Толстихинский сельсовет Уярского района при минимальных затратах.</w:t>
      </w:r>
    </w:p>
    <w:p w:rsidR="00F52A84" w:rsidRPr="00A433B6" w:rsidRDefault="00F52A84" w:rsidP="00F52A84">
      <w:pPr>
        <w:spacing w:after="0" w:line="240" w:lineRule="auto"/>
        <w:ind w:firstLine="851"/>
        <w:jc w:val="both"/>
        <w:rPr>
          <w:rFonts w:ascii="Arial" w:hAnsi="Arial" w:cs="Arial"/>
          <w:sz w:val="24"/>
          <w:szCs w:val="24"/>
        </w:rPr>
      </w:pPr>
      <w:r w:rsidRPr="00A433B6">
        <w:rPr>
          <w:rFonts w:ascii="Arial" w:hAnsi="Arial" w:cs="Arial"/>
          <w:sz w:val="24"/>
          <w:szCs w:val="24"/>
        </w:rPr>
        <w:t>Реализация мероприятий подпрограммы приведет к достижению следующих результатов:</w:t>
      </w:r>
    </w:p>
    <w:p w:rsidR="00F52A84" w:rsidRPr="00A433B6" w:rsidRDefault="00F52A84" w:rsidP="00F52A84">
      <w:pPr>
        <w:spacing w:after="0" w:line="240" w:lineRule="auto"/>
        <w:ind w:firstLine="851"/>
        <w:jc w:val="both"/>
        <w:rPr>
          <w:rFonts w:ascii="Arial" w:hAnsi="Arial" w:cs="Arial"/>
          <w:sz w:val="24"/>
          <w:szCs w:val="24"/>
        </w:rPr>
      </w:pPr>
      <w:r w:rsidRPr="00A433B6">
        <w:rPr>
          <w:rFonts w:ascii="Arial" w:hAnsi="Arial" w:cs="Arial"/>
          <w:sz w:val="24"/>
          <w:szCs w:val="24"/>
        </w:rPr>
        <w:t>-совершенствование правовой основы деятельности администрации Толстихинского сельсовета Уярского района, формирование современных подходов и методов работы по решению вопросов местного значения;</w:t>
      </w:r>
    </w:p>
    <w:p w:rsidR="00F52A84" w:rsidRPr="000F6D51" w:rsidRDefault="00F52A84" w:rsidP="00F52A84">
      <w:pPr>
        <w:widowControl w:val="0"/>
        <w:autoSpaceDE w:val="0"/>
        <w:autoSpaceDN w:val="0"/>
        <w:adjustRightInd w:val="0"/>
        <w:spacing w:after="0" w:line="240" w:lineRule="auto"/>
        <w:ind w:firstLine="708"/>
        <w:jc w:val="both"/>
        <w:rPr>
          <w:rFonts w:ascii="Arial" w:hAnsi="Arial" w:cs="Arial"/>
          <w:sz w:val="24"/>
          <w:szCs w:val="24"/>
        </w:rPr>
      </w:pPr>
      <w:r w:rsidRPr="00A433B6">
        <w:rPr>
          <w:rFonts w:ascii="Arial" w:hAnsi="Arial" w:cs="Arial"/>
          <w:sz w:val="24"/>
          <w:szCs w:val="24"/>
        </w:rPr>
        <w:t xml:space="preserve">- обеспечение своевременного и достоверного информирования населения по вопросам </w:t>
      </w:r>
      <w:r w:rsidRPr="000F6D51">
        <w:rPr>
          <w:rFonts w:ascii="Arial" w:hAnsi="Arial" w:cs="Arial"/>
          <w:sz w:val="24"/>
          <w:szCs w:val="24"/>
        </w:rPr>
        <w:t>деятельности органов местного самоуправления Толстихинского сельсовета Уярского района.</w:t>
      </w:r>
    </w:p>
    <w:p w:rsidR="00F52A84" w:rsidRPr="000F6D51" w:rsidRDefault="00F52A84" w:rsidP="00F52A84">
      <w:pPr>
        <w:spacing w:after="0" w:line="240" w:lineRule="auto"/>
        <w:ind w:firstLine="851"/>
        <w:jc w:val="both"/>
        <w:rPr>
          <w:rFonts w:ascii="Arial" w:hAnsi="Arial" w:cs="Arial"/>
          <w:sz w:val="24"/>
          <w:szCs w:val="24"/>
        </w:rPr>
      </w:pPr>
    </w:p>
    <w:p w:rsidR="00F52A84" w:rsidRPr="00A433B6" w:rsidRDefault="00F52A84" w:rsidP="00F52A84">
      <w:pPr>
        <w:widowControl w:val="0"/>
        <w:autoSpaceDE w:val="0"/>
        <w:autoSpaceDN w:val="0"/>
        <w:adjustRightInd w:val="0"/>
        <w:spacing w:after="0" w:line="240" w:lineRule="auto"/>
        <w:jc w:val="center"/>
        <w:outlineLvl w:val="1"/>
        <w:rPr>
          <w:rFonts w:ascii="Arial" w:hAnsi="Arial" w:cs="Arial"/>
          <w:color w:val="000000"/>
          <w:sz w:val="24"/>
          <w:szCs w:val="24"/>
        </w:rPr>
      </w:pPr>
      <w:r w:rsidRPr="00A433B6">
        <w:rPr>
          <w:rFonts w:ascii="Arial" w:hAnsi="Arial" w:cs="Arial"/>
          <w:color w:val="000000"/>
          <w:sz w:val="24"/>
          <w:szCs w:val="24"/>
        </w:rPr>
        <w:t>7. Мероприятия подпрограммы</w:t>
      </w:r>
    </w:p>
    <w:p w:rsidR="00F52A84" w:rsidRPr="00A433B6" w:rsidRDefault="009C1B58" w:rsidP="00F52A84">
      <w:pPr>
        <w:widowControl w:val="0"/>
        <w:autoSpaceDE w:val="0"/>
        <w:autoSpaceDN w:val="0"/>
        <w:adjustRightInd w:val="0"/>
        <w:spacing w:after="0" w:line="240" w:lineRule="auto"/>
        <w:ind w:firstLine="708"/>
        <w:jc w:val="both"/>
        <w:outlineLvl w:val="1"/>
        <w:rPr>
          <w:rFonts w:ascii="Arial" w:hAnsi="Arial" w:cs="Arial"/>
          <w:color w:val="000000"/>
          <w:sz w:val="24"/>
          <w:szCs w:val="24"/>
        </w:rPr>
      </w:pPr>
      <w:hyperlink w:anchor="Par573" w:history="1">
        <w:r w:rsidR="00F52A84" w:rsidRPr="00A433B6">
          <w:rPr>
            <w:rFonts w:ascii="Arial" w:hAnsi="Arial" w:cs="Arial"/>
            <w:color w:val="000000"/>
            <w:sz w:val="24"/>
            <w:szCs w:val="24"/>
          </w:rPr>
          <w:t>Перечень</w:t>
        </w:r>
      </w:hyperlink>
      <w:r w:rsidR="00F52A84" w:rsidRPr="00A433B6">
        <w:rPr>
          <w:rFonts w:ascii="Arial" w:hAnsi="Arial" w:cs="Arial"/>
          <w:color w:val="000000"/>
          <w:sz w:val="24"/>
          <w:szCs w:val="24"/>
        </w:rPr>
        <w:t xml:space="preserve"> мероприятий подпрограммы приведен в приложении № 2 к подпрограмме.</w:t>
      </w:r>
    </w:p>
    <w:p w:rsidR="00F52A84" w:rsidRPr="00A433B6" w:rsidRDefault="00F52A84" w:rsidP="00F52A84">
      <w:pPr>
        <w:widowControl w:val="0"/>
        <w:autoSpaceDE w:val="0"/>
        <w:autoSpaceDN w:val="0"/>
        <w:adjustRightInd w:val="0"/>
        <w:spacing w:after="0" w:line="240" w:lineRule="auto"/>
        <w:ind w:firstLine="708"/>
        <w:jc w:val="both"/>
        <w:outlineLvl w:val="1"/>
        <w:rPr>
          <w:rFonts w:ascii="Arial" w:hAnsi="Arial" w:cs="Arial"/>
          <w:color w:val="000000"/>
          <w:sz w:val="24"/>
          <w:szCs w:val="24"/>
        </w:rPr>
      </w:pPr>
    </w:p>
    <w:p w:rsidR="00F52A84" w:rsidRPr="00A433B6" w:rsidRDefault="00F52A84" w:rsidP="00F52A84">
      <w:pPr>
        <w:tabs>
          <w:tab w:val="left" w:pos="2805"/>
        </w:tabs>
        <w:spacing w:after="0" w:line="240" w:lineRule="auto"/>
        <w:jc w:val="center"/>
        <w:rPr>
          <w:rFonts w:ascii="Arial" w:hAnsi="Arial" w:cs="Arial"/>
          <w:color w:val="000000"/>
          <w:sz w:val="24"/>
          <w:szCs w:val="24"/>
        </w:rPr>
      </w:pPr>
      <w:r w:rsidRPr="00A433B6">
        <w:rPr>
          <w:rFonts w:ascii="Arial" w:hAnsi="Arial" w:cs="Arial"/>
          <w:color w:val="000000"/>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rsidR="00F52A84" w:rsidRPr="00A433B6" w:rsidRDefault="00F52A84" w:rsidP="00F52A84">
      <w:pPr>
        <w:widowControl w:val="0"/>
        <w:autoSpaceDE w:val="0"/>
        <w:autoSpaceDN w:val="0"/>
        <w:adjustRightInd w:val="0"/>
        <w:spacing w:after="0" w:line="240" w:lineRule="auto"/>
        <w:ind w:firstLine="540"/>
        <w:jc w:val="both"/>
        <w:rPr>
          <w:rFonts w:ascii="Arial" w:hAnsi="Arial" w:cs="Arial"/>
          <w:sz w:val="24"/>
          <w:szCs w:val="24"/>
        </w:rPr>
      </w:pPr>
      <w:r w:rsidRPr="00A433B6">
        <w:rPr>
          <w:rFonts w:ascii="Arial" w:hAnsi="Arial" w:cs="Arial"/>
          <w:sz w:val="24"/>
          <w:szCs w:val="24"/>
        </w:rPr>
        <w:lastRenderedPageBreak/>
        <w:t>Мероприятия подпрограммы реализуются за счет средств местного бюджета.</w:t>
      </w:r>
    </w:p>
    <w:p w:rsidR="00F52A84" w:rsidRPr="00A433B6" w:rsidRDefault="00F52A84" w:rsidP="00F52A84">
      <w:pPr>
        <w:spacing w:after="0" w:line="240" w:lineRule="auto"/>
        <w:ind w:firstLine="540"/>
        <w:rPr>
          <w:rFonts w:ascii="Arial" w:hAnsi="Arial" w:cs="Arial"/>
          <w:sz w:val="24"/>
          <w:szCs w:val="24"/>
        </w:rPr>
      </w:pPr>
      <w:r w:rsidRPr="00A433B6">
        <w:rPr>
          <w:rFonts w:ascii="Arial" w:hAnsi="Arial" w:cs="Arial"/>
          <w:sz w:val="24"/>
          <w:szCs w:val="24"/>
        </w:rPr>
        <w:t xml:space="preserve">Общий объем финансирования программы  – </w:t>
      </w:r>
      <w:r>
        <w:rPr>
          <w:rFonts w:ascii="Arial" w:hAnsi="Arial" w:cs="Arial"/>
          <w:sz w:val="24"/>
          <w:szCs w:val="24"/>
        </w:rPr>
        <w:t>5 020,5</w:t>
      </w:r>
      <w:r w:rsidRPr="00A433B6">
        <w:rPr>
          <w:rFonts w:ascii="Arial" w:hAnsi="Arial" w:cs="Arial"/>
          <w:sz w:val="24"/>
          <w:szCs w:val="24"/>
        </w:rPr>
        <w:t xml:space="preserve"> тыс. руб.:</w:t>
      </w:r>
    </w:p>
    <w:p w:rsidR="00F52A84" w:rsidRPr="0095223C" w:rsidRDefault="00F52A84" w:rsidP="00F52A84">
      <w:pPr>
        <w:spacing w:after="0" w:line="240" w:lineRule="auto"/>
        <w:ind w:firstLine="540"/>
        <w:rPr>
          <w:rFonts w:ascii="Arial" w:hAnsi="Arial" w:cs="Arial"/>
          <w:sz w:val="24"/>
          <w:szCs w:val="24"/>
        </w:rPr>
      </w:pPr>
      <w:r w:rsidRPr="00A433B6">
        <w:rPr>
          <w:rFonts w:ascii="Arial" w:hAnsi="Arial" w:cs="Arial"/>
          <w:sz w:val="24"/>
          <w:szCs w:val="24"/>
        </w:rPr>
        <w:t>- за счет краевого бюджета –</w:t>
      </w:r>
      <w:r>
        <w:rPr>
          <w:rFonts w:ascii="Arial" w:hAnsi="Arial" w:cs="Arial"/>
          <w:sz w:val="24"/>
          <w:szCs w:val="24"/>
        </w:rPr>
        <w:t xml:space="preserve"> </w:t>
      </w:r>
      <w:r w:rsidRPr="0095223C">
        <w:rPr>
          <w:rFonts w:ascii="Arial" w:hAnsi="Arial" w:cs="Arial"/>
          <w:sz w:val="24"/>
          <w:szCs w:val="24"/>
        </w:rPr>
        <w:t>41,2 тыс. руб.,</w:t>
      </w:r>
    </w:p>
    <w:p w:rsidR="00F52A84" w:rsidRPr="009169C6" w:rsidRDefault="00F52A84" w:rsidP="00F52A84">
      <w:pPr>
        <w:spacing w:after="0" w:line="240" w:lineRule="auto"/>
        <w:ind w:firstLine="540"/>
        <w:rPr>
          <w:rFonts w:ascii="Arial" w:hAnsi="Arial" w:cs="Arial"/>
          <w:sz w:val="24"/>
          <w:szCs w:val="24"/>
        </w:rPr>
      </w:pPr>
      <w:r w:rsidRPr="0095223C">
        <w:rPr>
          <w:rFonts w:ascii="Arial" w:hAnsi="Arial" w:cs="Arial"/>
          <w:sz w:val="24"/>
          <w:szCs w:val="24"/>
        </w:rPr>
        <w:t xml:space="preserve">- за счет местного </w:t>
      </w:r>
      <w:r w:rsidRPr="009169C6">
        <w:rPr>
          <w:rFonts w:ascii="Arial" w:hAnsi="Arial" w:cs="Arial"/>
          <w:sz w:val="24"/>
          <w:szCs w:val="24"/>
        </w:rPr>
        <w:t xml:space="preserve">бюджета – </w:t>
      </w:r>
      <w:r>
        <w:rPr>
          <w:rFonts w:ascii="Arial" w:hAnsi="Arial" w:cs="Arial"/>
          <w:sz w:val="24"/>
          <w:szCs w:val="24"/>
        </w:rPr>
        <w:t>4 979,3</w:t>
      </w:r>
      <w:r w:rsidRPr="009169C6">
        <w:rPr>
          <w:rFonts w:ascii="Arial" w:hAnsi="Arial" w:cs="Arial"/>
          <w:sz w:val="24"/>
          <w:szCs w:val="24"/>
        </w:rPr>
        <w:t xml:space="preserve"> тыс. руб.</w:t>
      </w:r>
    </w:p>
    <w:p w:rsidR="00F52A84" w:rsidRPr="0013329B" w:rsidRDefault="00F52A84" w:rsidP="00F52A84">
      <w:pPr>
        <w:spacing w:after="0" w:line="240" w:lineRule="auto"/>
        <w:rPr>
          <w:rFonts w:ascii="Arial" w:hAnsi="Arial" w:cs="Arial"/>
          <w:sz w:val="24"/>
          <w:szCs w:val="24"/>
        </w:rPr>
      </w:pPr>
      <w:r w:rsidRPr="009169C6">
        <w:rPr>
          <w:rFonts w:ascii="Arial" w:hAnsi="Arial" w:cs="Arial"/>
          <w:sz w:val="24"/>
          <w:szCs w:val="24"/>
        </w:rPr>
        <w:t xml:space="preserve">из них: материальные затраты </w:t>
      </w:r>
      <w:r w:rsidRPr="003D32DB">
        <w:rPr>
          <w:rFonts w:ascii="Arial" w:hAnsi="Arial" w:cs="Arial"/>
          <w:sz w:val="24"/>
          <w:szCs w:val="24"/>
        </w:rPr>
        <w:t>– 2 157,7 тыс</w:t>
      </w:r>
      <w:r w:rsidRPr="009169C6">
        <w:rPr>
          <w:rFonts w:ascii="Arial" w:hAnsi="Arial" w:cs="Arial"/>
          <w:sz w:val="24"/>
          <w:szCs w:val="24"/>
        </w:rPr>
        <w:t>. руб.,</w:t>
      </w:r>
    </w:p>
    <w:p w:rsidR="00F52A84" w:rsidRPr="005B7283" w:rsidRDefault="00F52A84" w:rsidP="00F52A84">
      <w:pPr>
        <w:spacing w:after="0" w:line="240" w:lineRule="auto"/>
        <w:ind w:left="540"/>
        <w:rPr>
          <w:rFonts w:ascii="Arial" w:hAnsi="Arial" w:cs="Arial"/>
          <w:sz w:val="24"/>
          <w:szCs w:val="24"/>
        </w:rPr>
      </w:pPr>
      <w:r w:rsidRPr="0013329B">
        <w:rPr>
          <w:rFonts w:ascii="Arial" w:hAnsi="Arial" w:cs="Arial"/>
          <w:sz w:val="24"/>
          <w:szCs w:val="24"/>
        </w:rPr>
        <w:t xml:space="preserve">    трудовые затраты – 2 862,8 тыс</w:t>
      </w:r>
      <w:r w:rsidRPr="005B7283">
        <w:rPr>
          <w:rFonts w:ascii="Arial" w:hAnsi="Arial" w:cs="Arial"/>
          <w:sz w:val="24"/>
          <w:szCs w:val="24"/>
        </w:rPr>
        <w:t>. руб.</w:t>
      </w:r>
    </w:p>
    <w:p w:rsidR="00F52A84" w:rsidRPr="005B7283" w:rsidRDefault="00F52A84" w:rsidP="00F52A84">
      <w:pPr>
        <w:spacing w:after="0" w:line="240" w:lineRule="auto"/>
        <w:ind w:firstLine="540"/>
        <w:rPr>
          <w:rFonts w:ascii="Arial" w:hAnsi="Arial" w:cs="Arial"/>
          <w:sz w:val="24"/>
          <w:szCs w:val="24"/>
        </w:rPr>
      </w:pPr>
      <w:r w:rsidRPr="005B7283">
        <w:rPr>
          <w:rFonts w:ascii="Arial" w:hAnsi="Arial" w:cs="Arial"/>
          <w:sz w:val="24"/>
          <w:szCs w:val="24"/>
        </w:rPr>
        <w:t>В том числе по годам:</w:t>
      </w:r>
    </w:p>
    <w:p w:rsidR="00F52A84" w:rsidRPr="00A433B6" w:rsidRDefault="00F52A84" w:rsidP="00F52A84">
      <w:pPr>
        <w:spacing w:after="0" w:line="240" w:lineRule="auto"/>
        <w:ind w:firstLine="540"/>
        <w:rPr>
          <w:rFonts w:ascii="Arial" w:hAnsi="Arial" w:cs="Arial"/>
          <w:b/>
          <w:sz w:val="24"/>
          <w:szCs w:val="24"/>
        </w:rPr>
      </w:pPr>
      <w:r w:rsidRPr="00A433B6">
        <w:rPr>
          <w:rFonts w:ascii="Arial" w:hAnsi="Arial" w:cs="Arial"/>
          <w:b/>
          <w:sz w:val="24"/>
          <w:szCs w:val="24"/>
        </w:rPr>
        <w:t xml:space="preserve">2023 год – </w:t>
      </w:r>
      <w:r>
        <w:rPr>
          <w:rFonts w:ascii="Arial" w:hAnsi="Arial" w:cs="Arial"/>
          <w:b/>
          <w:sz w:val="24"/>
          <w:szCs w:val="24"/>
        </w:rPr>
        <w:t>1 850,8</w:t>
      </w:r>
      <w:r w:rsidRPr="00A433B6">
        <w:rPr>
          <w:rFonts w:ascii="Arial" w:hAnsi="Arial" w:cs="Arial"/>
          <w:b/>
          <w:sz w:val="24"/>
          <w:szCs w:val="24"/>
        </w:rPr>
        <w:t xml:space="preserve"> тыс. руб.,</w:t>
      </w:r>
    </w:p>
    <w:p w:rsidR="00F52A84" w:rsidRPr="0013329B" w:rsidRDefault="00F52A84" w:rsidP="00F52A84">
      <w:pPr>
        <w:spacing w:after="0" w:line="240" w:lineRule="auto"/>
        <w:rPr>
          <w:rFonts w:ascii="Arial" w:hAnsi="Arial" w:cs="Arial"/>
          <w:sz w:val="24"/>
          <w:szCs w:val="24"/>
        </w:rPr>
      </w:pPr>
      <w:r w:rsidRPr="00A433B6">
        <w:rPr>
          <w:rFonts w:ascii="Arial" w:hAnsi="Arial" w:cs="Arial"/>
          <w:sz w:val="24"/>
          <w:szCs w:val="24"/>
        </w:rPr>
        <w:t xml:space="preserve">из них: материальные </w:t>
      </w:r>
      <w:r w:rsidRPr="0013329B">
        <w:rPr>
          <w:rFonts w:ascii="Arial" w:hAnsi="Arial" w:cs="Arial"/>
          <w:sz w:val="24"/>
          <w:szCs w:val="24"/>
        </w:rPr>
        <w:t xml:space="preserve">затраты – </w:t>
      </w:r>
      <w:r>
        <w:rPr>
          <w:rFonts w:ascii="Arial" w:hAnsi="Arial" w:cs="Arial"/>
          <w:sz w:val="24"/>
          <w:szCs w:val="24"/>
        </w:rPr>
        <w:t>929,7</w:t>
      </w:r>
      <w:r w:rsidRPr="0013329B">
        <w:rPr>
          <w:rFonts w:ascii="Arial" w:hAnsi="Arial" w:cs="Arial"/>
          <w:sz w:val="24"/>
          <w:szCs w:val="24"/>
        </w:rPr>
        <w:t xml:space="preserve"> тыс. руб.,</w:t>
      </w:r>
    </w:p>
    <w:p w:rsidR="00F52A84" w:rsidRPr="0013329B" w:rsidRDefault="00F52A84" w:rsidP="00F52A84">
      <w:pPr>
        <w:spacing w:after="0" w:line="240" w:lineRule="auto"/>
        <w:ind w:firstLine="540"/>
        <w:rPr>
          <w:rFonts w:ascii="Arial" w:hAnsi="Arial" w:cs="Arial"/>
          <w:sz w:val="24"/>
          <w:szCs w:val="24"/>
        </w:rPr>
      </w:pPr>
      <w:r w:rsidRPr="0013329B">
        <w:rPr>
          <w:rFonts w:ascii="Arial" w:hAnsi="Arial" w:cs="Arial"/>
          <w:sz w:val="24"/>
          <w:szCs w:val="24"/>
        </w:rPr>
        <w:t xml:space="preserve">           трудовые затраты – 921,1 тыс. руб.:</w:t>
      </w:r>
    </w:p>
    <w:p w:rsidR="00F52A84" w:rsidRPr="0013329B" w:rsidRDefault="00F52A84" w:rsidP="00F52A84">
      <w:pPr>
        <w:spacing w:after="0" w:line="240" w:lineRule="auto"/>
        <w:ind w:firstLine="540"/>
        <w:rPr>
          <w:rFonts w:ascii="Arial" w:hAnsi="Arial" w:cs="Arial"/>
          <w:sz w:val="24"/>
          <w:szCs w:val="24"/>
        </w:rPr>
      </w:pPr>
      <w:r w:rsidRPr="0013329B">
        <w:rPr>
          <w:rFonts w:ascii="Arial" w:hAnsi="Arial" w:cs="Arial"/>
          <w:sz w:val="24"/>
          <w:szCs w:val="24"/>
        </w:rPr>
        <w:t xml:space="preserve">за счет местного бюджета – </w:t>
      </w:r>
      <w:r>
        <w:rPr>
          <w:rFonts w:ascii="Arial" w:hAnsi="Arial" w:cs="Arial"/>
          <w:sz w:val="24"/>
          <w:szCs w:val="24"/>
        </w:rPr>
        <w:t>1 809,6</w:t>
      </w:r>
      <w:r w:rsidRPr="0013329B">
        <w:rPr>
          <w:rFonts w:ascii="Arial" w:hAnsi="Arial" w:cs="Arial"/>
          <w:sz w:val="24"/>
          <w:szCs w:val="24"/>
        </w:rPr>
        <w:t xml:space="preserve"> тыс. руб.,</w:t>
      </w:r>
    </w:p>
    <w:p w:rsidR="00F52A84" w:rsidRPr="00A433B6" w:rsidRDefault="00F52A84" w:rsidP="00F52A84">
      <w:pPr>
        <w:spacing w:after="0" w:line="240" w:lineRule="auto"/>
        <w:ind w:firstLine="540"/>
        <w:rPr>
          <w:rFonts w:ascii="Arial" w:hAnsi="Arial" w:cs="Arial"/>
          <w:sz w:val="24"/>
          <w:szCs w:val="24"/>
        </w:rPr>
      </w:pPr>
      <w:r w:rsidRPr="0013329B">
        <w:rPr>
          <w:rFonts w:ascii="Arial" w:hAnsi="Arial" w:cs="Arial"/>
          <w:sz w:val="24"/>
          <w:szCs w:val="24"/>
        </w:rPr>
        <w:t>за счет краевого бюджета – 41,2 тыс. руб.</w:t>
      </w:r>
    </w:p>
    <w:p w:rsidR="00F52A84" w:rsidRPr="00A433B6" w:rsidRDefault="00F52A84" w:rsidP="00F52A84">
      <w:pPr>
        <w:spacing w:after="0" w:line="240" w:lineRule="auto"/>
        <w:ind w:firstLine="540"/>
        <w:rPr>
          <w:rFonts w:ascii="Arial" w:hAnsi="Arial" w:cs="Arial"/>
          <w:b/>
          <w:sz w:val="24"/>
          <w:szCs w:val="24"/>
        </w:rPr>
      </w:pPr>
      <w:r w:rsidRPr="00A433B6">
        <w:rPr>
          <w:rFonts w:ascii="Arial" w:hAnsi="Arial" w:cs="Arial"/>
          <w:b/>
          <w:sz w:val="24"/>
          <w:szCs w:val="24"/>
        </w:rPr>
        <w:t xml:space="preserve">2024 год – </w:t>
      </w:r>
      <w:r>
        <w:rPr>
          <w:rFonts w:ascii="Arial" w:hAnsi="Arial" w:cs="Arial"/>
          <w:b/>
          <w:sz w:val="24"/>
          <w:szCs w:val="24"/>
        </w:rPr>
        <w:t>1 694,1</w:t>
      </w:r>
      <w:r w:rsidRPr="00A433B6">
        <w:rPr>
          <w:rFonts w:ascii="Arial" w:hAnsi="Arial" w:cs="Arial"/>
          <w:b/>
          <w:sz w:val="24"/>
          <w:szCs w:val="24"/>
        </w:rPr>
        <w:t xml:space="preserve"> тыс. руб.,</w:t>
      </w:r>
    </w:p>
    <w:p w:rsidR="00F52A84" w:rsidRPr="00433E9E" w:rsidRDefault="00F52A84" w:rsidP="00F52A84">
      <w:pPr>
        <w:spacing w:after="0" w:line="240" w:lineRule="auto"/>
        <w:rPr>
          <w:rFonts w:ascii="Arial" w:hAnsi="Arial" w:cs="Arial"/>
          <w:sz w:val="24"/>
          <w:szCs w:val="24"/>
          <w:highlight w:val="yellow"/>
        </w:rPr>
      </w:pPr>
      <w:r w:rsidRPr="00A433B6">
        <w:rPr>
          <w:rFonts w:ascii="Arial" w:hAnsi="Arial" w:cs="Arial"/>
          <w:sz w:val="24"/>
          <w:szCs w:val="24"/>
        </w:rPr>
        <w:t xml:space="preserve">из них: материальные затраты – </w:t>
      </w:r>
      <w:r>
        <w:rPr>
          <w:rFonts w:ascii="Arial" w:hAnsi="Arial" w:cs="Arial"/>
          <w:sz w:val="24"/>
          <w:szCs w:val="24"/>
        </w:rPr>
        <w:t>628,8</w:t>
      </w:r>
      <w:r w:rsidRPr="00433E9E">
        <w:rPr>
          <w:rFonts w:ascii="Arial" w:hAnsi="Arial" w:cs="Arial"/>
          <w:sz w:val="24"/>
          <w:szCs w:val="24"/>
        </w:rPr>
        <w:t xml:space="preserve"> тыс. руб.,</w:t>
      </w:r>
    </w:p>
    <w:p w:rsidR="00F52A84" w:rsidRPr="00A433B6" w:rsidRDefault="00F52A84" w:rsidP="00F52A84">
      <w:pPr>
        <w:spacing w:after="0" w:line="240" w:lineRule="auto"/>
        <w:ind w:firstLine="540"/>
        <w:rPr>
          <w:rFonts w:ascii="Arial" w:hAnsi="Arial" w:cs="Arial"/>
          <w:sz w:val="24"/>
          <w:szCs w:val="24"/>
        </w:rPr>
      </w:pPr>
      <w:r w:rsidRPr="00433E9E">
        <w:rPr>
          <w:rFonts w:ascii="Arial" w:hAnsi="Arial" w:cs="Arial"/>
          <w:sz w:val="24"/>
          <w:szCs w:val="24"/>
        </w:rPr>
        <w:t xml:space="preserve">             трудовые затраты – </w:t>
      </w:r>
      <w:r>
        <w:rPr>
          <w:rFonts w:ascii="Arial" w:hAnsi="Arial" w:cs="Arial"/>
          <w:sz w:val="24"/>
          <w:szCs w:val="24"/>
        </w:rPr>
        <w:t>1 065,3</w:t>
      </w:r>
      <w:r w:rsidRPr="00433E9E">
        <w:rPr>
          <w:rFonts w:ascii="Arial" w:hAnsi="Arial" w:cs="Arial"/>
          <w:sz w:val="24"/>
          <w:szCs w:val="24"/>
        </w:rPr>
        <w:t xml:space="preserve"> тыс</w:t>
      </w:r>
      <w:r w:rsidRPr="00A433B6">
        <w:rPr>
          <w:rFonts w:ascii="Arial" w:hAnsi="Arial" w:cs="Arial"/>
          <w:sz w:val="24"/>
          <w:szCs w:val="24"/>
        </w:rPr>
        <w:t>. руб.</w:t>
      </w:r>
    </w:p>
    <w:p w:rsidR="00F52A84" w:rsidRPr="00A433B6" w:rsidRDefault="00F52A84" w:rsidP="00F52A84">
      <w:pPr>
        <w:spacing w:after="0" w:line="240" w:lineRule="auto"/>
        <w:ind w:firstLine="540"/>
        <w:rPr>
          <w:rFonts w:ascii="Arial" w:hAnsi="Arial" w:cs="Arial"/>
          <w:b/>
          <w:sz w:val="24"/>
          <w:szCs w:val="24"/>
        </w:rPr>
      </w:pPr>
      <w:r w:rsidRPr="00A433B6">
        <w:rPr>
          <w:rFonts w:ascii="Arial" w:hAnsi="Arial" w:cs="Arial"/>
          <w:b/>
          <w:sz w:val="24"/>
          <w:szCs w:val="24"/>
        </w:rPr>
        <w:t xml:space="preserve">2025 год – </w:t>
      </w:r>
      <w:r>
        <w:rPr>
          <w:rFonts w:ascii="Arial" w:hAnsi="Arial" w:cs="Arial"/>
          <w:b/>
          <w:sz w:val="24"/>
          <w:szCs w:val="24"/>
        </w:rPr>
        <w:t>1 475,6</w:t>
      </w:r>
      <w:r w:rsidRPr="00A433B6">
        <w:rPr>
          <w:rFonts w:ascii="Arial" w:hAnsi="Arial" w:cs="Arial"/>
          <w:b/>
          <w:sz w:val="24"/>
          <w:szCs w:val="24"/>
        </w:rPr>
        <w:t xml:space="preserve"> тыс. руб.,</w:t>
      </w:r>
    </w:p>
    <w:p w:rsidR="00F52A84" w:rsidRPr="00433E9E" w:rsidRDefault="00F52A84" w:rsidP="00F52A84">
      <w:pPr>
        <w:spacing w:after="0" w:line="240" w:lineRule="auto"/>
        <w:rPr>
          <w:rFonts w:ascii="Arial" w:hAnsi="Arial" w:cs="Arial"/>
          <w:sz w:val="24"/>
          <w:szCs w:val="24"/>
        </w:rPr>
      </w:pPr>
      <w:r w:rsidRPr="00A433B6">
        <w:rPr>
          <w:rFonts w:ascii="Arial" w:hAnsi="Arial" w:cs="Arial"/>
          <w:sz w:val="24"/>
          <w:szCs w:val="24"/>
        </w:rPr>
        <w:t xml:space="preserve">из них материальные затраты – </w:t>
      </w:r>
      <w:r>
        <w:rPr>
          <w:rFonts w:ascii="Arial" w:hAnsi="Arial" w:cs="Arial"/>
          <w:sz w:val="24"/>
          <w:szCs w:val="24"/>
        </w:rPr>
        <w:t>599,2</w:t>
      </w:r>
      <w:r w:rsidRPr="00433E9E">
        <w:rPr>
          <w:rFonts w:ascii="Arial" w:hAnsi="Arial" w:cs="Arial"/>
          <w:sz w:val="24"/>
          <w:szCs w:val="24"/>
        </w:rPr>
        <w:t xml:space="preserve"> тыс. руб.,</w:t>
      </w:r>
    </w:p>
    <w:p w:rsidR="00F52A84" w:rsidRPr="00A433B6" w:rsidRDefault="00F52A84" w:rsidP="00F52A84">
      <w:pPr>
        <w:spacing w:after="0" w:line="240" w:lineRule="auto"/>
        <w:ind w:firstLine="540"/>
        <w:rPr>
          <w:rFonts w:ascii="Arial" w:hAnsi="Arial" w:cs="Arial"/>
          <w:sz w:val="24"/>
          <w:szCs w:val="24"/>
        </w:rPr>
      </w:pPr>
      <w:r w:rsidRPr="00433E9E">
        <w:rPr>
          <w:rFonts w:ascii="Arial" w:hAnsi="Arial" w:cs="Arial"/>
          <w:sz w:val="24"/>
          <w:szCs w:val="24"/>
        </w:rPr>
        <w:t xml:space="preserve">            трудовые затраты – </w:t>
      </w:r>
      <w:r>
        <w:rPr>
          <w:rFonts w:ascii="Arial" w:hAnsi="Arial" w:cs="Arial"/>
          <w:sz w:val="24"/>
          <w:szCs w:val="24"/>
        </w:rPr>
        <w:t>876,4</w:t>
      </w:r>
      <w:r w:rsidRPr="00433E9E">
        <w:rPr>
          <w:rFonts w:ascii="Arial" w:hAnsi="Arial" w:cs="Arial"/>
          <w:sz w:val="24"/>
          <w:szCs w:val="24"/>
        </w:rPr>
        <w:t xml:space="preserve"> тыс.</w:t>
      </w:r>
      <w:r w:rsidRPr="00A433B6">
        <w:rPr>
          <w:rFonts w:ascii="Arial" w:hAnsi="Arial" w:cs="Arial"/>
          <w:sz w:val="24"/>
          <w:szCs w:val="24"/>
        </w:rPr>
        <w:t xml:space="preserve"> руб.</w:t>
      </w: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sectPr w:rsidR="00F52A84" w:rsidSect="00F52A84">
          <w:pgSz w:w="11906" w:h="16838"/>
          <w:pgMar w:top="851" w:right="567" w:bottom="851" w:left="1418" w:header="0" w:footer="0" w:gutter="0"/>
          <w:cols w:space="720"/>
          <w:noEndnote/>
        </w:sectPr>
      </w:pPr>
    </w:p>
    <w:tbl>
      <w:tblPr>
        <w:tblW w:w="0" w:type="auto"/>
        <w:tblLayout w:type="fixed"/>
        <w:tblCellMar>
          <w:left w:w="30" w:type="dxa"/>
          <w:right w:w="30" w:type="dxa"/>
        </w:tblCellMar>
        <w:tblLook w:val="0000"/>
      </w:tblPr>
      <w:tblGrid>
        <w:gridCol w:w="2320"/>
        <w:gridCol w:w="904"/>
        <w:gridCol w:w="1004"/>
        <w:gridCol w:w="784"/>
        <w:gridCol w:w="1348"/>
        <w:gridCol w:w="1116"/>
        <w:gridCol w:w="1004"/>
        <w:gridCol w:w="896"/>
        <w:gridCol w:w="948"/>
        <w:gridCol w:w="1236"/>
        <w:gridCol w:w="2992"/>
      </w:tblGrid>
      <w:tr w:rsidR="00F52A84" w:rsidRPr="00F52A84" w:rsidTr="00F52A84">
        <w:trPr>
          <w:trHeight w:val="880"/>
        </w:trPr>
        <w:tc>
          <w:tcPr>
            <w:tcW w:w="2320" w:type="dxa"/>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904" w:type="dxa"/>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1004" w:type="dxa"/>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784" w:type="dxa"/>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1348" w:type="dxa"/>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1116" w:type="dxa"/>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1004" w:type="dxa"/>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896" w:type="dxa"/>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948" w:type="dxa"/>
            <w:gridSpan w:val="3"/>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0"/>
                <w:szCs w:val="20"/>
              </w:rPr>
            </w:pPr>
            <w:r w:rsidRPr="00F52A84">
              <w:rPr>
                <w:rFonts w:ascii="Arial" w:eastAsiaTheme="minorHAnsi" w:hAnsi="Arial" w:cs="Arial"/>
                <w:color w:val="000000"/>
                <w:sz w:val="20"/>
                <w:szCs w:val="20"/>
              </w:rPr>
              <w:t>Приложение № 11                                                                                                     к постановлению администрации                                                                                                          Толстихинского сельсовета                                                                                                                                от 29.12.2023 г. № 119-П</w:t>
            </w:r>
          </w:p>
        </w:tc>
      </w:tr>
      <w:tr w:rsidR="00F52A84" w:rsidRPr="00F52A84" w:rsidTr="00F52A84">
        <w:trPr>
          <w:trHeight w:val="1244"/>
        </w:trPr>
        <w:tc>
          <w:tcPr>
            <w:tcW w:w="2320" w:type="dxa"/>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904" w:type="dxa"/>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1004" w:type="dxa"/>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784" w:type="dxa"/>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1348" w:type="dxa"/>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1116" w:type="dxa"/>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1004" w:type="dxa"/>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896" w:type="dxa"/>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948" w:type="dxa"/>
            <w:gridSpan w:val="3"/>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0"/>
                <w:szCs w:val="20"/>
              </w:rPr>
            </w:pPr>
          </w:p>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0"/>
                <w:szCs w:val="20"/>
              </w:rPr>
            </w:pPr>
          </w:p>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0"/>
                <w:szCs w:val="20"/>
              </w:rPr>
            </w:pPr>
            <w:r w:rsidRPr="00F52A84">
              <w:rPr>
                <w:rFonts w:ascii="Arial" w:eastAsiaTheme="minorHAnsi" w:hAnsi="Arial" w:cs="Arial"/>
                <w:color w:val="000000"/>
                <w:sz w:val="20"/>
                <w:szCs w:val="20"/>
              </w:rPr>
              <w:t>Приложение № 2</w:t>
            </w:r>
          </w:p>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0"/>
                <w:szCs w:val="20"/>
              </w:rPr>
            </w:pPr>
            <w:r w:rsidRPr="00F52A84">
              <w:rPr>
                <w:rFonts w:ascii="Arial" w:eastAsiaTheme="minorHAnsi" w:hAnsi="Arial" w:cs="Arial"/>
                <w:color w:val="000000"/>
                <w:sz w:val="20"/>
                <w:szCs w:val="20"/>
              </w:rPr>
              <w:t>к подпрограмме «Создание условий для эффективного функционирования системы органов местного самоуправления», реализуемой в рамках муниципальной программы «Поселок наш родной - МО Толстихинский сельсовет»</w:t>
            </w:r>
          </w:p>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0"/>
                <w:szCs w:val="20"/>
              </w:rPr>
            </w:pPr>
          </w:p>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0"/>
                <w:szCs w:val="20"/>
              </w:rPr>
            </w:pPr>
          </w:p>
        </w:tc>
      </w:tr>
      <w:tr w:rsidR="00F52A84" w:rsidRPr="00F52A84" w:rsidTr="00F52A84">
        <w:trPr>
          <w:trHeight w:val="228"/>
        </w:trPr>
        <w:tc>
          <w:tcPr>
            <w:tcW w:w="2320" w:type="dxa"/>
            <w:tcBorders>
              <w:top w:val="single" w:sz="2" w:space="0" w:color="000000"/>
              <w:left w:val="single" w:sz="2" w:space="0" w:color="000000"/>
              <w:bottom w:val="single" w:sz="6" w:space="0" w:color="auto"/>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904" w:type="dxa"/>
            <w:gridSpan w:val="4"/>
            <w:tcBorders>
              <w:top w:val="single" w:sz="2" w:space="0" w:color="000000"/>
              <w:left w:val="single" w:sz="2" w:space="0" w:color="000000"/>
              <w:bottom w:val="single" w:sz="6"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b/>
                <w:bCs/>
                <w:color w:val="000000"/>
                <w:sz w:val="28"/>
                <w:szCs w:val="28"/>
              </w:rPr>
            </w:pPr>
            <w:r w:rsidRPr="00F52A84">
              <w:rPr>
                <w:rFonts w:ascii="Arial" w:eastAsiaTheme="minorHAnsi" w:hAnsi="Arial" w:cs="Arial"/>
                <w:b/>
                <w:bCs/>
                <w:color w:val="000000"/>
                <w:sz w:val="28"/>
                <w:szCs w:val="28"/>
              </w:rPr>
              <w:t xml:space="preserve">Перечень мероприятий подпрограммы </w:t>
            </w:r>
          </w:p>
        </w:tc>
        <w:tc>
          <w:tcPr>
            <w:tcW w:w="1116" w:type="dxa"/>
            <w:tcBorders>
              <w:top w:val="single" w:sz="2" w:space="0" w:color="000000"/>
              <w:left w:val="nil"/>
              <w:bottom w:val="single" w:sz="6"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b/>
                <w:bCs/>
                <w:color w:val="000000"/>
                <w:sz w:val="28"/>
                <w:szCs w:val="28"/>
              </w:rPr>
            </w:pPr>
          </w:p>
        </w:tc>
        <w:tc>
          <w:tcPr>
            <w:tcW w:w="1004" w:type="dxa"/>
            <w:tcBorders>
              <w:top w:val="single" w:sz="2" w:space="0" w:color="000000"/>
              <w:left w:val="nil"/>
              <w:bottom w:val="single" w:sz="6"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b/>
                <w:bCs/>
                <w:color w:val="000000"/>
                <w:sz w:val="28"/>
                <w:szCs w:val="28"/>
              </w:rPr>
            </w:pPr>
          </w:p>
        </w:tc>
        <w:tc>
          <w:tcPr>
            <w:tcW w:w="896" w:type="dxa"/>
            <w:tcBorders>
              <w:top w:val="single" w:sz="2" w:space="0" w:color="000000"/>
              <w:left w:val="nil"/>
              <w:bottom w:val="single" w:sz="6"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b/>
                <w:bCs/>
                <w:color w:val="000000"/>
                <w:sz w:val="28"/>
                <w:szCs w:val="28"/>
              </w:rPr>
            </w:pPr>
          </w:p>
        </w:tc>
        <w:tc>
          <w:tcPr>
            <w:tcW w:w="948" w:type="dxa"/>
            <w:tcBorders>
              <w:top w:val="single" w:sz="2" w:space="0" w:color="000000"/>
              <w:left w:val="nil"/>
              <w:bottom w:val="single" w:sz="6"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b/>
                <w:bCs/>
                <w:color w:val="000000"/>
                <w:sz w:val="28"/>
                <w:szCs w:val="28"/>
              </w:rPr>
            </w:pPr>
          </w:p>
        </w:tc>
        <w:tc>
          <w:tcPr>
            <w:tcW w:w="1236" w:type="dxa"/>
            <w:tcBorders>
              <w:top w:val="single" w:sz="2" w:space="0" w:color="000000"/>
              <w:left w:val="nil"/>
              <w:bottom w:val="single" w:sz="6" w:space="0" w:color="auto"/>
              <w:right w:val="single" w:sz="2" w:space="0" w:color="000000"/>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b/>
                <w:bCs/>
                <w:color w:val="000000"/>
                <w:sz w:val="28"/>
                <w:szCs w:val="28"/>
              </w:rPr>
            </w:pPr>
          </w:p>
        </w:tc>
        <w:tc>
          <w:tcPr>
            <w:tcW w:w="2992" w:type="dxa"/>
            <w:tcBorders>
              <w:top w:val="single" w:sz="2" w:space="0" w:color="000000"/>
              <w:left w:val="single" w:sz="2" w:space="0" w:color="000000"/>
              <w:bottom w:val="single" w:sz="6" w:space="0" w:color="auto"/>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r>
      <w:tr w:rsidR="00F52A84" w:rsidRPr="00F52A84" w:rsidTr="00F52A84">
        <w:trPr>
          <w:trHeight w:val="436"/>
        </w:trPr>
        <w:tc>
          <w:tcPr>
            <w:tcW w:w="2320" w:type="dxa"/>
            <w:tcBorders>
              <w:top w:val="single" w:sz="6" w:space="0" w:color="auto"/>
              <w:left w:val="single" w:sz="6" w:space="0" w:color="auto"/>
              <w:bottom w:val="nil"/>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Наименование  программы, подпрограммы</w:t>
            </w:r>
          </w:p>
        </w:tc>
        <w:tc>
          <w:tcPr>
            <w:tcW w:w="904" w:type="dxa"/>
            <w:tcBorders>
              <w:top w:val="single" w:sz="6" w:space="0" w:color="auto"/>
              <w:left w:val="single" w:sz="6" w:space="0" w:color="auto"/>
              <w:bottom w:val="nil"/>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ГРБС</w:t>
            </w:r>
          </w:p>
        </w:tc>
        <w:tc>
          <w:tcPr>
            <w:tcW w:w="1004" w:type="dxa"/>
            <w:gridSpan w:val="4"/>
            <w:tcBorders>
              <w:top w:val="single" w:sz="6" w:space="0" w:color="auto"/>
              <w:left w:val="single" w:sz="6" w:space="0" w:color="auto"/>
              <w:bottom w:val="nil"/>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Код бюджетной классификации</w:t>
            </w:r>
          </w:p>
        </w:tc>
        <w:tc>
          <w:tcPr>
            <w:tcW w:w="1004" w:type="dxa"/>
            <w:tcBorders>
              <w:top w:val="single" w:sz="6" w:space="0" w:color="auto"/>
              <w:left w:val="single" w:sz="6" w:space="0" w:color="auto"/>
              <w:bottom w:val="single" w:sz="6"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Расходы</w:t>
            </w:r>
          </w:p>
        </w:tc>
        <w:tc>
          <w:tcPr>
            <w:tcW w:w="896" w:type="dxa"/>
            <w:tcBorders>
              <w:top w:val="single" w:sz="6"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948" w:type="dxa"/>
            <w:tcBorders>
              <w:top w:val="single" w:sz="6"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1236" w:type="dxa"/>
            <w:tcBorders>
              <w:top w:val="single" w:sz="6" w:space="0" w:color="auto"/>
              <w:left w:val="nil"/>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2992"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Ожидаемый результат от реализации подпрограммного мероприятия</w:t>
            </w:r>
          </w:p>
        </w:tc>
      </w:tr>
      <w:tr w:rsidR="00F52A84" w:rsidRPr="00F52A84" w:rsidTr="00F52A84">
        <w:trPr>
          <w:trHeight w:val="228"/>
        </w:trPr>
        <w:tc>
          <w:tcPr>
            <w:tcW w:w="2320" w:type="dxa"/>
            <w:tcBorders>
              <w:top w:val="nil"/>
              <w:left w:val="single" w:sz="6" w:space="0" w:color="auto"/>
              <w:bottom w:val="nil"/>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904" w:type="dxa"/>
            <w:tcBorders>
              <w:top w:val="nil"/>
              <w:left w:val="single" w:sz="6" w:space="0" w:color="auto"/>
              <w:bottom w:val="nil"/>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1004" w:type="dxa"/>
            <w:tcBorders>
              <w:top w:val="nil"/>
              <w:left w:val="single" w:sz="6" w:space="0" w:color="auto"/>
              <w:bottom w:val="single" w:sz="6"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784" w:type="dxa"/>
            <w:tcBorders>
              <w:top w:val="nil"/>
              <w:left w:val="nil"/>
              <w:bottom w:val="single" w:sz="6"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1348" w:type="dxa"/>
            <w:tcBorders>
              <w:top w:val="nil"/>
              <w:left w:val="nil"/>
              <w:bottom w:val="single" w:sz="6"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1116" w:type="dxa"/>
            <w:tcBorders>
              <w:top w:val="nil"/>
              <w:left w:val="nil"/>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1004" w:type="dxa"/>
            <w:gridSpan w:val="2"/>
            <w:tcBorders>
              <w:top w:val="single" w:sz="6" w:space="0" w:color="auto"/>
              <w:left w:val="single" w:sz="6" w:space="0" w:color="auto"/>
              <w:bottom w:val="single" w:sz="6"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(тыс. руб.), годы</w:t>
            </w:r>
          </w:p>
        </w:tc>
        <w:tc>
          <w:tcPr>
            <w:tcW w:w="948" w:type="dxa"/>
            <w:tcBorders>
              <w:top w:val="single" w:sz="6"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1236" w:type="dxa"/>
            <w:tcBorders>
              <w:top w:val="single" w:sz="6" w:space="0" w:color="auto"/>
              <w:left w:val="nil"/>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2992"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r>
      <w:tr w:rsidR="00F52A84" w:rsidRPr="00F52A84" w:rsidTr="00F52A84">
        <w:trPr>
          <w:trHeight w:val="664"/>
        </w:trPr>
        <w:tc>
          <w:tcPr>
            <w:tcW w:w="2320" w:type="dxa"/>
            <w:tcBorders>
              <w:top w:val="nil"/>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904" w:type="dxa"/>
            <w:tcBorders>
              <w:top w:val="nil"/>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ГРБС</w:t>
            </w:r>
          </w:p>
        </w:tc>
        <w:tc>
          <w:tcPr>
            <w:tcW w:w="78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РзПр</w:t>
            </w:r>
          </w:p>
        </w:tc>
        <w:tc>
          <w:tcPr>
            <w:tcW w:w="1348"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ЦСР</w:t>
            </w:r>
          </w:p>
        </w:tc>
        <w:tc>
          <w:tcPr>
            <w:tcW w:w="1116"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ВР</w:t>
            </w:r>
          </w:p>
        </w:tc>
        <w:tc>
          <w:tcPr>
            <w:tcW w:w="100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очередной финансо-вый год</w:t>
            </w:r>
          </w:p>
        </w:tc>
        <w:tc>
          <w:tcPr>
            <w:tcW w:w="896"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первый год планового периода</w:t>
            </w:r>
          </w:p>
        </w:tc>
        <w:tc>
          <w:tcPr>
            <w:tcW w:w="948"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второй год планового периода</w:t>
            </w:r>
          </w:p>
        </w:tc>
        <w:tc>
          <w:tcPr>
            <w:tcW w:w="1236" w:type="dxa"/>
            <w:gridSpan w:val="2"/>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итого на период</w:t>
            </w:r>
          </w:p>
        </w:tc>
      </w:tr>
      <w:tr w:rsidR="00F52A84" w:rsidRPr="00F52A84" w:rsidTr="00F52A84">
        <w:trPr>
          <w:trHeight w:val="256"/>
        </w:trPr>
        <w:tc>
          <w:tcPr>
            <w:tcW w:w="2320"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Цель подпрограммы</w:t>
            </w:r>
          </w:p>
        </w:tc>
        <w:tc>
          <w:tcPr>
            <w:tcW w:w="904" w:type="dxa"/>
            <w:gridSpan w:val="10"/>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Создание условий для максимально эффективного управления деятельностью администрации Толстихинского сельсовета Уярского района</w:t>
            </w:r>
          </w:p>
        </w:tc>
      </w:tr>
      <w:tr w:rsidR="00F52A84" w:rsidRPr="00F52A84" w:rsidTr="00F52A84">
        <w:trPr>
          <w:trHeight w:val="248"/>
        </w:trPr>
        <w:tc>
          <w:tcPr>
            <w:tcW w:w="2320"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Задача 1</w:t>
            </w:r>
          </w:p>
        </w:tc>
        <w:tc>
          <w:tcPr>
            <w:tcW w:w="904" w:type="dxa"/>
            <w:gridSpan w:val="10"/>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 xml:space="preserve">Обеспечение реализации полномочий администрации Толстихинского сельсовета Уярского района </w:t>
            </w:r>
          </w:p>
        </w:tc>
      </w:tr>
      <w:tr w:rsidR="00F52A84" w:rsidRPr="00F52A84">
        <w:trPr>
          <w:trHeight w:val="228"/>
        </w:trPr>
        <w:tc>
          <w:tcPr>
            <w:tcW w:w="2320" w:type="dxa"/>
            <w:tcBorders>
              <w:top w:val="single" w:sz="6" w:space="0" w:color="auto"/>
              <w:left w:val="single" w:sz="6" w:space="0" w:color="auto"/>
              <w:bottom w:val="single" w:sz="6" w:space="0" w:color="auto"/>
              <w:right w:val="nil"/>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Мероприятия:</w:t>
            </w:r>
          </w:p>
        </w:tc>
        <w:tc>
          <w:tcPr>
            <w:tcW w:w="904" w:type="dxa"/>
            <w:tcBorders>
              <w:top w:val="single" w:sz="6"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p>
        </w:tc>
        <w:tc>
          <w:tcPr>
            <w:tcW w:w="1004" w:type="dxa"/>
            <w:tcBorders>
              <w:top w:val="single" w:sz="6"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p>
        </w:tc>
        <w:tc>
          <w:tcPr>
            <w:tcW w:w="784" w:type="dxa"/>
            <w:tcBorders>
              <w:top w:val="single" w:sz="6"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p>
        </w:tc>
        <w:tc>
          <w:tcPr>
            <w:tcW w:w="1348" w:type="dxa"/>
            <w:tcBorders>
              <w:top w:val="single" w:sz="6"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p>
        </w:tc>
        <w:tc>
          <w:tcPr>
            <w:tcW w:w="1116" w:type="dxa"/>
            <w:tcBorders>
              <w:top w:val="single" w:sz="6"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p>
        </w:tc>
        <w:tc>
          <w:tcPr>
            <w:tcW w:w="1004" w:type="dxa"/>
            <w:tcBorders>
              <w:top w:val="single" w:sz="6"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p>
        </w:tc>
        <w:tc>
          <w:tcPr>
            <w:tcW w:w="896" w:type="dxa"/>
            <w:tcBorders>
              <w:top w:val="single" w:sz="6"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p>
        </w:tc>
        <w:tc>
          <w:tcPr>
            <w:tcW w:w="948" w:type="dxa"/>
            <w:tcBorders>
              <w:top w:val="single" w:sz="6"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p>
        </w:tc>
        <w:tc>
          <w:tcPr>
            <w:tcW w:w="1236" w:type="dxa"/>
            <w:tcBorders>
              <w:top w:val="single" w:sz="6"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p>
        </w:tc>
        <w:tc>
          <w:tcPr>
            <w:tcW w:w="2992" w:type="dxa"/>
            <w:tcBorders>
              <w:top w:val="single" w:sz="6" w:space="0" w:color="auto"/>
              <w:left w:val="nil"/>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p>
        </w:tc>
      </w:tr>
      <w:tr w:rsidR="00F52A84" w:rsidRPr="00F52A84">
        <w:trPr>
          <w:trHeight w:val="336"/>
        </w:trPr>
        <w:tc>
          <w:tcPr>
            <w:tcW w:w="2320" w:type="dxa"/>
            <w:tcBorders>
              <w:top w:val="single" w:sz="6" w:space="0" w:color="auto"/>
              <w:left w:val="single" w:sz="6" w:space="0" w:color="auto"/>
              <w:bottom w:val="nil"/>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Обеспечение деятельности администрации для реализации ее полномочий</w:t>
            </w:r>
          </w:p>
        </w:tc>
        <w:tc>
          <w:tcPr>
            <w:tcW w:w="90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0104</w:t>
            </w:r>
          </w:p>
        </w:tc>
        <w:tc>
          <w:tcPr>
            <w:tcW w:w="1348"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0140080050</w:t>
            </w:r>
          </w:p>
        </w:tc>
        <w:tc>
          <w:tcPr>
            <w:tcW w:w="1116"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240</w:t>
            </w:r>
          </w:p>
        </w:tc>
        <w:tc>
          <w:tcPr>
            <w:tcW w:w="100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898,00</w:t>
            </w:r>
          </w:p>
        </w:tc>
        <w:tc>
          <w:tcPr>
            <w:tcW w:w="896"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627,30</w:t>
            </w:r>
          </w:p>
        </w:tc>
        <w:tc>
          <w:tcPr>
            <w:tcW w:w="948"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597,70</w:t>
            </w:r>
          </w:p>
        </w:tc>
        <w:tc>
          <w:tcPr>
            <w:tcW w:w="1236"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2123,00</w:t>
            </w:r>
          </w:p>
        </w:tc>
        <w:tc>
          <w:tcPr>
            <w:tcW w:w="2992"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Повышение эффективности управления муниципальным образованием  Толстихинский сельсовет</w:t>
            </w:r>
          </w:p>
        </w:tc>
      </w:tr>
      <w:tr w:rsidR="00F52A84" w:rsidRPr="00F52A84">
        <w:trPr>
          <w:trHeight w:val="476"/>
        </w:trPr>
        <w:tc>
          <w:tcPr>
            <w:tcW w:w="2320" w:type="dxa"/>
            <w:tcBorders>
              <w:top w:val="nil"/>
              <w:left w:val="single" w:sz="6" w:space="0" w:color="auto"/>
              <w:bottom w:val="nil"/>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p>
        </w:tc>
        <w:tc>
          <w:tcPr>
            <w:tcW w:w="90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0106</w:t>
            </w:r>
          </w:p>
        </w:tc>
        <w:tc>
          <w:tcPr>
            <w:tcW w:w="1348"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0140080350</w:t>
            </w:r>
          </w:p>
        </w:tc>
        <w:tc>
          <w:tcPr>
            <w:tcW w:w="1116"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540</w:t>
            </w:r>
          </w:p>
        </w:tc>
        <w:tc>
          <w:tcPr>
            <w:tcW w:w="100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1,50</w:t>
            </w:r>
          </w:p>
        </w:tc>
        <w:tc>
          <w:tcPr>
            <w:tcW w:w="896"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1,50</w:t>
            </w:r>
          </w:p>
        </w:tc>
        <w:tc>
          <w:tcPr>
            <w:tcW w:w="948"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1,50</w:t>
            </w:r>
          </w:p>
        </w:tc>
        <w:tc>
          <w:tcPr>
            <w:tcW w:w="1236"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4,50</w:t>
            </w:r>
          </w:p>
        </w:tc>
        <w:tc>
          <w:tcPr>
            <w:tcW w:w="2992"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Осуществление внешнего финансового  контроля</w:t>
            </w:r>
          </w:p>
        </w:tc>
      </w:tr>
      <w:tr w:rsidR="00F52A84" w:rsidRPr="00F52A84">
        <w:trPr>
          <w:trHeight w:val="416"/>
        </w:trPr>
        <w:tc>
          <w:tcPr>
            <w:tcW w:w="2320" w:type="dxa"/>
            <w:tcBorders>
              <w:top w:val="nil"/>
              <w:left w:val="single" w:sz="6" w:space="0" w:color="auto"/>
              <w:bottom w:val="nil"/>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p>
        </w:tc>
        <w:tc>
          <w:tcPr>
            <w:tcW w:w="90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0113</w:t>
            </w:r>
          </w:p>
        </w:tc>
        <w:tc>
          <w:tcPr>
            <w:tcW w:w="1348"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0140080040</w:t>
            </w:r>
          </w:p>
        </w:tc>
        <w:tc>
          <w:tcPr>
            <w:tcW w:w="1116"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120</w:t>
            </w:r>
          </w:p>
        </w:tc>
        <w:tc>
          <w:tcPr>
            <w:tcW w:w="100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879,90</w:t>
            </w:r>
          </w:p>
        </w:tc>
        <w:tc>
          <w:tcPr>
            <w:tcW w:w="896"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1048,40</w:t>
            </w:r>
          </w:p>
        </w:tc>
        <w:tc>
          <w:tcPr>
            <w:tcW w:w="948"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859,50</w:t>
            </w:r>
          </w:p>
        </w:tc>
        <w:tc>
          <w:tcPr>
            <w:tcW w:w="1236"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2787,80</w:t>
            </w:r>
          </w:p>
        </w:tc>
        <w:tc>
          <w:tcPr>
            <w:tcW w:w="2992" w:type="dxa"/>
            <w:tcBorders>
              <w:top w:val="single" w:sz="6" w:space="0" w:color="auto"/>
              <w:left w:val="single" w:sz="6" w:space="0" w:color="auto"/>
              <w:bottom w:val="nil"/>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Повышение эффективности управления муниципальным образованием  Толстихинский сельсовет</w:t>
            </w:r>
          </w:p>
        </w:tc>
      </w:tr>
      <w:tr w:rsidR="00F52A84" w:rsidRPr="00F52A84">
        <w:trPr>
          <w:trHeight w:val="416"/>
        </w:trPr>
        <w:tc>
          <w:tcPr>
            <w:tcW w:w="2320" w:type="dxa"/>
            <w:tcBorders>
              <w:top w:val="nil"/>
              <w:left w:val="single" w:sz="6" w:space="0" w:color="auto"/>
              <w:bottom w:val="nil"/>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p>
        </w:tc>
        <w:tc>
          <w:tcPr>
            <w:tcW w:w="90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0113</w:t>
            </w:r>
          </w:p>
        </w:tc>
        <w:tc>
          <w:tcPr>
            <w:tcW w:w="1348"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0140027240</w:t>
            </w:r>
          </w:p>
        </w:tc>
        <w:tc>
          <w:tcPr>
            <w:tcW w:w="1116"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120</w:t>
            </w:r>
          </w:p>
        </w:tc>
        <w:tc>
          <w:tcPr>
            <w:tcW w:w="100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41,20</w:t>
            </w:r>
          </w:p>
        </w:tc>
        <w:tc>
          <w:tcPr>
            <w:tcW w:w="896"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0,00</w:t>
            </w:r>
          </w:p>
        </w:tc>
        <w:tc>
          <w:tcPr>
            <w:tcW w:w="948"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0,00</w:t>
            </w:r>
          </w:p>
        </w:tc>
        <w:tc>
          <w:tcPr>
            <w:tcW w:w="1236"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41,20</w:t>
            </w:r>
          </w:p>
        </w:tc>
        <w:tc>
          <w:tcPr>
            <w:tcW w:w="2992" w:type="dxa"/>
            <w:tcBorders>
              <w:top w:val="nil"/>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p>
        </w:tc>
      </w:tr>
      <w:tr w:rsidR="00F52A84" w:rsidRPr="00F52A84">
        <w:trPr>
          <w:trHeight w:val="872"/>
        </w:trPr>
        <w:tc>
          <w:tcPr>
            <w:tcW w:w="2320" w:type="dxa"/>
            <w:tcBorders>
              <w:top w:val="nil"/>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p>
        </w:tc>
        <w:tc>
          <w:tcPr>
            <w:tcW w:w="90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021</w:t>
            </w:r>
          </w:p>
        </w:tc>
        <w:tc>
          <w:tcPr>
            <w:tcW w:w="100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021</w:t>
            </w:r>
          </w:p>
        </w:tc>
        <w:tc>
          <w:tcPr>
            <w:tcW w:w="78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1001</w:t>
            </w:r>
          </w:p>
        </w:tc>
        <w:tc>
          <w:tcPr>
            <w:tcW w:w="1348"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0140080130</w:t>
            </w:r>
          </w:p>
        </w:tc>
        <w:tc>
          <w:tcPr>
            <w:tcW w:w="1116"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310</w:t>
            </w:r>
          </w:p>
        </w:tc>
        <w:tc>
          <w:tcPr>
            <w:tcW w:w="100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30,20</w:t>
            </w:r>
          </w:p>
        </w:tc>
        <w:tc>
          <w:tcPr>
            <w:tcW w:w="896"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16,90</w:t>
            </w:r>
          </w:p>
        </w:tc>
        <w:tc>
          <w:tcPr>
            <w:tcW w:w="948"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16,90</w:t>
            </w:r>
          </w:p>
        </w:tc>
        <w:tc>
          <w:tcPr>
            <w:tcW w:w="1236"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64,00</w:t>
            </w:r>
          </w:p>
        </w:tc>
        <w:tc>
          <w:tcPr>
            <w:tcW w:w="2992"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Выплата пенсии, пособия работодателями, нанимателями бывшим работникам в денежной форме</w:t>
            </w:r>
          </w:p>
        </w:tc>
      </w:tr>
      <w:tr w:rsidR="00F52A84" w:rsidRPr="00F52A84">
        <w:trPr>
          <w:trHeight w:val="208"/>
        </w:trPr>
        <w:tc>
          <w:tcPr>
            <w:tcW w:w="2320"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b/>
                <w:bCs/>
                <w:color w:val="000000"/>
                <w:sz w:val="24"/>
                <w:szCs w:val="24"/>
              </w:rPr>
            </w:pPr>
            <w:r w:rsidRPr="00F52A84">
              <w:rPr>
                <w:rFonts w:ascii="Arial" w:eastAsiaTheme="minorHAnsi" w:hAnsi="Arial" w:cs="Arial"/>
                <w:b/>
                <w:bCs/>
                <w:color w:val="000000"/>
                <w:sz w:val="24"/>
                <w:szCs w:val="24"/>
              </w:rPr>
              <w:t>Итого по задаче 1</w:t>
            </w:r>
          </w:p>
        </w:tc>
        <w:tc>
          <w:tcPr>
            <w:tcW w:w="90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78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348"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116"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r w:rsidRPr="00F52A84">
              <w:rPr>
                <w:rFonts w:ascii="Arial" w:eastAsiaTheme="minorHAnsi" w:hAnsi="Arial" w:cs="Arial"/>
                <w:b/>
                <w:bCs/>
                <w:color w:val="000000"/>
                <w:sz w:val="24"/>
                <w:szCs w:val="24"/>
              </w:rPr>
              <w:t>1 850,80</w:t>
            </w:r>
          </w:p>
        </w:tc>
        <w:tc>
          <w:tcPr>
            <w:tcW w:w="896"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r w:rsidRPr="00F52A84">
              <w:rPr>
                <w:rFonts w:ascii="Arial" w:eastAsiaTheme="minorHAnsi" w:hAnsi="Arial" w:cs="Arial"/>
                <w:b/>
                <w:bCs/>
                <w:color w:val="000000"/>
                <w:sz w:val="24"/>
                <w:szCs w:val="24"/>
              </w:rPr>
              <w:t>1 694,10</w:t>
            </w:r>
          </w:p>
        </w:tc>
        <w:tc>
          <w:tcPr>
            <w:tcW w:w="948"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r w:rsidRPr="00F52A84">
              <w:rPr>
                <w:rFonts w:ascii="Arial" w:eastAsiaTheme="minorHAnsi" w:hAnsi="Arial" w:cs="Arial"/>
                <w:b/>
                <w:bCs/>
                <w:color w:val="000000"/>
                <w:sz w:val="24"/>
                <w:szCs w:val="24"/>
              </w:rPr>
              <w:t>1 475,60</w:t>
            </w:r>
          </w:p>
        </w:tc>
        <w:tc>
          <w:tcPr>
            <w:tcW w:w="1236"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r w:rsidRPr="00F52A84">
              <w:rPr>
                <w:rFonts w:ascii="Arial" w:eastAsiaTheme="minorHAnsi" w:hAnsi="Arial" w:cs="Arial"/>
                <w:b/>
                <w:bCs/>
                <w:color w:val="000000"/>
                <w:sz w:val="24"/>
                <w:szCs w:val="24"/>
              </w:rPr>
              <w:t>5 020,50</w:t>
            </w:r>
          </w:p>
        </w:tc>
        <w:tc>
          <w:tcPr>
            <w:tcW w:w="2992"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p>
        </w:tc>
      </w:tr>
      <w:tr w:rsidR="00F52A84" w:rsidRPr="00F52A84" w:rsidTr="00F52A84">
        <w:trPr>
          <w:trHeight w:val="220"/>
        </w:trPr>
        <w:tc>
          <w:tcPr>
            <w:tcW w:w="2320" w:type="dxa"/>
            <w:gridSpan w:val="2"/>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b/>
                <w:bCs/>
                <w:color w:val="000000"/>
                <w:sz w:val="24"/>
                <w:szCs w:val="24"/>
              </w:rPr>
            </w:pPr>
            <w:r w:rsidRPr="00F52A84">
              <w:rPr>
                <w:rFonts w:ascii="Arial" w:eastAsiaTheme="minorHAnsi" w:hAnsi="Arial" w:cs="Arial"/>
                <w:b/>
                <w:bCs/>
                <w:color w:val="000000"/>
                <w:sz w:val="24"/>
                <w:szCs w:val="24"/>
              </w:rPr>
              <w:t>Итого по подпрограмме</w:t>
            </w:r>
          </w:p>
        </w:tc>
        <w:tc>
          <w:tcPr>
            <w:tcW w:w="100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78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348"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116"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r w:rsidRPr="00F52A84">
              <w:rPr>
                <w:rFonts w:ascii="Arial" w:eastAsiaTheme="minorHAnsi" w:hAnsi="Arial" w:cs="Arial"/>
                <w:b/>
                <w:bCs/>
                <w:color w:val="000000"/>
                <w:sz w:val="24"/>
                <w:szCs w:val="24"/>
              </w:rPr>
              <w:t>1 850,80</w:t>
            </w:r>
          </w:p>
        </w:tc>
        <w:tc>
          <w:tcPr>
            <w:tcW w:w="896"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r w:rsidRPr="00F52A84">
              <w:rPr>
                <w:rFonts w:ascii="Arial" w:eastAsiaTheme="minorHAnsi" w:hAnsi="Arial" w:cs="Arial"/>
                <w:b/>
                <w:bCs/>
                <w:color w:val="000000"/>
                <w:sz w:val="24"/>
                <w:szCs w:val="24"/>
              </w:rPr>
              <w:t>1 694,10</w:t>
            </w:r>
          </w:p>
        </w:tc>
        <w:tc>
          <w:tcPr>
            <w:tcW w:w="948"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r w:rsidRPr="00F52A84">
              <w:rPr>
                <w:rFonts w:ascii="Arial" w:eastAsiaTheme="minorHAnsi" w:hAnsi="Arial" w:cs="Arial"/>
                <w:b/>
                <w:bCs/>
                <w:color w:val="000000"/>
                <w:sz w:val="24"/>
                <w:szCs w:val="24"/>
              </w:rPr>
              <w:t>1 475,60</w:t>
            </w:r>
          </w:p>
        </w:tc>
        <w:tc>
          <w:tcPr>
            <w:tcW w:w="1236"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r w:rsidRPr="00F52A84">
              <w:rPr>
                <w:rFonts w:ascii="Arial" w:eastAsiaTheme="minorHAnsi" w:hAnsi="Arial" w:cs="Arial"/>
                <w:b/>
                <w:bCs/>
                <w:color w:val="000000"/>
                <w:sz w:val="24"/>
                <w:szCs w:val="24"/>
              </w:rPr>
              <w:t>5 020,50</w:t>
            </w:r>
          </w:p>
        </w:tc>
        <w:tc>
          <w:tcPr>
            <w:tcW w:w="2992" w:type="dxa"/>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p>
        </w:tc>
      </w:tr>
    </w:tbl>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sectPr w:rsidR="00F52A84" w:rsidSect="00F52A84">
          <w:pgSz w:w="16838" w:h="11906" w:orient="landscape"/>
          <w:pgMar w:top="567" w:right="851" w:bottom="1418" w:left="851" w:header="0" w:footer="0" w:gutter="0"/>
          <w:cols w:space="720"/>
          <w:noEndnote/>
        </w:sectPr>
      </w:pPr>
    </w:p>
    <w:p w:rsidR="00F52A84" w:rsidRPr="00A20CCE" w:rsidRDefault="00F52A84" w:rsidP="00F52A84">
      <w:pPr>
        <w:widowControl w:val="0"/>
        <w:autoSpaceDE w:val="0"/>
        <w:autoSpaceDN w:val="0"/>
        <w:adjustRightInd w:val="0"/>
        <w:spacing w:after="0" w:line="0" w:lineRule="atLeast"/>
        <w:ind w:left="6084" w:firstLine="709"/>
        <w:jc w:val="right"/>
        <w:rPr>
          <w:rFonts w:ascii="Arial" w:hAnsi="Arial" w:cs="Arial"/>
          <w:sz w:val="24"/>
          <w:szCs w:val="24"/>
        </w:rPr>
      </w:pPr>
      <w:r w:rsidRPr="00A20CCE">
        <w:rPr>
          <w:rFonts w:ascii="Arial" w:hAnsi="Arial" w:cs="Arial"/>
          <w:sz w:val="24"/>
          <w:szCs w:val="24"/>
        </w:rPr>
        <w:lastRenderedPageBreak/>
        <w:t>Приложение № 12</w:t>
      </w:r>
    </w:p>
    <w:p w:rsidR="00F52A84" w:rsidRDefault="00F52A84" w:rsidP="00F52A84">
      <w:pPr>
        <w:widowControl w:val="0"/>
        <w:autoSpaceDE w:val="0"/>
        <w:autoSpaceDN w:val="0"/>
        <w:adjustRightInd w:val="0"/>
        <w:spacing w:after="0" w:line="0" w:lineRule="atLeast"/>
        <w:ind w:left="6084" w:firstLine="12"/>
        <w:jc w:val="right"/>
        <w:rPr>
          <w:rFonts w:ascii="Arial" w:hAnsi="Arial" w:cs="Arial"/>
          <w:sz w:val="24"/>
          <w:szCs w:val="24"/>
        </w:rPr>
      </w:pPr>
      <w:r>
        <w:rPr>
          <w:rFonts w:ascii="Arial" w:hAnsi="Arial" w:cs="Arial"/>
          <w:sz w:val="24"/>
          <w:szCs w:val="24"/>
        </w:rPr>
        <w:t>к постановлению администрации Толстихинского сельсовета</w:t>
      </w:r>
    </w:p>
    <w:p w:rsidR="00F52A84" w:rsidRDefault="00F52A84" w:rsidP="00F52A84">
      <w:pPr>
        <w:widowControl w:val="0"/>
        <w:autoSpaceDE w:val="0"/>
        <w:autoSpaceDN w:val="0"/>
        <w:adjustRightInd w:val="0"/>
        <w:spacing w:after="0" w:line="0" w:lineRule="atLeast"/>
        <w:ind w:left="6084" w:firstLine="12"/>
        <w:jc w:val="right"/>
        <w:rPr>
          <w:rFonts w:ascii="Arial" w:hAnsi="Arial" w:cs="Arial"/>
          <w:sz w:val="24"/>
          <w:szCs w:val="24"/>
        </w:rPr>
      </w:pPr>
      <w:r>
        <w:rPr>
          <w:rFonts w:ascii="Arial" w:hAnsi="Arial" w:cs="Arial"/>
          <w:sz w:val="24"/>
          <w:szCs w:val="24"/>
        </w:rPr>
        <w:t>от 29</w:t>
      </w:r>
      <w:r w:rsidRPr="000E7643">
        <w:rPr>
          <w:rFonts w:ascii="Arial" w:hAnsi="Arial" w:cs="Arial"/>
          <w:sz w:val="24"/>
          <w:szCs w:val="24"/>
        </w:rPr>
        <w:t>.12.202</w:t>
      </w:r>
      <w:r>
        <w:rPr>
          <w:rFonts w:ascii="Arial" w:hAnsi="Arial" w:cs="Arial"/>
          <w:sz w:val="24"/>
          <w:szCs w:val="24"/>
        </w:rPr>
        <w:t>3</w:t>
      </w:r>
      <w:r w:rsidRPr="000E7643">
        <w:rPr>
          <w:rFonts w:ascii="Arial" w:hAnsi="Arial" w:cs="Arial"/>
          <w:sz w:val="24"/>
          <w:szCs w:val="24"/>
        </w:rPr>
        <w:t xml:space="preserve"> г. № </w:t>
      </w:r>
      <w:r>
        <w:rPr>
          <w:rFonts w:ascii="Arial" w:hAnsi="Arial" w:cs="Arial"/>
          <w:sz w:val="24"/>
          <w:szCs w:val="24"/>
        </w:rPr>
        <w:t>119-П</w:t>
      </w:r>
    </w:p>
    <w:p w:rsidR="00F52A84" w:rsidRPr="00B26F2D" w:rsidRDefault="00F52A84" w:rsidP="00F52A84">
      <w:pPr>
        <w:widowControl w:val="0"/>
        <w:autoSpaceDE w:val="0"/>
        <w:autoSpaceDN w:val="0"/>
        <w:adjustRightInd w:val="0"/>
        <w:spacing w:after="0" w:line="0" w:lineRule="atLeast"/>
        <w:ind w:left="6084" w:firstLine="709"/>
        <w:jc w:val="right"/>
        <w:rPr>
          <w:rFonts w:ascii="Arial" w:hAnsi="Arial" w:cs="Arial"/>
          <w:sz w:val="24"/>
          <w:szCs w:val="24"/>
        </w:rPr>
      </w:pPr>
      <w:r w:rsidRPr="00B26F2D">
        <w:rPr>
          <w:rFonts w:ascii="Arial" w:hAnsi="Arial" w:cs="Arial"/>
          <w:sz w:val="24"/>
          <w:szCs w:val="24"/>
        </w:rPr>
        <w:t>Приложение № 6</w:t>
      </w:r>
    </w:p>
    <w:p w:rsidR="00F52A84" w:rsidRPr="00B26F2D" w:rsidRDefault="00F52A84" w:rsidP="00F52A84">
      <w:pPr>
        <w:pStyle w:val="ConsPlusTitle"/>
        <w:widowControl/>
        <w:spacing w:line="0" w:lineRule="atLeast"/>
        <w:ind w:firstLine="709"/>
        <w:jc w:val="right"/>
        <w:rPr>
          <w:b w:val="0"/>
        </w:rPr>
      </w:pPr>
      <w:r w:rsidRPr="00B26F2D">
        <w:rPr>
          <w:b w:val="0"/>
        </w:rPr>
        <w:t xml:space="preserve">к муниципальной программе </w:t>
      </w:r>
    </w:p>
    <w:p w:rsidR="00F52A84" w:rsidRPr="00B26F2D" w:rsidRDefault="00F52A84" w:rsidP="00F52A84">
      <w:pPr>
        <w:pStyle w:val="ConsPlusTitle"/>
        <w:widowControl/>
        <w:spacing w:line="0" w:lineRule="atLeast"/>
        <w:ind w:firstLine="709"/>
        <w:jc w:val="right"/>
        <w:rPr>
          <w:b w:val="0"/>
        </w:rPr>
      </w:pPr>
      <w:r w:rsidRPr="00B26F2D">
        <w:rPr>
          <w:b w:val="0"/>
        </w:rPr>
        <w:t>Толстихинского сельсовета</w:t>
      </w:r>
    </w:p>
    <w:p w:rsidR="00F52A84" w:rsidRPr="00B26F2D" w:rsidRDefault="00F52A84" w:rsidP="00F52A84">
      <w:pPr>
        <w:pStyle w:val="ConsPlusTitle"/>
        <w:widowControl/>
        <w:spacing w:line="0" w:lineRule="atLeast"/>
        <w:ind w:left="6096" w:firstLine="709"/>
        <w:jc w:val="right"/>
        <w:rPr>
          <w:b w:val="0"/>
        </w:rPr>
      </w:pPr>
      <w:r w:rsidRPr="00B26F2D">
        <w:rPr>
          <w:b w:val="0"/>
        </w:rPr>
        <w:t>«Поселок наш родной - МО Толстихинского сельсовет»</w:t>
      </w:r>
    </w:p>
    <w:p w:rsidR="00F52A84" w:rsidRPr="00B26F2D" w:rsidRDefault="00F52A84" w:rsidP="00F52A84">
      <w:pPr>
        <w:pStyle w:val="ConsPlusTitle"/>
        <w:widowControl/>
        <w:spacing w:line="0" w:lineRule="atLeast"/>
        <w:ind w:left="6096" w:firstLine="709"/>
        <w:jc w:val="right"/>
        <w:rPr>
          <w:b w:val="0"/>
        </w:rPr>
      </w:pPr>
    </w:p>
    <w:p w:rsidR="00F52A84" w:rsidRPr="00B26F2D" w:rsidRDefault="00F52A84" w:rsidP="00F52A84">
      <w:pPr>
        <w:widowControl w:val="0"/>
        <w:numPr>
          <w:ilvl w:val="0"/>
          <w:numId w:val="3"/>
        </w:numPr>
        <w:tabs>
          <w:tab w:val="clear" w:pos="900"/>
          <w:tab w:val="num" w:pos="360"/>
        </w:tabs>
        <w:autoSpaceDE w:val="0"/>
        <w:autoSpaceDN w:val="0"/>
        <w:adjustRightInd w:val="0"/>
        <w:spacing w:after="0" w:line="0" w:lineRule="atLeast"/>
        <w:ind w:left="360" w:firstLine="709"/>
        <w:jc w:val="center"/>
        <w:rPr>
          <w:rFonts w:ascii="Arial" w:hAnsi="Arial" w:cs="Arial"/>
          <w:sz w:val="24"/>
          <w:szCs w:val="24"/>
        </w:rPr>
      </w:pPr>
      <w:r w:rsidRPr="00B26F2D">
        <w:rPr>
          <w:rFonts w:ascii="Arial" w:hAnsi="Arial" w:cs="Arial"/>
          <w:sz w:val="24"/>
          <w:szCs w:val="24"/>
        </w:rPr>
        <w:t>ПАСПОРТ ПОДПРОГРАММЫ «ЭНЕРГОСБЕРЕЖЕНИЕ И ПОВЫШЕНИЕ ЭНЕРГОЭФФЕКТИВНОСТИ МО ТОЛСТИХИНСКИЙ СЕЛЬСОВЕТ»</w:t>
      </w:r>
    </w:p>
    <w:tbl>
      <w:tblPr>
        <w:tblW w:w="0" w:type="auto"/>
        <w:tblCellSpacing w:w="5" w:type="nil"/>
        <w:tblInd w:w="-67" w:type="dxa"/>
        <w:tblLayout w:type="fixed"/>
        <w:tblCellMar>
          <w:left w:w="75" w:type="dxa"/>
          <w:right w:w="75" w:type="dxa"/>
        </w:tblCellMar>
        <w:tblLook w:val="0000"/>
      </w:tblPr>
      <w:tblGrid>
        <w:gridCol w:w="2410"/>
        <w:gridCol w:w="7938"/>
      </w:tblGrid>
      <w:tr w:rsidR="00F52A84" w:rsidRPr="00B26F2D" w:rsidTr="006162C2">
        <w:trPr>
          <w:trHeight w:val="691"/>
          <w:tblCellSpacing w:w="5" w:type="nil"/>
        </w:trPr>
        <w:tc>
          <w:tcPr>
            <w:tcW w:w="2410" w:type="dxa"/>
            <w:tcBorders>
              <w:top w:val="single" w:sz="4" w:space="0" w:color="auto"/>
              <w:left w:val="single" w:sz="4" w:space="0" w:color="auto"/>
              <w:bottom w:val="single" w:sz="4" w:space="0" w:color="auto"/>
              <w:right w:val="single" w:sz="4" w:space="0" w:color="auto"/>
            </w:tcBorders>
          </w:tcPr>
          <w:p w:rsidR="00F52A84" w:rsidRPr="00B26F2D" w:rsidRDefault="00F52A84" w:rsidP="006162C2">
            <w:pPr>
              <w:pStyle w:val="ConsPlusCell"/>
              <w:spacing w:line="0" w:lineRule="atLeast"/>
              <w:rPr>
                <w:sz w:val="24"/>
                <w:szCs w:val="24"/>
              </w:rPr>
            </w:pPr>
            <w:r w:rsidRPr="00B26F2D">
              <w:rPr>
                <w:sz w:val="24"/>
                <w:szCs w:val="24"/>
              </w:rPr>
              <w:t xml:space="preserve">Наименование </w:t>
            </w:r>
            <w:r w:rsidRPr="00B26F2D">
              <w:rPr>
                <w:sz w:val="24"/>
                <w:szCs w:val="24"/>
              </w:rPr>
              <w:br/>
              <w:t xml:space="preserve">подпрограммы   </w:t>
            </w:r>
          </w:p>
        </w:tc>
        <w:tc>
          <w:tcPr>
            <w:tcW w:w="7938" w:type="dxa"/>
            <w:tcBorders>
              <w:top w:val="single" w:sz="4" w:space="0" w:color="auto"/>
              <w:left w:val="single" w:sz="4" w:space="0" w:color="auto"/>
              <w:bottom w:val="single" w:sz="4" w:space="0" w:color="auto"/>
              <w:right w:val="single" w:sz="4" w:space="0" w:color="auto"/>
            </w:tcBorders>
            <w:vAlign w:val="center"/>
          </w:tcPr>
          <w:p w:rsidR="00F52A84" w:rsidRPr="00B26F2D" w:rsidRDefault="00F52A84" w:rsidP="006162C2">
            <w:pPr>
              <w:widowControl w:val="0"/>
              <w:autoSpaceDE w:val="0"/>
              <w:autoSpaceDN w:val="0"/>
              <w:adjustRightInd w:val="0"/>
              <w:spacing w:after="0" w:line="0" w:lineRule="atLeast"/>
              <w:ind w:left="142"/>
              <w:rPr>
                <w:rFonts w:ascii="Arial" w:hAnsi="Arial" w:cs="Arial"/>
                <w:color w:val="000000"/>
                <w:sz w:val="24"/>
                <w:szCs w:val="24"/>
              </w:rPr>
            </w:pPr>
            <w:r w:rsidRPr="00B26F2D">
              <w:rPr>
                <w:rFonts w:ascii="Arial" w:hAnsi="Arial" w:cs="Arial"/>
                <w:sz w:val="24"/>
                <w:szCs w:val="24"/>
              </w:rPr>
              <w:t>Энергосбережение и повышение энергоэффективности МО Толстихинский сельсовет</w:t>
            </w:r>
          </w:p>
        </w:tc>
      </w:tr>
      <w:tr w:rsidR="00F52A84" w:rsidRPr="00B26F2D" w:rsidTr="006162C2">
        <w:trPr>
          <w:trHeight w:val="691"/>
          <w:tblCellSpacing w:w="5" w:type="nil"/>
        </w:trPr>
        <w:tc>
          <w:tcPr>
            <w:tcW w:w="2410" w:type="dxa"/>
            <w:tcBorders>
              <w:top w:val="single" w:sz="4" w:space="0" w:color="auto"/>
              <w:left w:val="single" w:sz="4" w:space="0" w:color="auto"/>
              <w:bottom w:val="single" w:sz="4" w:space="0" w:color="auto"/>
              <w:right w:val="single" w:sz="4" w:space="0" w:color="auto"/>
            </w:tcBorders>
          </w:tcPr>
          <w:p w:rsidR="00F52A84" w:rsidRPr="00B26F2D" w:rsidRDefault="00F52A84" w:rsidP="006162C2">
            <w:pPr>
              <w:pStyle w:val="ConsPlusNormal"/>
              <w:spacing w:line="0" w:lineRule="atLeast"/>
              <w:rPr>
                <w:sz w:val="24"/>
                <w:szCs w:val="24"/>
              </w:rPr>
            </w:pPr>
            <w:r w:rsidRPr="00B26F2D">
              <w:rPr>
                <w:sz w:val="24"/>
                <w:szCs w:val="24"/>
              </w:rPr>
              <w:t>Наименование муниципальной программы, в рамках которой реализуется подпрограмма</w:t>
            </w:r>
          </w:p>
        </w:tc>
        <w:tc>
          <w:tcPr>
            <w:tcW w:w="7938" w:type="dxa"/>
            <w:tcBorders>
              <w:top w:val="single" w:sz="4" w:space="0" w:color="auto"/>
              <w:left w:val="single" w:sz="4" w:space="0" w:color="auto"/>
              <w:bottom w:val="single" w:sz="4" w:space="0" w:color="auto"/>
              <w:right w:val="single" w:sz="4" w:space="0" w:color="auto"/>
            </w:tcBorders>
            <w:vAlign w:val="center"/>
          </w:tcPr>
          <w:p w:rsidR="00F52A84" w:rsidRPr="00B26F2D" w:rsidRDefault="00F52A84" w:rsidP="006162C2">
            <w:pPr>
              <w:pStyle w:val="ConsPlusNormal"/>
              <w:spacing w:line="0" w:lineRule="atLeast"/>
              <w:rPr>
                <w:sz w:val="24"/>
                <w:szCs w:val="24"/>
              </w:rPr>
            </w:pPr>
            <w:r w:rsidRPr="00B26F2D">
              <w:rPr>
                <w:sz w:val="24"/>
                <w:szCs w:val="24"/>
              </w:rPr>
              <w:t>«Поселок наш родной – МО Толстихинский сельсовет»</w:t>
            </w:r>
          </w:p>
        </w:tc>
      </w:tr>
      <w:tr w:rsidR="00F52A84" w:rsidRPr="00B26F2D" w:rsidTr="006162C2">
        <w:trPr>
          <w:trHeight w:val="691"/>
          <w:tblCellSpacing w:w="5" w:type="nil"/>
        </w:trPr>
        <w:tc>
          <w:tcPr>
            <w:tcW w:w="2410" w:type="dxa"/>
            <w:tcBorders>
              <w:top w:val="single" w:sz="4" w:space="0" w:color="auto"/>
              <w:left w:val="single" w:sz="4" w:space="0" w:color="auto"/>
              <w:bottom w:val="single" w:sz="4" w:space="0" w:color="auto"/>
              <w:right w:val="single" w:sz="4" w:space="0" w:color="auto"/>
            </w:tcBorders>
          </w:tcPr>
          <w:p w:rsidR="00F52A84" w:rsidRPr="00B26F2D" w:rsidRDefault="00F52A84" w:rsidP="006162C2">
            <w:pPr>
              <w:pStyle w:val="ConsPlusCell"/>
              <w:spacing w:line="0" w:lineRule="atLeast"/>
              <w:rPr>
                <w:sz w:val="24"/>
                <w:szCs w:val="24"/>
              </w:rPr>
            </w:pPr>
            <w:r w:rsidRPr="00B26F2D">
              <w:rPr>
                <w:sz w:val="24"/>
                <w:szCs w:val="24"/>
              </w:rPr>
              <w:t>Исполнитель подпрограммы</w:t>
            </w:r>
          </w:p>
        </w:tc>
        <w:tc>
          <w:tcPr>
            <w:tcW w:w="7938" w:type="dxa"/>
            <w:tcBorders>
              <w:top w:val="single" w:sz="4" w:space="0" w:color="auto"/>
              <w:left w:val="single" w:sz="4" w:space="0" w:color="auto"/>
              <w:bottom w:val="single" w:sz="4" w:space="0" w:color="auto"/>
              <w:right w:val="single" w:sz="4" w:space="0" w:color="auto"/>
            </w:tcBorders>
          </w:tcPr>
          <w:p w:rsidR="00F52A84" w:rsidRPr="00B26F2D" w:rsidRDefault="00F52A84" w:rsidP="006162C2">
            <w:pPr>
              <w:spacing w:after="0" w:line="0" w:lineRule="atLeast"/>
              <w:rPr>
                <w:rFonts w:ascii="Arial" w:hAnsi="Arial" w:cs="Arial"/>
                <w:sz w:val="24"/>
                <w:szCs w:val="24"/>
              </w:rPr>
            </w:pPr>
            <w:r w:rsidRPr="00B26F2D">
              <w:rPr>
                <w:rFonts w:ascii="Arial" w:hAnsi="Arial" w:cs="Arial"/>
                <w:sz w:val="24"/>
                <w:szCs w:val="24"/>
              </w:rPr>
              <w:t xml:space="preserve">Администрация Толстихинского сельсовета </w:t>
            </w:r>
          </w:p>
          <w:p w:rsidR="00F52A84" w:rsidRPr="00B26F2D" w:rsidRDefault="00F52A84" w:rsidP="006162C2">
            <w:pPr>
              <w:pStyle w:val="ConsPlusCell"/>
              <w:spacing w:line="0" w:lineRule="atLeast"/>
              <w:ind w:firstLine="709"/>
              <w:rPr>
                <w:sz w:val="24"/>
                <w:szCs w:val="24"/>
              </w:rPr>
            </w:pPr>
          </w:p>
        </w:tc>
      </w:tr>
      <w:tr w:rsidR="00F52A84" w:rsidRPr="00B26F2D" w:rsidTr="006162C2">
        <w:trPr>
          <w:trHeight w:val="528"/>
          <w:tblCellSpacing w:w="5" w:type="nil"/>
        </w:trPr>
        <w:tc>
          <w:tcPr>
            <w:tcW w:w="2410" w:type="dxa"/>
            <w:tcBorders>
              <w:left w:val="single" w:sz="4" w:space="0" w:color="auto"/>
              <w:bottom w:val="single" w:sz="4" w:space="0" w:color="auto"/>
              <w:right w:val="single" w:sz="4" w:space="0" w:color="auto"/>
            </w:tcBorders>
          </w:tcPr>
          <w:p w:rsidR="00F52A84" w:rsidRPr="00B26F2D" w:rsidRDefault="00F52A84" w:rsidP="006162C2">
            <w:pPr>
              <w:pStyle w:val="ConsPlusCell"/>
              <w:spacing w:line="0" w:lineRule="atLeast"/>
              <w:rPr>
                <w:sz w:val="24"/>
                <w:szCs w:val="24"/>
              </w:rPr>
            </w:pPr>
            <w:r w:rsidRPr="00B26F2D">
              <w:rPr>
                <w:sz w:val="24"/>
                <w:szCs w:val="24"/>
              </w:rPr>
              <w:t xml:space="preserve">Цель подпрограммы   </w:t>
            </w:r>
          </w:p>
        </w:tc>
        <w:tc>
          <w:tcPr>
            <w:tcW w:w="7938" w:type="dxa"/>
            <w:tcBorders>
              <w:left w:val="single" w:sz="4" w:space="0" w:color="auto"/>
              <w:bottom w:val="single" w:sz="4" w:space="0" w:color="auto"/>
              <w:right w:val="single" w:sz="4" w:space="0" w:color="auto"/>
            </w:tcBorders>
            <w:vAlign w:val="center"/>
          </w:tcPr>
          <w:p w:rsidR="00F52A84" w:rsidRPr="00B26F2D" w:rsidRDefault="00F52A84" w:rsidP="006162C2">
            <w:pPr>
              <w:spacing w:after="0" w:line="0" w:lineRule="atLeast"/>
              <w:rPr>
                <w:rFonts w:ascii="Arial" w:hAnsi="Arial" w:cs="Arial"/>
                <w:sz w:val="24"/>
                <w:szCs w:val="24"/>
              </w:rPr>
            </w:pPr>
            <w:r w:rsidRPr="00B26F2D">
              <w:rPr>
                <w:rFonts w:ascii="Arial" w:hAnsi="Arial" w:cs="Arial"/>
                <w:sz w:val="24"/>
                <w:szCs w:val="24"/>
              </w:rPr>
              <w:t>Снижения объемов потребления энергетических ресурсов</w:t>
            </w:r>
          </w:p>
        </w:tc>
      </w:tr>
      <w:tr w:rsidR="00F52A84" w:rsidRPr="00B26F2D" w:rsidTr="006162C2">
        <w:trPr>
          <w:trHeight w:val="730"/>
          <w:tblCellSpacing w:w="5" w:type="nil"/>
        </w:trPr>
        <w:tc>
          <w:tcPr>
            <w:tcW w:w="2410" w:type="dxa"/>
            <w:tcBorders>
              <w:left w:val="single" w:sz="4" w:space="0" w:color="auto"/>
              <w:bottom w:val="single" w:sz="4" w:space="0" w:color="auto"/>
              <w:right w:val="single" w:sz="4" w:space="0" w:color="auto"/>
            </w:tcBorders>
          </w:tcPr>
          <w:p w:rsidR="00F52A84" w:rsidRPr="00B26F2D" w:rsidRDefault="00F52A84" w:rsidP="006162C2">
            <w:pPr>
              <w:pStyle w:val="ConsPlusCell"/>
              <w:spacing w:line="0" w:lineRule="atLeast"/>
              <w:ind w:firstLine="709"/>
              <w:rPr>
                <w:sz w:val="24"/>
                <w:szCs w:val="24"/>
              </w:rPr>
            </w:pPr>
            <w:r w:rsidRPr="00B26F2D">
              <w:rPr>
                <w:sz w:val="24"/>
                <w:szCs w:val="24"/>
              </w:rPr>
              <w:t xml:space="preserve">Задачи подпрограммы   </w:t>
            </w:r>
          </w:p>
        </w:tc>
        <w:tc>
          <w:tcPr>
            <w:tcW w:w="7938" w:type="dxa"/>
            <w:tcBorders>
              <w:left w:val="single" w:sz="4" w:space="0" w:color="auto"/>
              <w:bottom w:val="single" w:sz="4" w:space="0" w:color="auto"/>
              <w:right w:val="single" w:sz="4" w:space="0" w:color="auto"/>
            </w:tcBorders>
            <w:vAlign w:val="center"/>
          </w:tcPr>
          <w:p w:rsidR="00F52A84" w:rsidRPr="00B26F2D" w:rsidRDefault="00F52A84" w:rsidP="006162C2">
            <w:pPr>
              <w:spacing w:after="0" w:line="0" w:lineRule="atLeast"/>
              <w:jc w:val="both"/>
              <w:rPr>
                <w:rFonts w:ascii="Arial" w:hAnsi="Arial" w:cs="Arial"/>
                <w:sz w:val="24"/>
                <w:szCs w:val="24"/>
              </w:rPr>
            </w:pPr>
            <w:r w:rsidRPr="00B26F2D">
              <w:rPr>
                <w:rFonts w:ascii="Arial" w:hAnsi="Arial" w:cs="Arial"/>
                <w:sz w:val="24"/>
                <w:szCs w:val="24"/>
              </w:rPr>
              <w:t>снижение удельных показателей потребления электрической энергии;</w:t>
            </w:r>
          </w:p>
          <w:p w:rsidR="00F52A84" w:rsidRPr="00B26F2D" w:rsidRDefault="00F52A84" w:rsidP="006162C2">
            <w:pPr>
              <w:spacing w:after="0" w:line="0" w:lineRule="atLeast"/>
              <w:jc w:val="both"/>
              <w:rPr>
                <w:rFonts w:ascii="Arial" w:hAnsi="Arial" w:cs="Arial"/>
                <w:sz w:val="24"/>
                <w:szCs w:val="24"/>
              </w:rPr>
            </w:pPr>
            <w:r w:rsidRPr="00B26F2D">
              <w:rPr>
                <w:rFonts w:ascii="Arial" w:hAnsi="Arial" w:cs="Arial"/>
                <w:sz w:val="24"/>
                <w:szCs w:val="24"/>
              </w:rPr>
              <w:t>- сокращение потерь тепловой, электрической энергии</w:t>
            </w:r>
          </w:p>
        </w:tc>
      </w:tr>
      <w:tr w:rsidR="00F52A84" w:rsidRPr="00B26F2D" w:rsidTr="006162C2">
        <w:trPr>
          <w:trHeight w:val="600"/>
          <w:tblCellSpacing w:w="5" w:type="nil"/>
        </w:trPr>
        <w:tc>
          <w:tcPr>
            <w:tcW w:w="2410" w:type="dxa"/>
            <w:tcBorders>
              <w:left w:val="single" w:sz="4" w:space="0" w:color="auto"/>
              <w:bottom w:val="single" w:sz="4" w:space="0" w:color="auto"/>
              <w:right w:val="single" w:sz="4" w:space="0" w:color="auto"/>
            </w:tcBorders>
          </w:tcPr>
          <w:p w:rsidR="00F52A84" w:rsidRPr="00B26F2D" w:rsidRDefault="00F52A84" w:rsidP="006162C2">
            <w:pPr>
              <w:pStyle w:val="ConsPlusCell"/>
              <w:spacing w:line="0" w:lineRule="atLeast"/>
              <w:ind w:firstLine="709"/>
              <w:rPr>
                <w:sz w:val="24"/>
                <w:szCs w:val="24"/>
              </w:rPr>
            </w:pPr>
            <w:r w:rsidRPr="00B26F2D">
              <w:rPr>
                <w:sz w:val="24"/>
                <w:szCs w:val="24"/>
              </w:rPr>
              <w:t>Целевые индикаторы и показатели подпрограммы</w:t>
            </w:r>
          </w:p>
        </w:tc>
        <w:tc>
          <w:tcPr>
            <w:tcW w:w="7938" w:type="dxa"/>
            <w:tcBorders>
              <w:left w:val="single" w:sz="4" w:space="0" w:color="auto"/>
              <w:bottom w:val="single" w:sz="4" w:space="0" w:color="auto"/>
              <w:right w:val="single" w:sz="4" w:space="0" w:color="auto"/>
            </w:tcBorders>
            <w:vAlign w:val="center"/>
          </w:tcPr>
          <w:p w:rsidR="00F52A84" w:rsidRPr="00B26F2D" w:rsidRDefault="00F52A84" w:rsidP="006162C2">
            <w:pPr>
              <w:pStyle w:val="ConsPlusNormal"/>
              <w:spacing w:line="0" w:lineRule="atLeast"/>
              <w:rPr>
                <w:sz w:val="24"/>
                <w:szCs w:val="24"/>
              </w:rPr>
            </w:pPr>
            <w:r w:rsidRPr="00B26F2D">
              <w:rPr>
                <w:sz w:val="24"/>
                <w:szCs w:val="24"/>
              </w:rPr>
              <w:t>Приведены в приложении № 1 к паспорту подпрограммы муниципальной программы</w:t>
            </w:r>
          </w:p>
        </w:tc>
      </w:tr>
      <w:tr w:rsidR="00F52A84" w:rsidRPr="00B26F2D" w:rsidTr="006162C2">
        <w:trPr>
          <w:trHeight w:val="600"/>
          <w:tblCellSpacing w:w="5" w:type="nil"/>
        </w:trPr>
        <w:tc>
          <w:tcPr>
            <w:tcW w:w="2410" w:type="dxa"/>
            <w:tcBorders>
              <w:left w:val="single" w:sz="4" w:space="0" w:color="auto"/>
              <w:bottom w:val="single" w:sz="4" w:space="0" w:color="auto"/>
              <w:right w:val="single" w:sz="4" w:space="0" w:color="auto"/>
            </w:tcBorders>
          </w:tcPr>
          <w:p w:rsidR="00F52A84" w:rsidRPr="00B26F2D" w:rsidRDefault="00F52A84" w:rsidP="006162C2">
            <w:pPr>
              <w:pStyle w:val="ConsPlusCell"/>
              <w:spacing w:line="0" w:lineRule="atLeast"/>
              <w:ind w:firstLine="709"/>
              <w:rPr>
                <w:sz w:val="24"/>
                <w:szCs w:val="24"/>
              </w:rPr>
            </w:pPr>
            <w:r w:rsidRPr="00B26F2D">
              <w:rPr>
                <w:sz w:val="24"/>
                <w:szCs w:val="24"/>
              </w:rPr>
              <w:t xml:space="preserve">Срок   </w:t>
            </w:r>
            <w:r w:rsidRPr="00B26F2D">
              <w:rPr>
                <w:sz w:val="24"/>
                <w:szCs w:val="24"/>
              </w:rPr>
              <w:br/>
              <w:t xml:space="preserve">реализации  </w:t>
            </w:r>
            <w:r w:rsidRPr="00B26F2D">
              <w:rPr>
                <w:sz w:val="24"/>
                <w:szCs w:val="24"/>
              </w:rPr>
              <w:br/>
              <w:t xml:space="preserve">подпрограммы   </w:t>
            </w:r>
          </w:p>
        </w:tc>
        <w:tc>
          <w:tcPr>
            <w:tcW w:w="7938" w:type="dxa"/>
            <w:tcBorders>
              <w:left w:val="single" w:sz="4" w:space="0" w:color="auto"/>
              <w:bottom w:val="single" w:sz="4" w:space="0" w:color="auto"/>
              <w:right w:val="single" w:sz="4" w:space="0" w:color="auto"/>
            </w:tcBorders>
            <w:vAlign w:val="center"/>
          </w:tcPr>
          <w:p w:rsidR="00F52A84" w:rsidRPr="00B26F2D" w:rsidRDefault="00F52A84" w:rsidP="006162C2">
            <w:pPr>
              <w:pStyle w:val="ConsPlusCell"/>
              <w:spacing w:line="0" w:lineRule="atLeast"/>
              <w:rPr>
                <w:sz w:val="24"/>
                <w:szCs w:val="24"/>
              </w:rPr>
            </w:pPr>
            <w:r w:rsidRPr="00B26F2D">
              <w:rPr>
                <w:sz w:val="24"/>
                <w:szCs w:val="24"/>
              </w:rPr>
              <w:t xml:space="preserve">2023 - 2025 годы      </w:t>
            </w:r>
          </w:p>
        </w:tc>
      </w:tr>
      <w:tr w:rsidR="00F52A84" w:rsidRPr="00B26F2D" w:rsidTr="006162C2">
        <w:trPr>
          <w:trHeight w:val="2823"/>
          <w:tblCellSpacing w:w="5" w:type="nil"/>
        </w:trPr>
        <w:tc>
          <w:tcPr>
            <w:tcW w:w="2410" w:type="dxa"/>
            <w:tcBorders>
              <w:left w:val="single" w:sz="4" w:space="0" w:color="auto"/>
              <w:right w:val="single" w:sz="4" w:space="0" w:color="auto"/>
            </w:tcBorders>
          </w:tcPr>
          <w:p w:rsidR="00F52A84" w:rsidRPr="00B26F2D" w:rsidRDefault="00F52A84" w:rsidP="006162C2">
            <w:pPr>
              <w:pStyle w:val="ConsPlusCell"/>
              <w:spacing w:line="0" w:lineRule="atLeast"/>
              <w:rPr>
                <w:sz w:val="24"/>
                <w:szCs w:val="24"/>
              </w:rPr>
            </w:pPr>
            <w:r w:rsidRPr="00B26F2D">
              <w:rPr>
                <w:sz w:val="24"/>
                <w:szCs w:val="24"/>
              </w:rPr>
              <w:t xml:space="preserve">Объемы и   </w:t>
            </w:r>
            <w:r w:rsidRPr="00B26F2D">
              <w:rPr>
                <w:sz w:val="24"/>
                <w:szCs w:val="24"/>
              </w:rPr>
              <w:br/>
              <w:t xml:space="preserve">источники   </w:t>
            </w:r>
            <w:r w:rsidRPr="00B26F2D">
              <w:rPr>
                <w:sz w:val="24"/>
                <w:szCs w:val="24"/>
              </w:rPr>
              <w:br/>
              <w:t>финансирования</w:t>
            </w:r>
            <w:r w:rsidRPr="00B26F2D">
              <w:rPr>
                <w:sz w:val="24"/>
                <w:szCs w:val="24"/>
              </w:rPr>
              <w:br/>
              <w:t xml:space="preserve">подпрограммы по </w:t>
            </w:r>
            <w:r w:rsidRPr="00B26F2D">
              <w:rPr>
                <w:sz w:val="24"/>
                <w:szCs w:val="24"/>
              </w:rPr>
              <w:br/>
              <w:t xml:space="preserve">годам   </w:t>
            </w:r>
            <w:r w:rsidRPr="00B26F2D">
              <w:rPr>
                <w:sz w:val="24"/>
                <w:szCs w:val="24"/>
              </w:rPr>
              <w:br/>
              <w:t xml:space="preserve">реализации  </w:t>
            </w:r>
            <w:r w:rsidRPr="00B26F2D">
              <w:rPr>
                <w:sz w:val="24"/>
                <w:szCs w:val="24"/>
              </w:rPr>
              <w:br/>
              <w:t xml:space="preserve">(тыс. руб.)  </w:t>
            </w:r>
          </w:p>
        </w:tc>
        <w:tc>
          <w:tcPr>
            <w:tcW w:w="7938" w:type="dxa"/>
            <w:tcBorders>
              <w:left w:val="single" w:sz="4" w:space="0" w:color="auto"/>
              <w:right w:val="single" w:sz="4" w:space="0" w:color="auto"/>
            </w:tcBorders>
            <w:vAlign w:val="center"/>
          </w:tcPr>
          <w:p w:rsidR="00F52A84" w:rsidRPr="00B26F2D" w:rsidRDefault="00F52A84" w:rsidP="006162C2">
            <w:pPr>
              <w:pStyle w:val="ConsPlusCell"/>
              <w:spacing w:line="0" w:lineRule="atLeast"/>
              <w:rPr>
                <w:sz w:val="24"/>
                <w:szCs w:val="24"/>
              </w:rPr>
            </w:pPr>
            <w:r w:rsidRPr="00B26F2D">
              <w:rPr>
                <w:sz w:val="24"/>
                <w:szCs w:val="24"/>
              </w:rPr>
              <w:t xml:space="preserve">Общий объем финансирования на 2023 - 2025 год составляет </w:t>
            </w:r>
            <w:r>
              <w:rPr>
                <w:sz w:val="24"/>
                <w:szCs w:val="24"/>
              </w:rPr>
              <w:t>190,8</w:t>
            </w:r>
            <w:r w:rsidRPr="00B26F2D">
              <w:rPr>
                <w:sz w:val="24"/>
                <w:szCs w:val="24"/>
              </w:rPr>
              <w:t xml:space="preserve"> . руб., в том числе:  </w:t>
            </w:r>
            <w:r w:rsidRPr="00B26F2D">
              <w:rPr>
                <w:sz w:val="24"/>
                <w:szCs w:val="24"/>
              </w:rPr>
              <w:br/>
              <w:t xml:space="preserve">местный бюджет – </w:t>
            </w:r>
            <w:r>
              <w:rPr>
                <w:sz w:val="24"/>
                <w:szCs w:val="24"/>
              </w:rPr>
              <w:t>190,8</w:t>
            </w:r>
            <w:r w:rsidRPr="00B26F2D">
              <w:rPr>
                <w:sz w:val="24"/>
                <w:szCs w:val="24"/>
              </w:rPr>
              <w:t xml:space="preserve"> тыс. руб., </w:t>
            </w:r>
            <w:r w:rsidRPr="00B26F2D">
              <w:rPr>
                <w:sz w:val="24"/>
                <w:szCs w:val="24"/>
              </w:rPr>
              <w:br/>
              <w:t xml:space="preserve">в том числе по годам:      </w:t>
            </w:r>
            <w:r w:rsidRPr="00B26F2D">
              <w:rPr>
                <w:sz w:val="24"/>
                <w:szCs w:val="24"/>
              </w:rPr>
              <w:br/>
              <w:t xml:space="preserve">2023 год всего </w:t>
            </w:r>
            <w:r>
              <w:rPr>
                <w:sz w:val="24"/>
                <w:szCs w:val="24"/>
              </w:rPr>
              <w:t>170,8</w:t>
            </w:r>
            <w:r w:rsidRPr="00B26F2D">
              <w:rPr>
                <w:sz w:val="24"/>
                <w:szCs w:val="24"/>
              </w:rPr>
              <w:t xml:space="preserve"> тыс. руб. </w:t>
            </w:r>
            <w:r w:rsidRPr="00B26F2D">
              <w:rPr>
                <w:sz w:val="24"/>
                <w:szCs w:val="24"/>
              </w:rPr>
              <w:br/>
              <w:t xml:space="preserve">местный бюджет – </w:t>
            </w:r>
            <w:r>
              <w:rPr>
                <w:sz w:val="24"/>
                <w:szCs w:val="24"/>
              </w:rPr>
              <w:t>170,8</w:t>
            </w:r>
            <w:r w:rsidRPr="00B26F2D">
              <w:rPr>
                <w:sz w:val="24"/>
                <w:szCs w:val="24"/>
              </w:rPr>
              <w:t xml:space="preserve"> тыс. руб.  </w:t>
            </w:r>
            <w:r w:rsidRPr="00B26F2D">
              <w:rPr>
                <w:sz w:val="24"/>
                <w:szCs w:val="24"/>
              </w:rPr>
              <w:br/>
              <w:t xml:space="preserve">2024 год всего: </w:t>
            </w:r>
            <w:r>
              <w:rPr>
                <w:sz w:val="24"/>
                <w:szCs w:val="24"/>
              </w:rPr>
              <w:t>10</w:t>
            </w:r>
            <w:r w:rsidRPr="00B26F2D">
              <w:rPr>
                <w:sz w:val="24"/>
                <w:szCs w:val="24"/>
              </w:rPr>
              <w:t xml:space="preserve">,0  тыс. руб. </w:t>
            </w:r>
            <w:r w:rsidRPr="00B26F2D">
              <w:rPr>
                <w:sz w:val="24"/>
                <w:szCs w:val="24"/>
              </w:rPr>
              <w:br/>
              <w:t xml:space="preserve">местный бюджет - </w:t>
            </w:r>
            <w:r>
              <w:rPr>
                <w:sz w:val="24"/>
                <w:szCs w:val="24"/>
              </w:rPr>
              <w:t>10</w:t>
            </w:r>
            <w:r w:rsidRPr="00B26F2D">
              <w:rPr>
                <w:sz w:val="24"/>
                <w:szCs w:val="24"/>
              </w:rPr>
              <w:t xml:space="preserve">,0 тыс. руб.  </w:t>
            </w:r>
            <w:r w:rsidRPr="00B26F2D">
              <w:rPr>
                <w:sz w:val="24"/>
                <w:szCs w:val="24"/>
              </w:rPr>
              <w:br/>
              <w:t xml:space="preserve">2025 год всего: </w:t>
            </w:r>
            <w:r>
              <w:rPr>
                <w:sz w:val="24"/>
                <w:szCs w:val="24"/>
              </w:rPr>
              <w:t>10</w:t>
            </w:r>
            <w:r w:rsidRPr="00B26F2D">
              <w:rPr>
                <w:sz w:val="24"/>
                <w:szCs w:val="24"/>
              </w:rPr>
              <w:t xml:space="preserve">,0   тыс. руб. </w:t>
            </w:r>
            <w:r w:rsidRPr="00B26F2D">
              <w:rPr>
                <w:sz w:val="24"/>
                <w:szCs w:val="24"/>
              </w:rPr>
              <w:br/>
              <w:t xml:space="preserve">местный бюджет – </w:t>
            </w:r>
            <w:r>
              <w:rPr>
                <w:sz w:val="24"/>
                <w:szCs w:val="24"/>
              </w:rPr>
              <w:t>10</w:t>
            </w:r>
            <w:r w:rsidRPr="00B26F2D">
              <w:rPr>
                <w:sz w:val="24"/>
                <w:szCs w:val="24"/>
              </w:rPr>
              <w:t xml:space="preserve">,0 тыс. руб.  </w:t>
            </w:r>
            <w:r w:rsidRPr="00B26F2D">
              <w:rPr>
                <w:sz w:val="24"/>
                <w:szCs w:val="24"/>
              </w:rPr>
              <w:br/>
            </w:r>
          </w:p>
        </w:tc>
      </w:tr>
      <w:tr w:rsidR="00F52A84" w:rsidRPr="00B26F2D" w:rsidTr="006162C2">
        <w:trPr>
          <w:trHeight w:val="898"/>
          <w:tblCellSpacing w:w="5" w:type="nil"/>
        </w:trPr>
        <w:tc>
          <w:tcPr>
            <w:tcW w:w="2410" w:type="dxa"/>
            <w:tcBorders>
              <w:left w:val="single" w:sz="4" w:space="0" w:color="auto"/>
              <w:bottom w:val="single" w:sz="4" w:space="0" w:color="auto"/>
              <w:right w:val="single" w:sz="4" w:space="0" w:color="auto"/>
            </w:tcBorders>
          </w:tcPr>
          <w:p w:rsidR="00F52A84" w:rsidRPr="00B26F2D" w:rsidRDefault="00F52A84" w:rsidP="006162C2">
            <w:pPr>
              <w:pStyle w:val="ConsPlusNormal"/>
              <w:spacing w:line="0" w:lineRule="atLeast"/>
              <w:rPr>
                <w:sz w:val="24"/>
                <w:szCs w:val="24"/>
              </w:rPr>
            </w:pPr>
            <w:r w:rsidRPr="00B26F2D">
              <w:rPr>
                <w:sz w:val="24"/>
                <w:szCs w:val="24"/>
              </w:rPr>
              <w:t>Система организации контроля за исполнением подпрограммы</w:t>
            </w:r>
          </w:p>
        </w:tc>
        <w:tc>
          <w:tcPr>
            <w:tcW w:w="7938" w:type="dxa"/>
            <w:tcBorders>
              <w:left w:val="single" w:sz="4" w:space="0" w:color="auto"/>
              <w:bottom w:val="single" w:sz="4" w:space="0" w:color="auto"/>
              <w:right w:val="single" w:sz="4" w:space="0" w:color="auto"/>
            </w:tcBorders>
            <w:vAlign w:val="center"/>
          </w:tcPr>
          <w:p w:rsidR="00F52A84" w:rsidRPr="00B26F2D" w:rsidRDefault="00F52A84" w:rsidP="006162C2">
            <w:pPr>
              <w:pStyle w:val="ConsPlusNormal"/>
              <w:spacing w:line="0" w:lineRule="atLeast"/>
              <w:rPr>
                <w:sz w:val="24"/>
                <w:szCs w:val="24"/>
              </w:rPr>
            </w:pPr>
            <w:r w:rsidRPr="00B26F2D">
              <w:rPr>
                <w:sz w:val="24"/>
                <w:szCs w:val="24"/>
              </w:rPr>
              <w:t>Администрация Толстихинского сельсовета Уярского района</w:t>
            </w:r>
          </w:p>
        </w:tc>
      </w:tr>
    </w:tbl>
    <w:p w:rsidR="00F52A84" w:rsidRPr="00B26F2D" w:rsidRDefault="00F52A84" w:rsidP="00F52A84">
      <w:pPr>
        <w:numPr>
          <w:ilvl w:val="0"/>
          <w:numId w:val="3"/>
        </w:numPr>
        <w:tabs>
          <w:tab w:val="clear" w:pos="900"/>
          <w:tab w:val="num" w:pos="360"/>
        </w:tabs>
        <w:spacing w:after="0" w:line="0" w:lineRule="atLeast"/>
        <w:ind w:left="360"/>
        <w:jc w:val="center"/>
        <w:rPr>
          <w:rFonts w:ascii="Arial" w:hAnsi="Arial" w:cs="Arial"/>
          <w:b/>
          <w:sz w:val="24"/>
          <w:szCs w:val="24"/>
        </w:rPr>
      </w:pPr>
      <w:r w:rsidRPr="00B26F2D">
        <w:rPr>
          <w:rFonts w:ascii="Arial" w:hAnsi="Arial" w:cs="Arial"/>
          <w:b/>
          <w:sz w:val="24"/>
          <w:szCs w:val="24"/>
        </w:rPr>
        <w:t>Содержание проблемы и обоснование необходимости ее решения программными методами</w:t>
      </w:r>
    </w:p>
    <w:p w:rsidR="00F52A84" w:rsidRPr="00B26F2D" w:rsidRDefault="00F52A84" w:rsidP="00F52A84">
      <w:pPr>
        <w:spacing w:after="0" w:line="0" w:lineRule="atLeast"/>
        <w:ind w:left="-142" w:firstLine="502"/>
        <w:jc w:val="both"/>
        <w:rPr>
          <w:rFonts w:ascii="Arial" w:hAnsi="Arial" w:cs="Arial"/>
          <w:sz w:val="24"/>
          <w:szCs w:val="24"/>
        </w:rPr>
      </w:pPr>
      <w:r w:rsidRPr="00B26F2D">
        <w:rPr>
          <w:rFonts w:ascii="Arial" w:hAnsi="Arial" w:cs="Arial"/>
          <w:sz w:val="24"/>
          <w:szCs w:val="24"/>
        </w:rPr>
        <w:t xml:space="preserve">Энергосбережение является актуальным и необходимым условием нормального функционирования администрации поселения,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 тепловой энергии позволяет добиться </w:t>
      </w:r>
      <w:r w:rsidRPr="00B26F2D">
        <w:rPr>
          <w:rFonts w:ascii="Arial" w:hAnsi="Arial" w:cs="Arial"/>
          <w:sz w:val="24"/>
          <w:szCs w:val="24"/>
        </w:rPr>
        <w:lastRenderedPageBreak/>
        <w:t xml:space="preserve">существенной экономии, как энергетических ресурсов, так и финансовых ресурсов. </w:t>
      </w:r>
      <w:r w:rsidRPr="00B26F2D">
        <w:rPr>
          <w:rFonts w:ascii="Arial" w:hAnsi="Arial" w:cs="Arial"/>
          <w:color w:val="000000"/>
          <w:sz w:val="24"/>
          <w:szCs w:val="24"/>
        </w:rPr>
        <w:t>Анализ функционирования организации показывает, что основные потери энергетических ресурсов наблюдаются при неэффективном использовании, распределении и потреблении электрической энергии. Нерациональное использование и потери приводят к увеличению затрат на данный вид ресурсов.</w:t>
      </w:r>
      <w:r w:rsidRPr="00B26F2D">
        <w:rPr>
          <w:rFonts w:ascii="Arial" w:hAnsi="Arial" w:cs="Arial"/>
          <w:sz w:val="24"/>
          <w:szCs w:val="24"/>
        </w:rPr>
        <w:t xml:space="preserve"> </w:t>
      </w:r>
      <w:r w:rsidRPr="00B26F2D">
        <w:rPr>
          <w:rFonts w:ascii="Arial" w:hAnsi="Arial" w:cs="Arial"/>
          <w:bCs/>
          <w:color w:val="000000"/>
          <w:sz w:val="24"/>
          <w:szCs w:val="24"/>
        </w:rPr>
        <w:t>Наша цель направлена на снижение энергозатрат за счет замены энергоемких и неэффективных источников света на светодиодные. Переход на светодиодные светильники позволяет существенно снизить расходы на электроэнергию, благодаря их энергоэффективности. Кроме того, светодиодные лампы «живут» намного дольше, что позволяет дополнительно экономить на оплате работ по их замене.</w:t>
      </w:r>
      <w:r w:rsidRPr="00B26F2D">
        <w:rPr>
          <w:rFonts w:ascii="Arial" w:hAnsi="Arial" w:cs="Arial"/>
          <w:sz w:val="24"/>
          <w:szCs w:val="24"/>
        </w:rPr>
        <w:t xml:space="preserve"> </w:t>
      </w:r>
      <w:r w:rsidRPr="00B26F2D">
        <w:rPr>
          <w:rFonts w:ascii="Arial" w:hAnsi="Arial" w:cs="Arial"/>
          <w:color w:val="000000"/>
          <w:sz w:val="24"/>
          <w:szCs w:val="24"/>
        </w:rPr>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w:t>
      </w:r>
      <w:r w:rsidRPr="00B26F2D">
        <w:rPr>
          <w:rFonts w:ascii="Arial" w:hAnsi="Arial" w:cs="Arial"/>
          <w:sz w:val="24"/>
          <w:szCs w:val="24"/>
        </w:rPr>
        <w:t>одним из приоритетных направлений работы администрации поселения.</w:t>
      </w:r>
    </w:p>
    <w:p w:rsidR="00F52A84" w:rsidRPr="00B26F2D" w:rsidRDefault="00F52A84" w:rsidP="00F52A84">
      <w:pPr>
        <w:spacing w:after="0" w:line="0" w:lineRule="atLeast"/>
        <w:ind w:left="-142" w:firstLine="502"/>
        <w:jc w:val="both"/>
        <w:rPr>
          <w:rFonts w:ascii="Arial" w:hAnsi="Arial" w:cs="Arial"/>
          <w:sz w:val="24"/>
          <w:szCs w:val="24"/>
        </w:rPr>
      </w:pPr>
    </w:p>
    <w:p w:rsidR="00F52A84" w:rsidRPr="00B26F2D" w:rsidRDefault="00F52A84" w:rsidP="00F52A84">
      <w:pPr>
        <w:pStyle w:val="ConsPlusCell"/>
        <w:numPr>
          <w:ilvl w:val="0"/>
          <w:numId w:val="3"/>
        </w:numPr>
        <w:tabs>
          <w:tab w:val="clear" w:pos="900"/>
          <w:tab w:val="num" w:pos="360"/>
        </w:tabs>
        <w:spacing w:line="0" w:lineRule="atLeast"/>
        <w:ind w:left="360"/>
        <w:jc w:val="center"/>
        <w:rPr>
          <w:sz w:val="24"/>
          <w:szCs w:val="24"/>
        </w:rPr>
      </w:pPr>
      <w:r w:rsidRPr="00B26F2D">
        <w:rPr>
          <w:b/>
          <w:sz w:val="24"/>
          <w:szCs w:val="24"/>
        </w:rPr>
        <w:t>Основные цели и задачи, сроки и этапы реализации, целевые индикаторы и показатели подпрограммы</w:t>
      </w:r>
      <w:r w:rsidRPr="00B26F2D">
        <w:rPr>
          <w:sz w:val="24"/>
          <w:szCs w:val="24"/>
        </w:rPr>
        <w:t>.</w:t>
      </w:r>
    </w:p>
    <w:p w:rsidR="00F52A84" w:rsidRPr="00B26F2D" w:rsidRDefault="00F52A84" w:rsidP="00F52A84">
      <w:pPr>
        <w:spacing w:after="0" w:line="0" w:lineRule="atLeast"/>
        <w:jc w:val="both"/>
        <w:rPr>
          <w:rFonts w:ascii="Arial" w:hAnsi="Arial" w:cs="Arial"/>
          <w:sz w:val="24"/>
          <w:szCs w:val="24"/>
        </w:rPr>
      </w:pPr>
      <w:r w:rsidRPr="00B26F2D">
        <w:rPr>
          <w:rFonts w:ascii="Arial" w:hAnsi="Arial" w:cs="Arial"/>
          <w:sz w:val="24"/>
          <w:szCs w:val="24"/>
        </w:rPr>
        <w:t>Цель подпрограммы – Снижения объемов потребления энергетических ресурсов</w:t>
      </w:r>
    </w:p>
    <w:p w:rsidR="00F52A84" w:rsidRPr="00B26F2D" w:rsidRDefault="00F52A84" w:rsidP="00F52A84">
      <w:pPr>
        <w:spacing w:after="0" w:line="0" w:lineRule="atLeast"/>
        <w:ind w:firstLine="708"/>
        <w:jc w:val="both"/>
        <w:rPr>
          <w:rFonts w:ascii="Arial" w:hAnsi="Arial" w:cs="Arial"/>
          <w:sz w:val="24"/>
          <w:szCs w:val="24"/>
        </w:rPr>
      </w:pPr>
      <w:r w:rsidRPr="00B26F2D">
        <w:rPr>
          <w:rFonts w:ascii="Arial" w:hAnsi="Arial" w:cs="Arial"/>
          <w:sz w:val="24"/>
          <w:szCs w:val="24"/>
        </w:rPr>
        <w:t>Программный подход необходим для решения следующей задачи: снижение удельных показателей потребления электрической энергии; сокращение потерь тепловой, электрической энергии.</w:t>
      </w:r>
    </w:p>
    <w:p w:rsidR="00F52A84" w:rsidRPr="00B26F2D" w:rsidRDefault="00F52A84" w:rsidP="00F52A84">
      <w:pPr>
        <w:spacing w:after="0" w:line="0" w:lineRule="atLeast"/>
        <w:ind w:firstLine="709"/>
        <w:jc w:val="center"/>
        <w:rPr>
          <w:rFonts w:ascii="Arial" w:hAnsi="Arial" w:cs="Arial"/>
          <w:b/>
          <w:sz w:val="24"/>
          <w:szCs w:val="24"/>
        </w:rPr>
      </w:pPr>
      <w:r w:rsidRPr="00B26F2D">
        <w:rPr>
          <w:rFonts w:ascii="Arial" w:hAnsi="Arial" w:cs="Arial"/>
          <w:b/>
          <w:sz w:val="24"/>
          <w:szCs w:val="24"/>
        </w:rPr>
        <w:t>4. Механизм реализации подпрограммы.</w:t>
      </w:r>
    </w:p>
    <w:p w:rsidR="00F52A84" w:rsidRPr="00B26F2D" w:rsidRDefault="00F52A84" w:rsidP="00F52A84">
      <w:pPr>
        <w:pStyle w:val="ConsPlusNormal"/>
        <w:spacing w:line="0" w:lineRule="atLeast"/>
        <w:ind w:firstLine="709"/>
        <w:jc w:val="both"/>
        <w:rPr>
          <w:sz w:val="24"/>
          <w:szCs w:val="24"/>
        </w:rPr>
      </w:pPr>
      <w:r w:rsidRPr="00B26F2D">
        <w:rPr>
          <w:sz w:val="24"/>
          <w:szCs w:val="24"/>
        </w:rPr>
        <w:t>Главным распорядителем средств является администрация Толстихинского сельсовета Уярского района.</w:t>
      </w:r>
    </w:p>
    <w:p w:rsidR="00F52A84" w:rsidRPr="00B26F2D" w:rsidRDefault="00F52A84" w:rsidP="00F52A84">
      <w:pPr>
        <w:pStyle w:val="ConsPlusNormal"/>
        <w:spacing w:line="0" w:lineRule="atLeast"/>
        <w:ind w:firstLine="709"/>
        <w:jc w:val="both"/>
        <w:rPr>
          <w:sz w:val="24"/>
          <w:szCs w:val="24"/>
        </w:rPr>
      </w:pPr>
      <w:r w:rsidRPr="00B26F2D">
        <w:rPr>
          <w:sz w:val="24"/>
          <w:szCs w:val="24"/>
        </w:rPr>
        <w:t xml:space="preserve">Для достижения намеченной цели и решения задач в рамках данной подпрограммы предусматривается планомерная реализация мероприятий, направленных на </w:t>
      </w:r>
      <w:r w:rsidRPr="00B26F2D">
        <w:rPr>
          <w:spacing w:val="-6"/>
          <w:sz w:val="24"/>
          <w:szCs w:val="24"/>
        </w:rPr>
        <w:t>создания условий для удобства граждан при получении муниципальных услуг и улучшения качества их</w:t>
      </w:r>
      <w:r w:rsidRPr="00B26F2D">
        <w:rPr>
          <w:color w:val="FF0000"/>
          <w:spacing w:val="-6"/>
          <w:sz w:val="24"/>
          <w:szCs w:val="24"/>
        </w:rPr>
        <w:t xml:space="preserve"> </w:t>
      </w:r>
      <w:r w:rsidRPr="00B26F2D">
        <w:rPr>
          <w:spacing w:val="-6"/>
          <w:sz w:val="24"/>
          <w:szCs w:val="24"/>
        </w:rPr>
        <w:t>предоставления.</w:t>
      </w:r>
    </w:p>
    <w:p w:rsidR="00F52A84" w:rsidRPr="00B26F2D" w:rsidRDefault="00F52A84" w:rsidP="00F52A84">
      <w:pPr>
        <w:autoSpaceDE w:val="0"/>
        <w:autoSpaceDN w:val="0"/>
        <w:adjustRightInd w:val="0"/>
        <w:spacing w:after="0" w:line="0" w:lineRule="atLeast"/>
        <w:ind w:firstLine="709"/>
        <w:jc w:val="center"/>
        <w:rPr>
          <w:rFonts w:ascii="Arial" w:hAnsi="Arial" w:cs="Arial"/>
          <w:b/>
          <w:color w:val="000000"/>
          <w:sz w:val="24"/>
          <w:szCs w:val="24"/>
        </w:rPr>
      </w:pPr>
      <w:r w:rsidRPr="00B26F2D">
        <w:rPr>
          <w:rFonts w:ascii="Arial" w:hAnsi="Arial" w:cs="Arial"/>
          <w:b/>
          <w:color w:val="000000"/>
          <w:sz w:val="24"/>
          <w:szCs w:val="24"/>
        </w:rPr>
        <w:t>5. Управление подпрограммой и контроль за ходом ее выполнения</w:t>
      </w:r>
    </w:p>
    <w:p w:rsidR="00F52A84" w:rsidRPr="00B26F2D" w:rsidRDefault="00F52A84" w:rsidP="00F52A84">
      <w:pPr>
        <w:widowControl w:val="0"/>
        <w:autoSpaceDE w:val="0"/>
        <w:autoSpaceDN w:val="0"/>
        <w:adjustRightInd w:val="0"/>
        <w:spacing w:after="0" w:line="0" w:lineRule="atLeast"/>
        <w:ind w:firstLine="709"/>
        <w:jc w:val="both"/>
        <w:rPr>
          <w:rFonts w:ascii="Arial" w:hAnsi="Arial" w:cs="Arial"/>
          <w:color w:val="000000"/>
          <w:sz w:val="24"/>
          <w:szCs w:val="24"/>
        </w:rPr>
      </w:pPr>
      <w:r w:rsidRPr="00B26F2D">
        <w:rPr>
          <w:rFonts w:ascii="Arial" w:hAnsi="Arial" w:cs="Arial"/>
          <w:color w:val="000000"/>
          <w:sz w:val="24"/>
          <w:szCs w:val="24"/>
        </w:rPr>
        <w:t xml:space="preserve">5.1. Текущее управление и контроль за реализацией подпрограммы осуществляет администрация </w:t>
      </w:r>
      <w:r w:rsidRPr="00B26F2D">
        <w:rPr>
          <w:rFonts w:ascii="Arial" w:hAnsi="Arial" w:cs="Arial"/>
          <w:sz w:val="24"/>
          <w:szCs w:val="24"/>
        </w:rPr>
        <w:t>Толстихинского</w:t>
      </w:r>
      <w:r w:rsidRPr="00B26F2D">
        <w:rPr>
          <w:rFonts w:ascii="Arial" w:hAnsi="Arial" w:cs="Arial"/>
          <w:color w:val="000000"/>
          <w:sz w:val="24"/>
          <w:szCs w:val="24"/>
        </w:rPr>
        <w:t xml:space="preserve"> сельсовета.</w:t>
      </w:r>
    </w:p>
    <w:p w:rsidR="00F52A84" w:rsidRPr="00B26F2D" w:rsidRDefault="00F52A84" w:rsidP="00F52A84">
      <w:pPr>
        <w:widowControl w:val="0"/>
        <w:autoSpaceDE w:val="0"/>
        <w:autoSpaceDN w:val="0"/>
        <w:adjustRightInd w:val="0"/>
        <w:spacing w:after="0" w:line="0" w:lineRule="atLeast"/>
        <w:ind w:firstLine="709"/>
        <w:jc w:val="both"/>
        <w:rPr>
          <w:rFonts w:ascii="Arial" w:hAnsi="Arial" w:cs="Arial"/>
          <w:color w:val="000000"/>
          <w:sz w:val="24"/>
          <w:szCs w:val="24"/>
        </w:rPr>
      </w:pPr>
      <w:r w:rsidRPr="00B26F2D">
        <w:rPr>
          <w:rFonts w:ascii="Arial" w:hAnsi="Arial" w:cs="Arial"/>
          <w:color w:val="000000"/>
          <w:sz w:val="24"/>
          <w:szCs w:val="24"/>
        </w:rPr>
        <w:t xml:space="preserve">Администрация </w:t>
      </w:r>
      <w:r w:rsidRPr="00B26F2D">
        <w:rPr>
          <w:rFonts w:ascii="Arial" w:hAnsi="Arial" w:cs="Arial"/>
          <w:sz w:val="24"/>
          <w:szCs w:val="24"/>
        </w:rPr>
        <w:t>Толстихинского</w:t>
      </w:r>
      <w:r w:rsidRPr="00B26F2D">
        <w:rPr>
          <w:rFonts w:ascii="Arial" w:hAnsi="Arial" w:cs="Arial"/>
          <w:color w:val="000000"/>
          <w:sz w:val="24"/>
          <w:szCs w:val="24"/>
        </w:rPr>
        <w:t xml:space="preserve"> сельсовета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52A84" w:rsidRPr="00B26F2D" w:rsidRDefault="00F52A84" w:rsidP="00F52A84">
      <w:pPr>
        <w:widowControl w:val="0"/>
        <w:autoSpaceDE w:val="0"/>
        <w:autoSpaceDN w:val="0"/>
        <w:adjustRightInd w:val="0"/>
        <w:spacing w:after="0" w:line="0" w:lineRule="atLeast"/>
        <w:ind w:firstLine="709"/>
        <w:jc w:val="both"/>
        <w:rPr>
          <w:rFonts w:ascii="Arial" w:hAnsi="Arial" w:cs="Arial"/>
          <w:color w:val="000000"/>
          <w:sz w:val="24"/>
          <w:szCs w:val="24"/>
        </w:rPr>
      </w:pPr>
      <w:r w:rsidRPr="00B26F2D">
        <w:rPr>
          <w:rFonts w:ascii="Arial" w:hAnsi="Arial" w:cs="Arial"/>
          <w:color w:val="000000"/>
          <w:sz w:val="24"/>
          <w:szCs w:val="24"/>
        </w:rPr>
        <w:t xml:space="preserve">5.2. Непосредственный контроль за ходом реализации мероприятий подпрограммы осуществляет </w:t>
      </w:r>
      <w:r w:rsidRPr="00B26F2D">
        <w:rPr>
          <w:rFonts w:ascii="Arial" w:hAnsi="Arial" w:cs="Arial"/>
          <w:sz w:val="24"/>
          <w:szCs w:val="24"/>
        </w:rPr>
        <w:t>Толстихинский</w:t>
      </w:r>
      <w:r w:rsidRPr="00B26F2D">
        <w:rPr>
          <w:rFonts w:ascii="Arial" w:hAnsi="Arial" w:cs="Arial"/>
          <w:color w:val="000000"/>
          <w:sz w:val="24"/>
          <w:szCs w:val="24"/>
        </w:rPr>
        <w:t xml:space="preserve"> сельский Совет депутатов;</w:t>
      </w:r>
    </w:p>
    <w:p w:rsidR="00F52A84" w:rsidRPr="00B26F2D" w:rsidRDefault="00F52A84" w:rsidP="00F52A84">
      <w:pPr>
        <w:widowControl w:val="0"/>
        <w:autoSpaceDE w:val="0"/>
        <w:autoSpaceDN w:val="0"/>
        <w:adjustRightInd w:val="0"/>
        <w:spacing w:after="0" w:line="0" w:lineRule="atLeast"/>
        <w:ind w:firstLine="709"/>
        <w:jc w:val="both"/>
        <w:rPr>
          <w:rFonts w:ascii="Arial" w:hAnsi="Arial" w:cs="Arial"/>
          <w:color w:val="000000"/>
          <w:sz w:val="24"/>
          <w:szCs w:val="24"/>
        </w:rPr>
      </w:pPr>
      <w:r w:rsidRPr="00B26F2D">
        <w:rPr>
          <w:rFonts w:ascii="Arial" w:hAnsi="Arial" w:cs="Arial"/>
          <w:color w:val="000000"/>
          <w:sz w:val="24"/>
          <w:szCs w:val="24"/>
        </w:rPr>
        <w:t xml:space="preserve">5.3. Администрация </w:t>
      </w:r>
      <w:r w:rsidRPr="00B26F2D">
        <w:rPr>
          <w:rFonts w:ascii="Arial" w:hAnsi="Arial" w:cs="Arial"/>
          <w:sz w:val="24"/>
          <w:szCs w:val="24"/>
        </w:rPr>
        <w:t>Толстихинского</w:t>
      </w:r>
      <w:r w:rsidRPr="00B26F2D">
        <w:rPr>
          <w:rFonts w:ascii="Arial" w:hAnsi="Arial" w:cs="Arial"/>
          <w:color w:val="000000"/>
          <w:sz w:val="24"/>
          <w:szCs w:val="24"/>
        </w:rPr>
        <w:t xml:space="preserve"> сельсовета ежегодно, не </w:t>
      </w:r>
      <w:r w:rsidRPr="00B26F2D">
        <w:rPr>
          <w:rFonts w:ascii="Arial" w:hAnsi="Arial" w:cs="Arial"/>
          <w:sz w:val="24"/>
          <w:szCs w:val="24"/>
        </w:rPr>
        <w:t>позднее 01 февраля года, следующего за отчетным направляет в Толстихинский сельский Совет депутатов отчет о</w:t>
      </w:r>
      <w:r w:rsidRPr="00B26F2D">
        <w:rPr>
          <w:rFonts w:ascii="Arial" w:hAnsi="Arial" w:cs="Arial"/>
          <w:color w:val="000000"/>
          <w:sz w:val="24"/>
          <w:szCs w:val="24"/>
        </w:rPr>
        <w:t xml:space="preserve"> реализации подпрограммы. </w:t>
      </w:r>
    </w:p>
    <w:p w:rsidR="00F52A84" w:rsidRPr="00B26F2D" w:rsidRDefault="00F52A84" w:rsidP="00F52A84">
      <w:pPr>
        <w:autoSpaceDE w:val="0"/>
        <w:autoSpaceDN w:val="0"/>
        <w:adjustRightInd w:val="0"/>
        <w:spacing w:after="0" w:line="0" w:lineRule="atLeast"/>
        <w:ind w:firstLine="709"/>
        <w:jc w:val="center"/>
        <w:rPr>
          <w:rFonts w:ascii="Arial" w:hAnsi="Arial" w:cs="Arial"/>
          <w:b/>
          <w:color w:val="000000"/>
          <w:sz w:val="24"/>
          <w:szCs w:val="24"/>
        </w:rPr>
      </w:pPr>
      <w:r w:rsidRPr="00B26F2D">
        <w:rPr>
          <w:rFonts w:ascii="Arial" w:hAnsi="Arial" w:cs="Arial"/>
          <w:b/>
          <w:color w:val="000000"/>
          <w:sz w:val="24"/>
          <w:szCs w:val="24"/>
        </w:rPr>
        <w:t>6. Оценка социально-экономической эффективности</w:t>
      </w:r>
    </w:p>
    <w:p w:rsidR="00F52A84" w:rsidRPr="00B26F2D" w:rsidRDefault="00F52A84" w:rsidP="00F52A84">
      <w:pPr>
        <w:spacing w:after="0" w:line="0" w:lineRule="atLeast"/>
        <w:ind w:firstLine="540"/>
        <w:jc w:val="both"/>
        <w:rPr>
          <w:rFonts w:ascii="Arial" w:hAnsi="Arial" w:cs="Arial"/>
          <w:sz w:val="24"/>
          <w:szCs w:val="24"/>
        </w:rPr>
      </w:pPr>
      <w:r w:rsidRPr="00B26F2D">
        <w:rPr>
          <w:rFonts w:ascii="Arial" w:hAnsi="Arial" w:cs="Arial"/>
          <w:sz w:val="24"/>
          <w:szCs w:val="24"/>
        </w:rPr>
        <w:t xml:space="preserve">Предложенные подпрограммой мероприятия позволят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 </w:t>
      </w:r>
    </w:p>
    <w:p w:rsidR="00F52A84" w:rsidRPr="00B26F2D" w:rsidRDefault="00F52A84" w:rsidP="00F52A84">
      <w:pPr>
        <w:widowControl w:val="0"/>
        <w:autoSpaceDE w:val="0"/>
        <w:autoSpaceDN w:val="0"/>
        <w:adjustRightInd w:val="0"/>
        <w:spacing w:after="0" w:line="0" w:lineRule="atLeast"/>
        <w:ind w:firstLine="709"/>
        <w:jc w:val="center"/>
        <w:rPr>
          <w:rFonts w:ascii="Arial" w:hAnsi="Arial" w:cs="Arial"/>
          <w:b/>
          <w:color w:val="000000"/>
          <w:sz w:val="24"/>
          <w:szCs w:val="24"/>
        </w:rPr>
      </w:pPr>
      <w:r w:rsidRPr="00B26F2D">
        <w:rPr>
          <w:rFonts w:ascii="Arial" w:hAnsi="Arial" w:cs="Arial"/>
          <w:b/>
          <w:color w:val="000000"/>
          <w:sz w:val="24"/>
          <w:szCs w:val="24"/>
        </w:rPr>
        <w:t>7. Мероприятия подпрограммы</w:t>
      </w:r>
    </w:p>
    <w:p w:rsidR="00F52A84" w:rsidRPr="00B26F2D" w:rsidRDefault="009C1B58" w:rsidP="00F52A84">
      <w:pPr>
        <w:widowControl w:val="0"/>
        <w:autoSpaceDE w:val="0"/>
        <w:autoSpaceDN w:val="0"/>
        <w:adjustRightInd w:val="0"/>
        <w:spacing w:after="0" w:line="0" w:lineRule="atLeast"/>
        <w:ind w:firstLine="709"/>
        <w:jc w:val="both"/>
        <w:rPr>
          <w:rFonts w:ascii="Arial" w:hAnsi="Arial" w:cs="Arial"/>
          <w:color w:val="000000"/>
          <w:sz w:val="24"/>
          <w:szCs w:val="24"/>
        </w:rPr>
      </w:pPr>
      <w:hyperlink w:anchor="Par573" w:history="1">
        <w:r w:rsidR="00F52A84" w:rsidRPr="00B26F2D">
          <w:rPr>
            <w:rFonts w:ascii="Arial" w:hAnsi="Arial" w:cs="Arial"/>
            <w:color w:val="000000"/>
            <w:sz w:val="24"/>
            <w:szCs w:val="24"/>
          </w:rPr>
          <w:t>Перечень</w:t>
        </w:r>
      </w:hyperlink>
      <w:r w:rsidR="00F52A84" w:rsidRPr="00B26F2D">
        <w:rPr>
          <w:rFonts w:ascii="Arial" w:hAnsi="Arial" w:cs="Arial"/>
          <w:color w:val="000000"/>
          <w:sz w:val="24"/>
          <w:szCs w:val="24"/>
        </w:rPr>
        <w:t xml:space="preserve"> мероприятий подпрограммы приведен в Приложении № 2 к подпрограмме.</w:t>
      </w:r>
    </w:p>
    <w:p w:rsidR="00F52A84" w:rsidRPr="00B26F2D" w:rsidRDefault="00F52A84" w:rsidP="00F52A84">
      <w:pPr>
        <w:widowControl w:val="0"/>
        <w:autoSpaceDE w:val="0"/>
        <w:autoSpaceDN w:val="0"/>
        <w:adjustRightInd w:val="0"/>
        <w:spacing w:after="0" w:line="0" w:lineRule="atLeast"/>
        <w:ind w:firstLine="709"/>
        <w:jc w:val="both"/>
        <w:rPr>
          <w:rFonts w:ascii="Arial" w:hAnsi="Arial" w:cs="Arial"/>
          <w:color w:val="000000"/>
          <w:sz w:val="24"/>
          <w:szCs w:val="24"/>
        </w:rPr>
      </w:pPr>
    </w:p>
    <w:p w:rsidR="00F52A84" w:rsidRPr="00B26F2D" w:rsidRDefault="00F52A84" w:rsidP="00F52A84">
      <w:pPr>
        <w:tabs>
          <w:tab w:val="left" w:pos="2805"/>
        </w:tabs>
        <w:spacing w:after="0" w:line="0" w:lineRule="atLeast"/>
        <w:ind w:firstLine="709"/>
        <w:jc w:val="center"/>
        <w:rPr>
          <w:rFonts w:ascii="Arial" w:hAnsi="Arial" w:cs="Arial"/>
          <w:b/>
          <w:color w:val="000000"/>
          <w:sz w:val="24"/>
          <w:szCs w:val="24"/>
        </w:rPr>
      </w:pPr>
      <w:r w:rsidRPr="00B26F2D">
        <w:rPr>
          <w:rFonts w:ascii="Arial" w:hAnsi="Arial" w:cs="Arial"/>
          <w:b/>
          <w:color w:val="000000"/>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rsidR="00F52A84" w:rsidRPr="00B26F2D" w:rsidRDefault="00F52A84" w:rsidP="00F52A84">
      <w:pPr>
        <w:widowControl w:val="0"/>
        <w:autoSpaceDE w:val="0"/>
        <w:autoSpaceDN w:val="0"/>
        <w:adjustRightInd w:val="0"/>
        <w:spacing w:after="0" w:line="0" w:lineRule="atLeast"/>
        <w:ind w:firstLine="709"/>
        <w:jc w:val="both"/>
        <w:rPr>
          <w:rFonts w:ascii="Arial" w:hAnsi="Arial" w:cs="Arial"/>
          <w:color w:val="000000"/>
          <w:sz w:val="24"/>
          <w:szCs w:val="24"/>
        </w:rPr>
      </w:pPr>
      <w:r w:rsidRPr="00B26F2D">
        <w:rPr>
          <w:rFonts w:ascii="Arial" w:hAnsi="Arial" w:cs="Arial"/>
          <w:color w:val="000000"/>
          <w:sz w:val="24"/>
          <w:szCs w:val="24"/>
        </w:rPr>
        <w:t>Мероприятия подпрограммы реализуются за счет средств местного бюджета.</w:t>
      </w:r>
    </w:p>
    <w:p w:rsidR="00F52A84" w:rsidRPr="00B26F2D" w:rsidRDefault="00F52A84" w:rsidP="00F52A84">
      <w:pPr>
        <w:spacing w:after="0" w:line="0" w:lineRule="atLeast"/>
        <w:ind w:firstLine="709"/>
        <w:jc w:val="both"/>
        <w:rPr>
          <w:rFonts w:ascii="Arial" w:hAnsi="Arial" w:cs="Arial"/>
          <w:sz w:val="24"/>
          <w:szCs w:val="24"/>
        </w:rPr>
      </w:pPr>
      <w:r w:rsidRPr="00B26F2D">
        <w:rPr>
          <w:rFonts w:ascii="Arial" w:hAnsi="Arial" w:cs="Arial"/>
          <w:sz w:val="24"/>
          <w:szCs w:val="24"/>
        </w:rPr>
        <w:t xml:space="preserve">Общий объем финансирования программы за счет местного бюджета – </w:t>
      </w:r>
      <w:r>
        <w:rPr>
          <w:rFonts w:ascii="Arial" w:hAnsi="Arial" w:cs="Arial"/>
          <w:sz w:val="24"/>
          <w:szCs w:val="24"/>
        </w:rPr>
        <w:t>190,8</w:t>
      </w:r>
      <w:r w:rsidRPr="00B26F2D">
        <w:rPr>
          <w:rFonts w:ascii="Arial" w:hAnsi="Arial" w:cs="Arial"/>
          <w:sz w:val="24"/>
          <w:szCs w:val="24"/>
        </w:rPr>
        <w:t xml:space="preserve"> тыс. руб., в том числе по годам: 2023 год – </w:t>
      </w:r>
      <w:r>
        <w:rPr>
          <w:rFonts w:ascii="Arial" w:hAnsi="Arial" w:cs="Arial"/>
          <w:sz w:val="24"/>
          <w:szCs w:val="24"/>
        </w:rPr>
        <w:t>170,8</w:t>
      </w:r>
      <w:r w:rsidRPr="00B26F2D">
        <w:rPr>
          <w:rFonts w:ascii="Arial" w:hAnsi="Arial" w:cs="Arial"/>
          <w:sz w:val="24"/>
          <w:szCs w:val="24"/>
        </w:rPr>
        <w:t xml:space="preserve"> тыс. руб; 2024 год – </w:t>
      </w:r>
      <w:r>
        <w:rPr>
          <w:rFonts w:ascii="Arial" w:hAnsi="Arial" w:cs="Arial"/>
          <w:sz w:val="24"/>
          <w:szCs w:val="24"/>
        </w:rPr>
        <w:t>10</w:t>
      </w:r>
      <w:r w:rsidRPr="00B26F2D">
        <w:rPr>
          <w:rFonts w:ascii="Arial" w:hAnsi="Arial" w:cs="Arial"/>
          <w:sz w:val="24"/>
          <w:szCs w:val="24"/>
        </w:rPr>
        <w:t xml:space="preserve">,0 тыс. руб; 2025 год – </w:t>
      </w:r>
      <w:r>
        <w:rPr>
          <w:rFonts w:ascii="Arial" w:hAnsi="Arial" w:cs="Arial"/>
          <w:sz w:val="24"/>
          <w:szCs w:val="24"/>
        </w:rPr>
        <w:t>10</w:t>
      </w:r>
      <w:r w:rsidRPr="00B26F2D">
        <w:rPr>
          <w:rFonts w:ascii="Arial" w:hAnsi="Arial" w:cs="Arial"/>
          <w:sz w:val="24"/>
          <w:szCs w:val="24"/>
        </w:rPr>
        <w:t>,0 тыс. руб</w:t>
      </w: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pPr>
    </w:p>
    <w:p w:rsidR="00F52A84" w:rsidRDefault="00F52A84" w:rsidP="00151895">
      <w:pPr>
        <w:spacing w:after="0" w:line="240" w:lineRule="auto"/>
        <w:ind w:firstLine="708"/>
        <w:jc w:val="both"/>
        <w:rPr>
          <w:rFonts w:ascii="Arial" w:hAnsi="Arial" w:cs="Arial"/>
          <w:sz w:val="24"/>
          <w:szCs w:val="24"/>
        </w:rPr>
        <w:sectPr w:rsidR="00F52A84" w:rsidSect="00E26162">
          <w:headerReference w:type="default" r:id="rId11"/>
          <w:footerReference w:type="default" r:id="rId12"/>
          <w:pgSz w:w="11906" w:h="16838"/>
          <w:pgMar w:top="284" w:right="567" w:bottom="284" w:left="1134" w:header="0" w:footer="0" w:gutter="0"/>
          <w:cols w:space="720"/>
          <w:noEndnote/>
          <w:docGrid w:linePitch="299"/>
        </w:sectPr>
      </w:pPr>
    </w:p>
    <w:tbl>
      <w:tblPr>
        <w:tblW w:w="5000" w:type="pct"/>
        <w:tblCellMar>
          <w:left w:w="30" w:type="dxa"/>
          <w:right w:w="30" w:type="dxa"/>
        </w:tblCellMar>
        <w:tblLook w:val="0000"/>
      </w:tblPr>
      <w:tblGrid>
        <w:gridCol w:w="2314"/>
        <w:gridCol w:w="964"/>
        <w:gridCol w:w="1082"/>
        <w:gridCol w:w="825"/>
        <w:gridCol w:w="1485"/>
        <w:gridCol w:w="1214"/>
        <w:gridCol w:w="1260"/>
        <w:gridCol w:w="1212"/>
        <w:gridCol w:w="1212"/>
        <w:gridCol w:w="1354"/>
        <w:gridCol w:w="3408"/>
      </w:tblGrid>
      <w:tr w:rsidR="00F52A84" w:rsidRPr="00F52A84" w:rsidTr="00F52A84">
        <w:trPr>
          <w:trHeight w:val="848"/>
        </w:trPr>
        <w:tc>
          <w:tcPr>
            <w:tcW w:w="606"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rPr>
            </w:pPr>
          </w:p>
        </w:tc>
        <w:tc>
          <w:tcPr>
            <w:tcW w:w="325"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rPr>
            </w:pPr>
          </w:p>
        </w:tc>
        <w:tc>
          <w:tcPr>
            <w:tcW w:w="361"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rPr>
            </w:pPr>
          </w:p>
        </w:tc>
        <w:tc>
          <w:tcPr>
            <w:tcW w:w="282"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rPr>
            </w:pPr>
          </w:p>
        </w:tc>
        <w:tc>
          <w:tcPr>
            <w:tcW w:w="484"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rPr>
            </w:pPr>
          </w:p>
        </w:tc>
        <w:tc>
          <w:tcPr>
            <w:tcW w:w="401"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rPr>
            </w:pPr>
          </w:p>
        </w:tc>
        <w:tc>
          <w:tcPr>
            <w:tcW w:w="361"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rPr>
            </w:pPr>
          </w:p>
        </w:tc>
        <w:tc>
          <w:tcPr>
            <w:tcW w:w="322"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rPr>
            </w:pPr>
          </w:p>
        </w:tc>
        <w:tc>
          <w:tcPr>
            <w:tcW w:w="1859" w:type="pct"/>
            <w:gridSpan w:val="3"/>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Times New Roman" w:eastAsiaTheme="minorHAnsi" w:hAnsi="Times New Roman"/>
                <w:color w:val="000000"/>
              </w:rPr>
            </w:pPr>
            <w:r w:rsidRPr="00F52A84">
              <w:rPr>
                <w:rFonts w:ascii="Times New Roman" w:eastAsiaTheme="minorHAnsi" w:hAnsi="Times New Roman"/>
                <w:color w:val="000000"/>
              </w:rPr>
              <w:t>Приложение № 13                                                                                                        к постановлению администрации                                                       Толстихинского сельсовета                                                                              от 29.12.2023 г. № 119-П</w:t>
            </w:r>
          </w:p>
        </w:tc>
      </w:tr>
      <w:tr w:rsidR="00F52A84" w:rsidRPr="00F52A84" w:rsidTr="00F52A84">
        <w:trPr>
          <w:trHeight w:val="1056"/>
        </w:trPr>
        <w:tc>
          <w:tcPr>
            <w:tcW w:w="606"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rPr>
            </w:pPr>
          </w:p>
        </w:tc>
        <w:tc>
          <w:tcPr>
            <w:tcW w:w="325"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rPr>
            </w:pPr>
          </w:p>
        </w:tc>
        <w:tc>
          <w:tcPr>
            <w:tcW w:w="361"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rPr>
            </w:pPr>
          </w:p>
        </w:tc>
        <w:tc>
          <w:tcPr>
            <w:tcW w:w="282"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rPr>
            </w:pPr>
          </w:p>
        </w:tc>
        <w:tc>
          <w:tcPr>
            <w:tcW w:w="484"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rPr>
            </w:pPr>
          </w:p>
        </w:tc>
        <w:tc>
          <w:tcPr>
            <w:tcW w:w="401"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rPr>
            </w:pPr>
          </w:p>
        </w:tc>
        <w:tc>
          <w:tcPr>
            <w:tcW w:w="361"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rPr>
            </w:pPr>
          </w:p>
        </w:tc>
        <w:tc>
          <w:tcPr>
            <w:tcW w:w="322"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rPr>
            </w:pPr>
          </w:p>
        </w:tc>
        <w:tc>
          <w:tcPr>
            <w:tcW w:w="1859" w:type="pct"/>
            <w:gridSpan w:val="3"/>
            <w:tcBorders>
              <w:top w:val="single" w:sz="2" w:space="0" w:color="000000"/>
              <w:left w:val="single" w:sz="2" w:space="0" w:color="000000"/>
              <w:bottom w:val="nil"/>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0"/>
                <w:szCs w:val="20"/>
              </w:rPr>
            </w:pPr>
            <w:r w:rsidRPr="00F52A84">
              <w:rPr>
                <w:rFonts w:ascii="Arial" w:eastAsiaTheme="minorHAnsi" w:hAnsi="Arial" w:cs="Arial"/>
                <w:color w:val="000000"/>
                <w:sz w:val="20"/>
                <w:szCs w:val="20"/>
              </w:rPr>
              <w:t>Приложение № 2</w:t>
            </w:r>
          </w:p>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0"/>
                <w:szCs w:val="20"/>
              </w:rPr>
            </w:pPr>
            <w:r w:rsidRPr="00F52A84">
              <w:rPr>
                <w:rFonts w:ascii="Arial" w:eastAsiaTheme="minorHAnsi" w:hAnsi="Arial" w:cs="Arial"/>
                <w:color w:val="000000"/>
                <w:sz w:val="20"/>
                <w:szCs w:val="20"/>
              </w:rPr>
              <w:t>к подпрограмме "Энергосбережение и повышение энергоэффективности МО Толстихинский сельсовет", реализуемой в рамках муниципальной программы "Поселок наш родной - МО Толстихинский сельсовет"</w:t>
            </w:r>
          </w:p>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0"/>
                <w:szCs w:val="20"/>
              </w:rPr>
            </w:pPr>
          </w:p>
        </w:tc>
      </w:tr>
      <w:tr w:rsidR="00F52A84" w:rsidRPr="00F52A84" w:rsidTr="00F52A84">
        <w:trPr>
          <w:trHeight w:val="152"/>
        </w:trPr>
        <w:tc>
          <w:tcPr>
            <w:tcW w:w="606"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325"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361"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282"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484"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401"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361"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322"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341" w:type="pct"/>
            <w:tcBorders>
              <w:top w:val="nil"/>
              <w:left w:val="single" w:sz="2" w:space="0" w:color="000000"/>
              <w:bottom w:val="single" w:sz="2" w:space="0" w:color="000000"/>
              <w:right w:val="nil"/>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0"/>
                <w:szCs w:val="20"/>
              </w:rPr>
            </w:pPr>
          </w:p>
        </w:tc>
        <w:tc>
          <w:tcPr>
            <w:tcW w:w="444" w:type="pct"/>
            <w:tcBorders>
              <w:top w:val="nil"/>
              <w:left w:val="nil"/>
              <w:bottom w:val="single" w:sz="2" w:space="0" w:color="000000"/>
              <w:right w:val="nil"/>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0"/>
                <w:szCs w:val="20"/>
              </w:rPr>
            </w:pPr>
          </w:p>
        </w:tc>
        <w:tc>
          <w:tcPr>
            <w:tcW w:w="1075" w:type="pct"/>
            <w:tcBorders>
              <w:top w:val="nil"/>
              <w:left w:val="nil"/>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0"/>
                <w:szCs w:val="20"/>
              </w:rPr>
            </w:pPr>
          </w:p>
        </w:tc>
      </w:tr>
      <w:tr w:rsidR="00F52A84" w:rsidRPr="00F52A84" w:rsidTr="00F52A84">
        <w:trPr>
          <w:trHeight w:val="268"/>
        </w:trPr>
        <w:tc>
          <w:tcPr>
            <w:tcW w:w="606"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1451" w:type="pct"/>
            <w:gridSpan w:val="4"/>
            <w:tcBorders>
              <w:top w:val="single" w:sz="2" w:space="0" w:color="000000"/>
              <w:left w:val="single" w:sz="2" w:space="0" w:color="000000"/>
              <w:bottom w:val="single" w:sz="2" w:space="0" w:color="000000"/>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b/>
                <w:bCs/>
                <w:color w:val="000000"/>
                <w:sz w:val="24"/>
                <w:szCs w:val="24"/>
              </w:rPr>
            </w:pPr>
            <w:r w:rsidRPr="00F52A84">
              <w:rPr>
                <w:rFonts w:ascii="Arial" w:eastAsiaTheme="minorHAnsi" w:hAnsi="Arial" w:cs="Arial"/>
                <w:b/>
                <w:bCs/>
                <w:color w:val="000000"/>
                <w:sz w:val="24"/>
                <w:szCs w:val="24"/>
              </w:rPr>
              <w:t xml:space="preserve">Перечень мероприятий подпрограммы </w:t>
            </w:r>
          </w:p>
        </w:tc>
        <w:tc>
          <w:tcPr>
            <w:tcW w:w="401" w:type="pct"/>
            <w:tcBorders>
              <w:top w:val="single" w:sz="2" w:space="0" w:color="000000"/>
              <w:left w:val="nil"/>
              <w:bottom w:val="single" w:sz="2" w:space="0" w:color="000000"/>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b/>
                <w:bCs/>
                <w:color w:val="000000"/>
                <w:sz w:val="24"/>
                <w:szCs w:val="24"/>
              </w:rPr>
            </w:pPr>
          </w:p>
        </w:tc>
        <w:tc>
          <w:tcPr>
            <w:tcW w:w="361" w:type="pct"/>
            <w:tcBorders>
              <w:top w:val="single" w:sz="2" w:space="0" w:color="000000"/>
              <w:left w:val="nil"/>
              <w:bottom w:val="single" w:sz="2" w:space="0" w:color="000000"/>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b/>
                <w:bCs/>
                <w:color w:val="000000"/>
                <w:sz w:val="24"/>
                <w:szCs w:val="24"/>
              </w:rPr>
            </w:pPr>
          </w:p>
        </w:tc>
        <w:tc>
          <w:tcPr>
            <w:tcW w:w="322" w:type="pct"/>
            <w:tcBorders>
              <w:top w:val="single" w:sz="2" w:space="0" w:color="000000"/>
              <w:left w:val="nil"/>
              <w:bottom w:val="single" w:sz="2" w:space="0" w:color="000000"/>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b/>
                <w:bCs/>
                <w:color w:val="000000"/>
                <w:sz w:val="24"/>
                <w:szCs w:val="24"/>
              </w:rPr>
            </w:pPr>
          </w:p>
        </w:tc>
        <w:tc>
          <w:tcPr>
            <w:tcW w:w="341" w:type="pct"/>
            <w:tcBorders>
              <w:top w:val="single" w:sz="2" w:space="0" w:color="000000"/>
              <w:left w:val="nil"/>
              <w:bottom w:val="single" w:sz="2" w:space="0" w:color="000000"/>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b/>
                <w:bCs/>
                <w:color w:val="000000"/>
                <w:sz w:val="24"/>
                <w:szCs w:val="24"/>
              </w:rPr>
            </w:pPr>
          </w:p>
        </w:tc>
        <w:tc>
          <w:tcPr>
            <w:tcW w:w="444" w:type="pct"/>
            <w:tcBorders>
              <w:top w:val="single" w:sz="2" w:space="0" w:color="000000"/>
              <w:left w:val="nil"/>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b/>
                <w:bCs/>
                <w:color w:val="000000"/>
                <w:sz w:val="24"/>
                <w:szCs w:val="24"/>
              </w:rPr>
            </w:pPr>
          </w:p>
        </w:tc>
        <w:tc>
          <w:tcPr>
            <w:tcW w:w="1075" w:type="pct"/>
            <w:tcBorders>
              <w:top w:val="single" w:sz="2" w:space="0" w:color="000000"/>
              <w:left w:val="single" w:sz="2" w:space="0" w:color="000000"/>
              <w:bottom w:val="single" w:sz="2" w:space="0" w:color="000000"/>
              <w:right w:val="single" w:sz="2" w:space="0" w:color="000000"/>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r>
      <w:tr w:rsidR="00F52A84" w:rsidRPr="00F52A84" w:rsidTr="00F52A84">
        <w:trPr>
          <w:trHeight w:val="176"/>
        </w:trPr>
        <w:tc>
          <w:tcPr>
            <w:tcW w:w="606" w:type="pct"/>
            <w:tcBorders>
              <w:top w:val="single" w:sz="2" w:space="0" w:color="000000"/>
              <w:left w:val="single" w:sz="2" w:space="0" w:color="000000"/>
              <w:bottom w:val="single" w:sz="12"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325" w:type="pct"/>
            <w:tcBorders>
              <w:top w:val="single" w:sz="2" w:space="0" w:color="000000"/>
              <w:left w:val="nil"/>
              <w:bottom w:val="single" w:sz="12"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361" w:type="pct"/>
            <w:tcBorders>
              <w:top w:val="single" w:sz="2" w:space="0" w:color="000000"/>
              <w:left w:val="nil"/>
              <w:bottom w:val="single" w:sz="12"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282" w:type="pct"/>
            <w:tcBorders>
              <w:top w:val="single" w:sz="2" w:space="0" w:color="000000"/>
              <w:left w:val="nil"/>
              <w:bottom w:val="single" w:sz="12"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484" w:type="pct"/>
            <w:tcBorders>
              <w:top w:val="single" w:sz="2" w:space="0" w:color="000000"/>
              <w:left w:val="nil"/>
              <w:bottom w:val="single" w:sz="12"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401" w:type="pct"/>
            <w:tcBorders>
              <w:top w:val="single" w:sz="2" w:space="0" w:color="000000"/>
              <w:left w:val="nil"/>
              <w:bottom w:val="single" w:sz="12"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361" w:type="pct"/>
            <w:tcBorders>
              <w:top w:val="single" w:sz="2" w:space="0" w:color="000000"/>
              <w:left w:val="nil"/>
              <w:bottom w:val="single" w:sz="12"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322" w:type="pct"/>
            <w:tcBorders>
              <w:top w:val="single" w:sz="2" w:space="0" w:color="000000"/>
              <w:left w:val="nil"/>
              <w:bottom w:val="single" w:sz="12"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341" w:type="pct"/>
            <w:tcBorders>
              <w:top w:val="single" w:sz="2" w:space="0" w:color="000000"/>
              <w:left w:val="nil"/>
              <w:bottom w:val="single" w:sz="12"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444" w:type="pct"/>
            <w:tcBorders>
              <w:top w:val="single" w:sz="2" w:space="0" w:color="000000"/>
              <w:left w:val="nil"/>
              <w:bottom w:val="single" w:sz="12"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1075" w:type="pct"/>
            <w:tcBorders>
              <w:top w:val="single" w:sz="2" w:space="0" w:color="000000"/>
              <w:left w:val="nil"/>
              <w:bottom w:val="single" w:sz="12" w:space="0" w:color="auto"/>
              <w:right w:val="single" w:sz="2" w:space="0" w:color="000000"/>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r>
      <w:tr w:rsidR="00F52A84" w:rsidRPr="00F52A84" w:rsidTr="00F52A84">
        <w:trPr>
          <w:trHeight w:val="624"/>
        </w:trPr>
        <w:tc>
          <w:tcPr>
            <w:tcW w:w="606" w:type="pct"/>
            <w:tcBorders>
              <w:top w:val="single" w:sz="12" w:space="0" w:color="auto"/>
              <w:left w:val="single" w:sz="12" w:space="0" w:color="auto"/>
              <w:bottom w:val="nil"/>
              <w:right w:val="single" w:sz="12"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Наименование  программы, подпрограммы</w:t>
            </w:r>
          </w:p>
        </w:tc>
        <w:tc>
          <w:tcPr>
            <w:tcW w:w="325" w:type="pct"/>
            <w:tcBorders>
              <w:top w:val="single" w:sz="12" w:space="0" w:color="auto"/>
              <w:left w:val="single" w:sz="12" w:space="0" w:color="auto"/>
              <w:bottom w:val="nil"/>
              <w:right w:val="single" w:sz="12"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ГРБС</w:t>
            </w:r>
          </w:p>
        </w:tc>
        <w:tc>
          <w:tcPr>
            <w:tcW w:w="1527" w:type="pct"/>
            <w:gridSpan w:val="4"/>
            <w:tcBorders>
              <w:top w:val="single" w:sz="12" w:space="0" w:color="auto"/>
              <w:left w:val="single" w:sz="12" w:space="0" w:color="auto"/>
              <w:bottom w:val="nil"/>
              <w:right w:val="single" w:sz="12" w:space="0" w:color="000000"/>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Код бюджетной классификации</w:t>
            </w:r>
          </w:p>
        </w:tc>
        <w:tc>
          <w:tcPr>
            <w:tcW w:w="361" w:type="pct"/>
            <w:tcBorders>
              <w:top w:val="single" w:sz="12" w:space="0" w:color="auto"/>
              <w:left w:val="single" w:sz="12" w:space="0" w:color="000000"/>
              <w:bottom w:val="single" w:sz="2" w:space="0" w:color="000000"/>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Расходы</w:t>
            </w:r>
          </w:p>
        </w:tc>
        <w:tc>
          <w:tcPr>
            <w:tcW w:w="322" w:type="pct"/>
            <w:tcBorders>
              <w:top w:val="single" w:sz="12" w:space="0" w:color="auto"/>
              <w:left w:val="nil"/>
              <w:bottom w:val="single" w:sz="2" w:space="0" w:color="000000"/>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341" w:type="pct"/>
            <w:tcBorders>
              <w:top w:val="single" w:sz="12" w:space="0" w:color="auto"/>
              <w:left w:val="nil"/>
              <w:bottom w:val="single" w:sz="2" w:space="0" w:color="000000"/>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444" w:type="pct"/>
            <w:tcBorders>
              <w:top w:val="single" w:sz="12" w:space="0" w:color="auto"/>
              <w:left w:val="nil"/>
              <w:bottom w:val="single" w:sz="2" w:space="0" w:color="000000"/>
              <w:right w:val="single" w:sz="12"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1075" w:type="pct"/>
            <w:tcBorders>
              <w:top w:val="single" w:sz="12" w:space="0" w:color="auto"/>
              <w:left w:val="single" w:sz="12" w:space="0" w:color="auto"/>
              <w:bottom w:val="single" w:sz="2" w:space="0" w:color="000000"/>
              <w:right w:val="single" w:sz="12"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Ожидаемый результат от реализации подпрограммного мероприятия</w:t>
            </w:r>
          </w:p>
        </w:tc>
      </w:tr>
      <w:tr w:rsidR="00F52A84" w:rsidRPr="00F52A84" w:rsidTr="00F52A84">
        <w:trPr>
          <w:trHeight w:val="236"/>
        </w:trPr>
        <w:tc>
          <w:tcPr>
            <w:tcW w:w="606" w:type="pct"/>
            <w:tcBorders>
              <w:top w:val="nil"/>
              <w:left w:val="single" w:sz="12" w:space="0" w:color="auto"/>
              <w:bottom w:val="nil"/>
              <w:right w:val="single" w:sz="12"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325" w:type="pct"/>
            <w:tcBorders>
              <w:top w:val="nil"/>
              <w:left w:val="single" w:sz="12" w:space="0" w:color="auto"/>
              <w:bottom w:val="nil"/>
              <w:right w:val="single" w:sz="12"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361" w:type="pct"/>
            <w:tcBorders>
              <w:top w:val="nil"/>
              <w:left w:val="single" w:sz="12" w:space="0" w:color="auto"/>
              <w:bottom w:val="single" w:sz="12"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282" w:type="pct"/>
            <w:tcBorders>
              <w:top w:val="nil"/>
              <w:left w:val="nil"/>
              <w:bottom w:val="single" w:sz="12"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484" w:type="pct"/>
            <w:tcBorders>
              <w:top w:val="nil"/>
              <w:left w:val="nil"/>
              <w:bottom w:val="single" w:sz="12"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401" w:type="pct"/>
            <w:tcBorders>
              <w:top w:val="nil"/>
              <w:left w:val="nil"/>
              <w:bottom w:val="single" w:sz="12" w:space="0" w:color="auto"/>
              <w:right w:val="single" w:sz="12" w:space="0" w:color="000000"/>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682" w:type="pct"/>
            <w:gridSpan w:val="2"/>
            <w:tcBorders>
              <w:top w:val="single" w:sz="2" w:space="0" w:color="000000"/>
              <w:left w:val="single" w:sz="12" w:space="0" w:color="000000"/>
              <w:bottom w:val="single" w:sz="12"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(тыс. руб.), годы</w:t>
            </w:r>
          </w:p>
        </w:tc>
        <w:tc>
          <w:tcPr>
            <w:tcW w:w="341" w:type="pct"/>
            <w:tcBorders>
              <w:top w:val="single" w:sz="2" w:space="0" w:color="000000"/>
              <w:left w:val="nil"/>
              <w:bottom w:val="single" w:sz="12"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444" w:type="pct"/>
            <w:tcBorders>
              <w:top w:val="single" w:sz="2" w:space="0" w:color="000000"/>
              <w:left w:val="nil"/>
              <w:bottom w:val="single" w:sz="12" w:space="0" w:color="auto"/>
              <w:right w:val="single" w:sz="12"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1075" w:type="pct"/>
            <w:tcBorders>
              <w:top w:val="single" w:sz="2" w:space="0" w:color="000000"/>
              <w:left w:val="single" w:sz="12" w:space="0" w:color="auto"/>
              <w:bottom w:val="single" w:sz="2" w:space="0" w:color="000000"/>
              <w:right w:val="single" w:sz="12"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r>
      <w:tr w:rsidR="00F52A84" w:rsidRPr="00F52A84" w:rsidTr="00F52A84">
        <w:trPr>
          <w:trHeight w:val="1000"/>
        </w:trPr>
        <w:tc>
          <w:tcPr>
            <w:tcW w:w="606" w:type="pct"/>
            <w:tcBorders>
              <w:top w:val="nil"/>
              <w:left w:val="single" w:sz="12" w:space="0" w:color="auto"/>
              <w:bottom w:val="single" w:sz="12" w:space="0" w:color="auto"/>
              <w:right w:val="single" w:sz="12"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325" w:type="pct"/>
            <w:tcBorders>
              <w:top w:val="nil"/>
              <w:left w:val="single" w:sz="12" w:space="0" w:color="auto"/>
              <w:bottom w:val="single" w:sz="12" w:space="0" w:color="auto"/>
              <w:right w:val="single" w:sz="12"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361" w:type="pct"/>
            <w:tcBorders>
              <w:top w:val="single" w:sz="12" w:space="0" w:color="auto"/>
              <w:left w:val="single" w:sz="12" w:space="0" w:color="auto"/>
              <w:bottom w:val="single" w:sz="12" w:space="0" w:color="auto"/>
              <w:right w:val="single" w:sz="12"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ГРБС</w:t>
            </w:r>
          </w:p>
        </w:tc>
        <w:tc>
          <w:tcPr>
            <w:tcW w:w="282" w:type="pct"/>
            <w:tcBorders>
              <w:top w:val="single" w:sz="12" w:space="0" w:color="auto"/>
              <w:left w:val="single" w:sz="12" w:space="0" w:color="auto"/>
              <w:bottom w:val="single" w:sz="12" w:space="0" w:color="auto"/>
              <w:right w:val="single" w:sz="12"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РзПр</w:t>
            </w:r>
          </w:p>
        </w:tc>
        <w:tc>
          <w:tcPr>
            <w:tcW w:w="484" w:type="pct"/>
            <w:tcBorders>
              <w:top w:val="single" w:sz="12" w:space="0" w:color="auto"/>
              <w:left w:val="single" w:sz="12" w:space="0" w:color="auto"/>
              <w:bottom w:val="single" w:sz="12" w:space="0" w:color="auto"/>
              <w:right w:val="single" w:sz="12"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ЦСР</w:t>
            </w:r>
          </w:p>
        </w:tc>
        <w:tc>
          <w:tcPr>
            <w:tcW w:w="401" w:type="pct"/>
            <w:tcBorders>
              <w:top w:val="single" w:sz="12" w:space="0" w:color="auto"/>
              <w:left w:val="single" w:sz="12" w:space="0" w:color="auto"/>
              <w:bottom w:val="single" w:sz="12" w:space="0" w:color="auto"/>
              <w:right w:val="single" w:sz="12"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ВР</w:t>
            </w:r>
          </w:p>
        </w:tc>
        <w:tc>
          <w:tcPr>
            <w:tcW w:w="361" w:type="pct"/>
            <w:tcBorders>
              <w:top w:val="single" w:sz="12" w:space="0" w:color="auto"/>
              <w:left w:val="single" w:sz="12" w:space="0" w:color="auto"/>
              <w:bottom w:val="single" w:sz="12" w:space="0" w:color="auto"/>
              <w:right w:val="single" w:sz="12"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очередной финансо-вый год</w:t>
            </w:r>
          </w:p>
        </w:tc>
        <w:tc>
          <w:tcPr>
            <w:tcW w:w="322" w:type="pct"/>
            <w:tcBorders>
              <w:top w:val="single" w:sz="12" w:space="0" w:color="auto"/>
              <w:left w:val="single" w:sz="12" w:space="0" w:color="auto"/>
              <w:bottom w:val="single" w:sz="12" w:space="0" w:color="auto"/>
              <w:right w:val="single" w:sz="12"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первый год планового периода</w:t>
            </w:r>
          </w:p>
        </w:tc>
        <w:tc>
          <w:tcPr>
            <w:tcW w:w="341" w:type="pct"/>
            <w:tcBorders>
              <w:top w:val="single" w:sz="12" w:space="0" w:color="auto"/>
              <w:left w:val="single" w:sz="12" w:space="0" w:color="auto"/>
              <w:bottom w:val="single" w:sz="12" w:space="0" w:color="auto"/>
              <w:right w:val="single" w:sz="12"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второй год планового периода</w:t>
            </w:r>
          </w:p>
        </w:tc>
        <w:tc>
          <w:tcPr>
            <w:tcW w:w="1519" w:type="pct"/>
            <w:gridSpan w:val="2"/>
            <w:tcBorders>
              <w:top w:val="single" w:sz="12" w:space="0" w:color="auto"/>
              <w:left w:val="single" w:sz="12" w:space="0" w:color="auto"/>
              <w:bottom w:val="single" w:sz="12" w:space="0" w:color="auto"/>
              <w:right w:val="single" w:sz="12"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итого на период</w:t>
            </w:r>
          </w:p>
        </w:tc>
      </w:tr>
      <w:tr w:rsidR="00F52A84" w:rsidRPr="00F52A84" w:rsidTr="00F52A84">
        <w:trPr>
          <w:trHeight w:val="256"/>
        </w:trPr>
        <w:tc>
          <w:tcPr>
            <w:tcW w:w="606" w:type="pct"/>
            <w:tcBorders>
              <w:top w:val="single" w:sz="12" w:space="0" w:color="auto"/>
              <w:left w:val="single" w:sz="12" w:space="0" w:color="auto"/>
              <w:bottom w:val="single" w:sz="12" w:space="0" w:color="auto"/>
              <w:right w:val="single" w:sz="12"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Цель подпрограммы</w:t>
            </w:r>
          </w:p>
        </w:tc>
        <w:tc>
          <w:tcPr>
            <w:tcW w:w="2534" w:type="pct"/>
            <w:gridSpan w:val="7"/>
            <w:tcBorders>
              <w:top w:val="single" w:sz="12" w:space="0" w:color="auto"/>
              <w:left w:val="single" w:sz="12" w:space="0" w:color="auto"/>
              <w:bottom w:val="single" w:sz="12" w:space="0" w:color="auto"/>
              <w:right w:val="nil"/>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Снижения объемов потребления энергетических ресурсов</w:t>
            </w:r>
          </w:p>
        </w:tc>
        <w:tc>
          <w:tcPr>
            <w:tcW w:w="341" w:type="pct"/>
            <w:tcBorders>
              <w:top w:val="single" w:sz="12" w:space="0" w:color="auto"/>
              <w:left w:val="nil"/>
              <w:bottom w:val="single" w:sz="12" w:space="0" w:color="auto"/>
              <w:right w:val="nil"/>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p>
        </w:tc>
        <w:tc>
          <w:tcPr>
            <w:tcW w:w="444" w:type="pct"/>
            <w:tcBorders>
              <w:top w:val="single" w:sz="12" w:space="0" w:color="auto"/>
              <w:left w:val="nil"/>
              <w:bottom w:val="single" w:sz="12" w:space="0" w:color="auto"/>
              <w:right w:val="nil"/>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p>
        </w:tc>
        <w:tc>
          <w:tcPr>
            <w:tcW w:w="1075" w:type="pct"/>
            <w:tcBorders>
              <w:top w:val="single" w:sz="12" w:space="0" w:color="auto"/>
              <w:left w:val="nil"/>
              <w:bottom w:val="single" w:sz="12" w:space="0" w:color="auto"/>
              <w:right w:val="single" w:sz="12"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p>
        </w:tc>
      </w:tr>
      <w:tr w:rsidR="00F52A84" w:rsidRPr="00F52A84" w:rsidTr="00F52A84">
        <w:trPr>
          <w:trHeight w:val="248"/>
        </w:trPr>
        <w:tc>
          <w:tcPr>
            <w:tcW w:w="606" w:type="pct"/>
            <w:tcBorders>
              <w:top w:val="single" w:sz="12" w:space="0" w:color="auto"/>
              <w:left w:val="single" w:sz="12" w:space="0" w:color="auto"/>
              <w:bottom w:val="single" w:sz="12" w:space="0" w:color="auto"/>
              <w:right w:val="single" w:sz="12"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Задача 1</w:t>
            </w:r>
          </w:p>
        </w:tc>
        <w:tc>
          <w:tcPr>
            <w:tcW w:w="2875" w:type="pct"/>
            <w:gridSpan w:val="8"/>
            <w:tcBorders>
              <w:top w:val="single" w:sz="12" w:space="0" w:color="auto"/>
              <w:left w:val="single" w:sz="12" w:space="0" w:color="auto"/>
              <w:bottom w:val="single" w:sz="12" w:space="0" w:color="auto"/>
              <w:right w:val="nil"/>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снижение удельных показателей потребления электрической энергии;</w:t>
            </w:r>
          </w:p>
        </w:tc>
        <w:tc>
          <w:tcPr>
            <w:tcW w:w="444" w:type="pct"/>
            <w:tcBorders>
              <w:top w:val="single" w:sz="12" w:space="0" w:color="auto"/>
              <w:left w:val="nil"/>
              <w:bottom w:val="single" w:sz="12" w:space="0" w:color="auto"/>
              <w:right w:val="nil"/>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p>
        </w:tc>
        <w:tc>
          <w:tcPr>
            <w:tcW w:w="1075" w:type="pct"/>
            <w:tcBorders>
              <w:top w:val="single" w:sz="12" w:space="0" w:color="auto"/>
              <w:left w:val="nil"/>
              <w:bottom w:val="single" w:sz="12" w:space="0" w:color="auto"/>
              <w:right w:val="single" w:sz="12"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p>
        </w:tc>
      </w:tr>
      <w:tr w:rsidR="00F52A84" w:rsidRPr="00F52A84" w:rsidTr="00F52A84">
        <w:trPr>
          <w:trHeight w:val="308"/>
        </w:trPr>
        <w:tc>
          <w:tcPr>
            <w:tcW w:w="606" w:type="pct"/>
            <w:tcBorders>
              <w:top w:val="single" w:sz="12" w:space="0" w:color="auto"/>
              <w:left w:val="single" w:sz="12" w:space="0" w:color="auto"/>
              <w:bottom w:val="single" w:sz="12" w:space="0" w:color="auto"/>
              <w:right w:val="single" w:sz="12"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Мероприятия:</w:t>
            </w:r>
          </w:p>
        </w:tc>
        <w:tc>
          <w:tcPr>
            <w:tcW w:w="325" w:type="pct"/>
            <w:tcBorders>
              <w:top w:val="single" w:sz="12" w:space="0" w:color="auto"/>
              <w:left w:val="single" w:sz="12" w:space="0" w:color="auto"/>
              <w:bottom w:val="single" w:sz="6" w:space="0" w:color="auto"/>
              <w:right w:val="nil"/>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361" w:type="pct"/>
            <w:tcBorders>
              <w:top w:val="single" w:sz="12"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282" w:type="pct"/>
            <w:tcBorders>
              <w:top w:val="single" w:sz="12"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484" w:type="pct"/>
            <w:tcBorders>
              <w:top w:val="single" w:sz="12"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401" w:type="pct"/>
            <w:tcBorders>
              <w:top w:val="single" w:sz="12"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361" w:type="pct"/>
            <w:tcBorders>
              <w:top w:val="single" w:sz="12"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322" w:type="pct"/>
            <w:tcBorders>
              <w:top w:val="single" w:sz="12"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341" w:type="pct"/>
            <w:tcBorders>
              <w:top w:val="single" w:sz="12"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444" w:type="pct"/>
            <w:tcBorders>
              <w:top w:val="single" w:sz="12"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c>
          <w:tcPr>
            <w:tcW w:w="1075" w:type="pct"/>
            <w:tcBorders>
              <w:top w:val="single" w:sz="12" w:space="0" w:color="auto"/>
              <w:left w:val="nil"/>
              <w:bottom w:val="single" w:sz="6" w:space="0" w:color="auto"/>
              <w:right w:val="single" w:sz="12"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p>
        </w:tc>
      </w:tr>
      <w:tr w:rsidR="00F52A84" w:rsidRPr="00F52A84" w:rsidTr="00F52A84">
        <w:trPr>
          <w:trHeight w:val="1564"/>
        </w:trPr>
        <w:tc>
          <w:tcPr>
            <w:tcW w:w="606" w:type="pct"/>
            <w:tcBorders>
              <w:top w:val="single" w:sz="12" w:space="0" w:color="auto"/>
              <w:left w:val="single" w:sz="12" w:space="0" w:color="auto"/>
              <w:bottom w:val="single" w:sz="12"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Модернизация систем уличного освещения населенных пунктов поселения (использование энергосберегающих ламп)</w:t>
            </w:r>
          </w:p>
        </w:tc>
        <w:tc>
          <w:tcPr>
            <w:tcW w:w="325"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021</w:t>
            </w:r>
          </w:p>
        </w:tc>
        <w:tc>
          <w:tcPr>
            <w:tcW w:w="361"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021</w:t>
            </w:r>
          </w:p>
        </w:tc>
        <w:tc>
          <w:tcPr>
            <w:tcW w:w="282"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0503</w:t>
            </w:r>
          </w:p>
        </w:tc>
        <w:tc>
          <w:tcPr>
            <w:tcW w:w="484"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0160080750</w:t>
            </w:r>
          </w:p>
        </w:tc>
        <w:tc>
          <w:tcPr>
            <w:tcW w:w="401"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244</w:t>
            </w:r>
          </w:p>
        </w:tc>
        <w:tc>
          <w:tcPr>
            <w:tcW w:w="361"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167,10</w:t>
            </w:r>
          </w:p>
        </w:tc>
        <w:tc>
          <w:tcPr>
            <w:tcW w:w="322"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5,00</w:t>
            </w:r>
          </w:p>
        </w:tc>
        <w:tc>
          <w:tcPr>
            <w:tcW w:w="341"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5,00</w:t>
            </w:r>
          </w:p>
        </w:tc>
        <w:tc>
          <w:tcPr>
            <w:tcW w:w="444"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177,10</w:t>
            </w:r>
          </w:p>
        </w:tc>
        <w:tc>
          <w:tcPr>
            <w:tcW w:w="1075" w:type="pct"/>
            <w:tcBorders>
              <w:top w:val="single" w:sz="6" w:space="0" w:color="auto"/>
              <w:left w:val="single" w:sz="6" w:space="0" w:color="auto"/>
              <w:bottom w:val="nil"/>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 xml:space="preserve">снижение расходов на энергетические ресурсы </w:t>
            </w:r>
          </w:p>
        </w:tc>
      </w:tr>
      <w:tr w:rsidR="00F52A84" w:rsidRPr="00F52A84" w:rsidTr="00F52A84">
        <w:trPr>
          <w:trHeight w:val="1428"/>
        </w:trPr>
        <w:tc>
          <w:tcPr>
            <w:tcW w:w="606" w:type="pct"/>
            <w:tcBorders>
              <w:top w:val="single" w:sz="12" w:space="0" w:color="auto"/>
              <w:left w:val="single" w:sz="12" w:space="0" w:color="auto"/>
              <w:bottom w:val="single" w:sz="12"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lastRenderedPageBreak/>
              <w:t>использование энергосберегающих ламп в учреждениях, изготовление и установка оконных блоков</w:t>
            </w:r>
          </w:p>
        </w:tc>
        <w:tc>
          <w:tcPr>
            <w:tcW w:w="325"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021</w:t>
            </w:r>
          </w:p>
        </w:tc>
        <w:tc>
          <w:tcPr>
            <w:tcW w:w="361"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021</w:t>
            </w:r>
          </w:p>
        </w:tc>
        <w:tc>
          <w:tcPr>
            <w:tcW w:w="282"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0104</w:t>
            </w:r>
          </w:p>
        </w:tc>
        <w:tc>
          <w:tcPr>
            <w:tcW w:w="484"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0160080050</w:t>
            </w:r>
          </w:p>
        </w:tc>
        <w:tc>
          <w:tcPr>
            <w:tcW w:w="401"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244</w:t>
            </w:r>
          </w:p>
        </w:tc>
        <w:tc>
          <w:tcPr>
            <w:tcW w:w="361"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3,70</w:t>
            </w:r>
          </w:p>
        </w:tc>
        <w:tc>
          <w:tcPr>
            <w:tcW w:w="322"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5,00</w:t>
            </w:r>
          </w:p>
        </w:tc>
        <w:tc>
          <w:tcPr>
            <w:tcW w:w="341"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5,00</w:t>
            </w:r>
          </w:p>
        </w:tc>
        <w:tc>
          <w:tcPr>
            <w:tcW w:w="444"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color w:val="000000"/>
                <w:sz w:val="24"/>
                <w:szCs w:val="24"/>
              </w:rPr>
            </w:pPr>
            <w:r w:rsidRPr="00F52A84">
              <w:rPr>
                <w:rFonts w:ascii="Arial" w:eastAsiaTheme="minorHAnsi" w:hAnsi="Arial" w:cs="Arial"/>
                <w:color w:val="000000"/>
                <w:sz w:val="24"/>
                <w:szCs w:val="24"/>
              </w:rPr>
              <w:t>13,70</w:t>
            </w:r>
          </w:p>
        </w:tc>
        <w:tc>
          <w:tcPr>
            <w:tcW w:w="1075" w:type="pct"/>
            <w:tcBorders>
              <w:top w:val="nil"/>
              <w:left w:val="single" w:sz="6" w:space="0" w:color="auto"/>
              <w:bottom w:val="nil"/>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r>
      <w:tr w:rsidR="00F52A84" w:rsidRPr="00F52A84" w:rsidTr="00F52A84">
        <w:trPr>
          <w:trHeight w:val="1396"/>
        </w:trPr>
        <w:tc>
          <w:tcPr>
            <w:tcW w:w="606" w:type="pct"/>
            <w:tcBorders>
              <w:top w:val="single" w:sz="12" w:space="0" w:color="auto"/>
              <w:left w:val="single" w:sz="12" w:space="0" w:color="auto"/>
              <w:bottom w:val="single" w:sz="12"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Проведение разъяснительной работы среди работников на тему важности экономии энергии и энергоресурсов</w:t>
            </w:r>
          </w:p>
        </w:tc>
        <w:tc>
          <w:tcPr>
            <w:tcW w:w="325"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021</w:t>
            </w:r>
          </w:p>
        </w:tc>
        <w:tc>
          <w:tcPr>
            <w:tcW w:w="361"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021</w:t>
            </w:r>
          </w:p>
        </w:tc>
        <w:tc>
          <w:tcPr>
            <w:tcW w:w="1167" w:type="pct"/>
            <w:gridSpan w:val="3"/>
            <w:tcBorders>
              <w:top w:val="single" w:sz="6" w:space="0" w:color="auto"/>
              <w:left w:val="single" w:sz="6" w:space="0" w:color="auto"/>
              <w:bottom w:val="single" w:sz="6"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не требует финансирования</w:t>
            </w:r>
          </w:p>
        </w:tc>
        <w:tc>
          <w:tcPr>
            <w:tcW w:w="361" w:type="pct"/>
            <w:tcBorders>
              <w:top w:val="single" w:sz="6"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322" w:type="pct"/>
            <w:tcBorders>
              <w:top w:val="single" w:sz="6"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341" w:type="pct"/>
            <w:tcBorders>
              <w:top w:val="single" w:sz="6"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444" w:type="pct"/>
            <w:tcBorders>
              <w:top w:val="single" w:sz="6" w:space="0" w:color="auto"/>
              <w:left w:val="nil"/>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1075" w:type="pct"/>
            <w:tcBorders>
              <w:top w:val="nil"/>
              <w:left w:val="single" w:sz="6" w:space="0" w:color="auto"/>
              <w:bottom w:val="nil"/>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r>
      <w:tr w:rsidR="00F52A84" w:rsidRPr="00F52A84" w:rsidTr="00F52A84">
        <w:trPr>
          <w:trHeight w:val="388"/>
        </w:trPr>
        <w:tc>
          <w:tcPr>
            <w:tcW w:w="606" w:type="pct"/>
            <w:tcBorders>
              <w:top w:val="single" w:sz="12" w:space="0" w:color="auto"/>
              <w:left w:val="single" w:sz="12" w:space="0" w:color="auto"/>
              <w:bottom w:val="single" w:sz="12"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Задача 2</w:t>
            </w:r>
          </w:p>
        </w:tc>
        <w:tc>
          <w:tcPr>
            <w:tcW w:w="2213" w:type="pct"/>
            <w:gridSpan w:val="6"/>
            <w:tcBorders>
              <w:top w:val="single" w:sz="6" w:space="0" w:color="auto"/>
              <w:left w:val="single" w:sz="6" w:space="0" w:color="auto"/>
              <w:bottom w:val="single" w:sz="6" w:space="0" w:color="auto"/>
              <w:right w:val="nil"/>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сокращение потерь тепловой, электрической энергии</w:t>
            </w:r>
          </w:p>
        </w:tc>
        <w:tc>
          <w:tcPr>
            <w:tcW w:w="322" w:type="pct"/>
            <w:tcBorders>
              <w:top w:val="single" w:sz="6"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p>
        </w:tc>
        <w:tc>
          <w:tcPr>
            <w:tcW w:w="341" w:type="pct"/>
            <w:tcBorders>
              <w:top w:val="single" w:sz="6"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p>
        </w:tc>
        <w:tc>
          <w:tcPr>
            <w:tcW w:w="444" w:type="pct"/>
            <w:tcBorders>
              <w:top w:val="single" w:sz="6" w:space="0" w:color="auto"/>
              <w:left w:val="nil"/>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p>
        </w:tc>
        <w:tc>
          <w:tcPr>
            <w:tcW w:w="1075" w:type="pct"/>
            <w:tcBorders>
              <w:top w:val="nil"/>
              <w:left w:val="single" w:sz="6" w:space="0" w:color="auto"/>
              <w:bottom w:val="nil"/>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r>
      <w:tr w:rsidR="00F52A84" w:rsidRPr="00F52A84" w:rsidTr="00F52A84">
        <w:trPr>
          <w:trHeight w:val="832"/>
        </w:trPr>
        <w:tc>
          <w:tcPr>
            <w:tcW w:w="606" w:type="pct"/>
            <w:tcBorders>
              <w:top w:val="single" w:sz="12" w:space="0" w:color="auto"/>
              <w:left w:val="single" w:sz="12" w:space="0" w:color="auto"/>
              <w:bottom w:val="single" w:sz="6" w:space="0" w:color="auto"/>
              <w:right w:val="single" w:sz="12"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 xml:space="preserve">Утепление окон, входных дверей в муниципальных учреждениях </w:t>
            </w:r>
          </w:p>
        </w:tc>
        <w:tc>
          <w:tcPr>
            <w:tcW w:w="325" w:type="pct"/>
            <w:tcBorders>
              <w:top w:val="single" w:sz="6" w:space="0" w:color="auto"/>
              <w:left w:val="single" w:sz="12" w:space="0" w:color="auto"/>
              <w:bottom w:val="single" w:sz="6" w:space="0" w:color="auto"/>
              <w:right w:val="single" w:sz="12"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021</w:t>
            </w:r>
          </w:p>
        </w:tc>
        <w:tc>
          <w:tcPr>
            <w:tcW w:w="361" w:type="pct"/>
            <w:tcBorders>
              <w:top w:val="single" w:sz="6" w:space="0" w:color="auto"/>
              <w:left w:val="single" w:sz="12" w:space="0" w:color="auto"/>
              <w:bottom w:val="single" w:sz="6" w:space="0" w:color="auto"/>
              <w:right w:val="single" w:sz="12"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color w:val="000000"/>
                <w:sz w:val="24"/>
                <w:szCs w:val="24"/>
              </w:rPr>
            </w:pPr>
            <w:r w:rsidRPr="00F52A84">
              <w:rPr>
                <w:rFonts w:ascii="Arial" w:eastAsiaTheme="minorHAnsi" w:hAnsi="Arial" w:cs="Arial"/>
                <w:color w:val="000000"/>
                <w:sz w:val="24"/>
                <w:szCs w:val="24"/>
              </w:rPr>
              <w:t>021</w:t>
            </w:r>
          </w:p>
        </w:tc>
        <w:tc>
          <w:tcPr>
            <w:tcW w:w="1167" w:type="pct"/>
            <w:gridSpan w:val="3"/>
            <w:tcBorders>
              <w:top w:val="single" w:sz="6" w:space="0" w:color="auto"/>
              <w:left w:val="single" w:sz="12" w:space="0" w:color="auto"/>
              <w:bottom w:val="single" w:sz="6"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r w:rsidRPr="00F52A84">
              <w:rPr>
                <w:rFonts w:ascii="Arial" w:eastAsiaTheme="minorHAnsi" w:hAnsi="Arial" w:cs="Arial"/>
                <w:color w:val="000000"/>
                <w:sz w:val="24"/>
                <w:szCs w:val="24"/>
              </w:rPr>
              <w:t>не требует финансирования</w:t>
            </w:r>
          </w:p>
        </w:tc>
        <w:tc>
          <w:tcPr>
            <w:tcW w:w="361" w:type="pct"/>
            <w:tcBorders>
              <w:top w:val="single" w:sz="6"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322" w:type="pct"/>
            <w:tcBorders>
              <w:top w:val="single" w:sz="6"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341" w:type="pct"/>
            <w:tcBorders>
              <w:top w:val="single" w:sz="6" w:space="0" w:color="auto"/>
              <w:left w:val="nil"/>
              <w:bottom w:val="single" w:sz="6" w:space="0" w:color="auto"/>
              <w:right w:val="nil"/>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444" w:type="pct"/>
            <w:tcBorders>
              <w:top w:val="single" w:sz="6" w:space="0" w:color="auto"/>
              <w:left w:val="nil"/>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c>
          <w:tcPr>
            <w:tcW w:w="1075" w:type="pct"/>
            <w:tcBorders>
              <w:top w:val="nil"/>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center"/>
              <w:rPr>
                <w:rFonts w:ascii="Arial" w:eastAsiaTheme="minorHAnsi" w:hAnsi="Arial" w:cs="Arial"/>
                <w:color w:val="000000"/>
                <w:sz w:val="24"/>
                <w:szCs w:val="24"/>
              </w:rPr>
            </w:pPr>
          </w:p>
        </w:tc>
      </w:tr>
      <w:tr w:rsidR="00F52A84" w:rsidRPr="00F52A84" w:rsidTr="00F52A84">
        <w:trPr>
          <w:trHeight w:val="276"/>
        </w:trPr>
        <w:tc>
          <w:tcPr>
            <w:tcW w:w="606"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rPr>
                <w:rFonts w:ascii="Arial" w:eastAsiaTheme="minorHAnsi" w:hAnsi="Arial" w:cs="Arial"/>
                <w:b/>
                <w:bCs/>
                <w:color w:val="000000"/>
                <w:sz w:val="24"/>
                <w:szCs w:val="24"/>
              </w:rPr>
            </w:pPr>
            <w:r w:rsidRPr="00F52A84">
              <w:rPr>
                <w:rFonts w:ascii="Arial" w:eastAsiaTheme="minorHAnsi" w:hAnsi="Arial" w:cs="Arial"/>
                <w:b/>
                <w:bCs/>
                <w:color w:val="000000"/>
                <w:sz w:val="24"/>
                <w:szCs w:val="24"/>
              </w:rPr>
              <w:t>Итого</w:t>
            </w:r>
          </w:p>
        </w:tc>
        <w:tc>
          <w:tcPr>
            <w:tcW w:w="325"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361"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282"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484"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401"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p>
        </w:tc>
        <w:tc>
          <w:tcPr>
            <w:tcW w:w="361"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r w:rsidRPr="00F52A84">
              <w:rPr>
                <w:rFonts w:ascii="Arial" w:eastAsiaTheme="minorHAnsi" w:hAnsi="Arial" w:cs="Arial"/>
                <w:b/>
                <w:bCs/>
                <w:color w:val="000000"/>
                <w:sz w:val="24"/>
                <w:szCs w:val="24"/>
              </w:rPr>
              <w:t>170,80</w:t>
            </w:r>
          </w:p>
        </w:tc>
        <w:tc>
          <w:tcPr>
            <w:tcW w:w="322"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r w:rsidRPr="00F52A84">
              <w:rPr>
                <w:rFonts w:ascii="Arial" w:eastAsiaTheme="minorHAnsi" w:hAnsi="Arial" w:cs="Arial"/>
                <w:b/>
                <w:bCs/>
                <w:color w:val="000000"/>
                <w:sz w:val="24"/>
                <w:szCs w:val="24"/>
              </w:rPr>
              <w:t>10,00</w:t>
            </w:r>
          </w:p>
        </w:tc>
        <w:tc>
          <w:tcPr>
            <w:tcW w:w="341"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r w:rsidRPr="00F52A84">
              <w:rPr>
                <w:rFonts w:ascii="Arial" w:eastAsiaTheme="minorHAnsi" w:hAnsi="Arial" w:cs="Arial"/>
                <w:b/>
                <w:bCs/>
                <w:color w:val="000000"/>
                <w:sz w:val="24"/>
                <w:szCs w:val="24"/>
              </w:rPr>
              <w:t>10,00</w:t>
            </w:r>
          </w:p>
        </w:tc>
        <w:tc>
          <w:tcPr>
            <w:tcW w:w="444"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r w:rsidRPr="00F52A84">
              <w:rPr>
                <w:rFonts w:ascii="Arial" w:eastAsiaTheme="minorHAnsi" w:hAnsi="Arial" w:cs="Arial"/>
                <w:b/>
                <w:bCs/>
                <w:color w:val="000000"/>
                <w:sz w:val="24"/>
                <w:szCs w:val="24"/>
              </w:rPr>
              <w:t>190,80</w:t>
            </w:r>
          </w:p>
        </w:tc>
        <w:tc>
          <w:tcPr>
            <w:tcW w:w="1075" w:type="pct"/>
            <w:tcBorders>
              <w:top w:val="single" w:sz="6" w:space="0" w:color="auto"/>
              <w:left w:val="single" w:sz="6" w:space="0" w:color="auto"/>
              <w:bottom w:val="single" w:sz="6" w:space="0" w:color="auto"/>
              <w:right w:val="single" w:sz="6" w:space="0" w:color="auto"/>
            </w:tcBorders>
          </w:tcPr>
          <w:p w:rsidR="00F52A84" w:rsidRPr="00F52A84" w:rsidRDefault="00F52A84" w:rsidP="00F52A84">
            <w:pPr>
              <w:autoSpaceDE w:val="0"/>
              <w:autoSpaceDN w:val="0"/>
              <w:adjustRightInd w:val="0"/>
              <w:spacing w:after="0" w:line="240" w:lineRule="auto"/>
              <w:jc w:val="right"/>
              <w:rPr>
                <w:rFonts w:ascii="Arial" w:eastAsiaTheme="minorHAnsi" w:hAnsi="Arial" w:cs="Arial"/>
                <w:b/>
                <w:bCs/>
                <w:color w:val="000000"/>
                <w:sz w:val="24"/>
                <w:szCs w:val="24"/>
              </w:rPr>
            </w:pPr>
          </w:p>
        </w:tc>
      </w:tr>
    </w:tbl>
    <w:p w:rsidR="00F52A84" w:rsidRPr="004F5D57" w:rsidRDefault="00F52A84" w:rsidP="00151895">
      <w:pPr>
        <w:spacing w:after="0" w:line="240" w:lineRule="auto"/>
        <w:ind w:firstLine="708"/>
        <w:jc w:val="both"/>
        <w:rPr>
          <w:rFonts w:ascii="Arial" w:hAnsi="Arial" w:cs="Arial"/>
          <w:sz w:val="24"/>
          <w:szCs w:val="24"/>
        </w:rPr>
      </w:pPr>
    </w:p>
    <w:sectPr w:rsidR="00F52A84" w:rsidRPr="004F5D57" w:rsidSect="00F52A84">
      <w:pgSz w:w="16838" w:h="11906" w:orient="landscape"/>
      <w:pgMar w:top="567" w:right="284" w:bottom="1134" w:left="28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EBA" w:rsidRDefault="006A2EBA" w:rsidP="009C1B58">
      <w:pPr>
        <w:spacing w:after="0" w:line="240" w:lineRule="auto"/>
      </w:pPr>
      <w:r>
        <w:separator/>
      </w:r>
    </w:p>
  </w:endnote>
  <w:endnote w:type="continuationSeparator" w:id="1">
    <w:p w:rsidR="006A2EBA" w:rsidRDefault="006A2EBA" w:rsidP="009C1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854" w:rsidRDefault="00F52A84">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b/>
        <w:bCs/>
        <w:sz w:val="10"/>
        <w:szCs w:val="1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7C" w:rsidRDefault="00F52A84">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b/>
        <w:bCs/>
        <w:sz w:val="10"/>
        <w:szCs w:val="1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64C" w:rsidRDefault="00F52A84">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b/>
        <w:bCs/>
        <w:sz w:val="10"/>
        <w:szCs w:val="1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EBA" w:rsidRDefault="006A2EBA" w:rsidP="009C1B58">
      <w:pPr>
        <w:spacing w:after="0" w:line="240" w:lineRule="auto"/>
      </w:pPr>
      <w:r>
        <w:separator/>
      </w:r>
    </w:p>
  </w:footnote>
  <w:footnote w:type="continuationSeparator" w:id="1">
    <w:p w:rsidR="006A2EBA" w:rsidRDefault="006A2EBA" w:rsidP="009C1B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854" w:rsidRDefault="006A2EBA">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62854" w:rsidRDefault="00F52A84">
    <w:r>
      <w:rPr>
        <w:rFonts w:ascii="Times New Roman" w:hAnsi="Times New Roman"/>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7C" w:rsidRDefault="006A2EBA">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595E7C" w:rsidRDefault="00F52A84">
    <w:r>
      <w:rPr>
        <w:rFonts w:ascii="Times New Roman" w:hAnsi="Times New Roman"/>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64C" w:rsidRDefault="006A2EBA">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15164C" w:rsidRDefault="00F52A84">
    <w:r>
      <w:rPr>
        <w:rFonts w:ascii="Times New Roman" w:hAnsi="Times New Roman"/>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5143A"/>
    <w:multiLevelType w:val="hybridMultilevel"/>
    <w:tmpl w:val="FAB485D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C4A5BFD"/>
    <w:multiLevelType w:val="multilevel"/>
    <w:tmpl w:val="9FD2C0CA"/>
    <w:lvl w:ilvl="0">
      <w:start w:val="3"/>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6B7C31B9"/>
    <w:multiLevelType w:val="hybridMultilevel"/>
    <w:tmpl w:val="F7225676"/>
    <w:lvl w:ilvl="0" w:tplc="B7584E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622CE"/>
    <w:rsid w:val="00010D97"/>
    <w:rsid w:val="00012715"/>
    <w:rsid w:val="00016511"/>
    <w:rsid w:val="0001790F"/>
    <w:rsid w:val="00023A53"/>
    <w:rsid w:val="000337D2"/>
    <w:rsid w:val="00043165"/>
    <w:rsid w:val="000526EA"/>
    <w:rsid w:val="000622CE"/>
    <w:rsid w:val="00063E75"/>
    <w:rsid w:val="00064E55"/>
    <w:rsid w:val="000806CF"/>
    <w:rsid w:val="000834BF"/>
    <w:rsid w:val="00092DB8"/>
    <w:rsid w:val="00093501"/>
    <w:rsid w:val="00097B58"/>
    <w:rsid w:val="000A2985"/>
    <w:rsid w:val="000A6C6D"/>
    <w:rsid w:val="000B2852"/>
    <w:rsid w:val="000C3EE5"/>
    <w:rsid w:val="000E2994"/>
    <w:rsid w:val="000E49ED"/>
    <w:rsid w:val="000F23D6"/>
    <w:rsid w:val="000F7C0B"/>
    <w:rsid w:val="00127183"/>
    <w:rsid w:val="001350B1"/>
    <w:rsid w:val="00150903"/>
    <w:rsid w:val="00151895"/>
    <w:rsid w:val="00151D4D"/>
    <w:rsid w:val="00152EF4"/>
    <w:rsid w:val="00165B8B"/>
    <w:rsid w:val="00165F05"/>
    <w:rsid w:val="00171679"/>
    <w:rsid w:val="00171B01"/>
    <w:rsid w:val="001845B8"/>
    <w:rsid w:val="00185BA1"/>
    <w:rsid w:val="00191BAD"/>
    <w:rsid w:val="001B5F8C"/>
    <w:rsid w:val="001C7119"/>
    <w:rsid w:val="001E7025"/>
    <w:rsid w:val="001F4C8B"/>
    <w:rsid w:val="001F5195"/>
    <w:rsid w:val="001F7B2D"/>
    <w:rsid w:val="002100AF"/>
    <w:rsid w:val="002207E2"/>
    <w:rsid w:val="002209F3"/>
    <w:rsid w:val="00220F53"/>
    <w:rsid w:val="00224D57"/>
    <w:rsid w:val="00254588"/>
    <w:rsid w:val="00255922"/>
    <w:rsid w:val="0026539B"/>
    <w:rsid w:val="00274E4C"/>
    <w:rsid w:val="00280D02"/>
    <w:rsid w:val="00295D1E"/>
    <w:rsid w:val="002B420F"/>
    <w:rsid w:val="002B7DF1"/>
    <w:rsid w:val="002F1E16"/>
    <w:rsid w:val="002F2666"/>
    <w:rsid w:val="002F41B8"/>
    <w:rsid w:val="002F6D2E"/>
    <w:rsid w:val="00315E82"/>
    <w:rsid w:val="003247E5"/>
    <w:rsid w:val="00336F14"/>
    <w:rsid w:val="0034796A"/>
    <w:rsid w:val="00350BD1"/>
    <w:rsid w:val="0036290E"/>
    <w:rsid w:val="00363237"/>
    <w:rsid w:val="00363B10"/>
    <w:rsid w:val="00371807"/>
    <w:rsid w:val="003A4D65"/>
    <w:rsid w:val="003C13A5"/>
    <w:rsid w:val="003C1E3D"/>
    <w:rsid w:val="003C47D5"/>
    <w:rsid w:val="003C5EB3"/>
    <w:rsid w:val="003E0C4F"/>
    <w:rsid w:val="003E15E5"/>
    <w:rsid w:val="003E61B5"/>
    <w:rsid w:val="003E73DA"/>
    <w:rsid w:val="003F27F2"/>
    <w:rsid w:val="003F6EA9"/>
    <w:rsid w:val="00407FFC"/>
    <w:rsid w:val="00427358"/>
    <w:rsid w:val="00432673"/>
    <w:rsid w:val="00432AAB"/>
    <w:rsid w:val="00433030"/>
    <w:rsid w:val="00444C80"/>
    <w:rsid w:val="004475ED"/>
    <w:rsid w:val="00460B45"/>
    <w:rsid w:val="00464C57"/>
    <w:rsid w:val="004A18B7"/>
    <w:rsid w:val="004B00ED"/>
    <w:rsid w:val="004C1AF2"/>
    <w:rsid w:val="004C6030"/>
    <w:rsid w:val="004E3815"/>
    <w:rsid w:val="004F0D77"/>
    <w:rsid w:val="004F5D57"/>
    <w:rsid w:val="004F6305"/>
    <w:rsid w:val="00513515"/>
    <w:rsid w:val="00562C63"/>
    <w:rsid w:val="0059500C"/>
    <w:rsid w:val="005A271B"/>
    <w:rsid w:val="005A4823"/>
    <w:rsid w:val="005A4863"/>
    <w:rsid w:val="005B16C8"/>
    <w:rsid w:val="005B330A"/>
    <w:rsid w:val="005B4AAC"/>
    <w:rsid w:val="005B7CC3"/>
    <w:rsid w:val="005C3C75"/>
    <w:rsid w:val="005D78AD"/>
    <w:rsid w:val="00601AFE"/>
    <w:rsid w:val="0060679A"/>
    <w:rsid w:val="00620C25"/>
    <w:rsid w:val="0062214E"/>
    <w:rsid w:val="00636957"/>
    <w:rsid w:val="00643FC5"/>
    <w:rsid w:val="006464D2"/>
    <w:rsid w:val="006559B9"/>
    <w:rsid w:val="006858C2"/>
    <w:rsid w:val="00696B13"/>
    <w:rsid w:val="006A23F4"/>
    <w:rsid w:val="006A2EBA"/>
    <w:rsid w:val="006B3943"/>
    <w:rsid w:val="006B593A"/>
    <w:rsid w:val="006C705B"/>
    <w:rsid w:val="006D03EA"/>
    <w:rsid w:val="00700FB6"/>
    <w:rsid w:val="00707A7F"/>
    <w:rsid w:val="0072438E"/>
    <w:rsid w:val="00731112"/>
    <w:rsid w:val="00737C3A"/>
    <w:rsid w:val="007434B9"/>
    <w:rsid w:val="00753986"/>
    <w:rsid w:val="00765264"/>
    <w:rsid w:val="0076603F"/>
    <w:rsid w:val="00775CD7"/>
    <w:rsid w:val="007A35F4"/>
    <w:rsid w:val="007A5683"/>
    <w:rsid w:val="007B3F97"/>
    <w:rsid w:val="007E0270"/>
    <w:rsid w:val="007F46F1"/>
    <w:rsid w:val="007F4BF1"/>
    <w:rsid w:val="007F7972"/>
    <w:rsid w:val="0081232E"/>
    <w:rsid w:val="008265A1"/>
    <w:rsid w:val="008347E4"/>
    <w:rsid w:val="008356A3"/>
    <w:rsid w:val="00837520"/>
    <w:rsid w:val="00845ECB"/>
    <w:rsid w:val="008468B3"/>
    <w:rsid w:val="0086736F"/>
    <w:rsid w:val="00875E53"/>
    <w:rsid w:val="00880FD2"/>
    <w:rsid w:val="008837D5"/>
    <w:rsid w:val="00883B6C"/>
    <w:rsid w:val="008900B9"/>
    <w:rsid w:val="008A233C"/>
    <w:rsid w:val="008B14E8"/>
    <w:rsid w:val="008C39C4"/>
    <w:rsid w:val="008E6462"/>
    <w:rsid w:val="008F5145"/>
    <w:rsid w:val="00901647"/>
    <w:rsid w:val="009058C4"/>
    <w:rsid w:val="00930CB9"/>
    <w:rsid w:val="00934162"/>
    <w:rsid w:val="009341E2"/>
    <w:rsid w:val="0094298E"/>
    <w:rsid w:val="0094385A"/>
    <w:rsid w:val="00947CB8"/>
    <w:rsid w:val="00962E32"/>
    <w:rsid w:val="00967787"/>
    <w:rsid w:val="00992D11"/>
    <w:rsid w:val="009949FD"/>
    <w:rsid w:val="00997248"/>
    <w:rsid w:val="009A0246"/>
    <w:rsid w:val="009A0EF5"/>
    <w:rsid w:val="009A2F10"/>
    <w:rsid w:val="009C1B58"/>
    <w:rsid w:val="009D64D1"/>
    <w:rsid w:val="009D7C70"/>
    <w:rsid w:val="009E006A"/>
    <w:rsid w:val="009E55DD"/>
    <w:rsid w:val="009F0AD7"/>
    <w:rsid w:val="009F1DB1"/>
    <w:rsid w:val="00A142D1"/>
    <w:rsid w:val="00A17ACB"/>
    <w:rsid w:val="00A215D0"/>
    <w:rsid w:val="00A22543"/>
    <w:rsid w:val="00A37C2E"/>
    <w:rsid w:val="00A5205F"/>
    <w:rsid w:val="00A5387A"/>
    <w:rsid w:val="00A566B9"/>
    <w:rsid w:val="00A6306A"/>
    <w:rsid w:val="00A64761"/>
    <w:rsid w:val="00A65408"/>
    <w:rsid w:val="00A737B8"/>
    <w:rsid w:val="00A947FD"/>
    <w:rsid w:val="00A94BBB"/>
    <w:rsid w:val="00A95112"/>
    <w:rsid w:val="00A967AD"/>
    <w:rsid w:val="00AC2F9F"/>
    <w:rsid w:val="00AC47A9"/>
    <w:rsid w:val="00AC58B3"/>
    <w:rsid w:val="00AC5957"/>
    <w:rsid w:val="00AC5BF2"/>
    <w:rsid w:val="00AC73BA"/>
    <w:rsid w:val="00AD59DA"/>
    <w:rsid w:val="00B04350"/>
    <w:rsid w:val="00B06407"/>
    <w:rsid w:val="00B11148"/>
    <w:rsid w:val="00B156C7"/>
    <w:rsid w:val="00B16EA0"/>
    <w:rsid w:val="00B41BDC"/>
    <w:rsid w:val="00B634F3"/>
    <w:rsid w:val="00B74860"/>
    <w:rsid w:val="00B81BFE"/>
    <w:rsid w:val="00BA00F3"/>
    <w:rsid w:val="00BC077B"/>
    <w:rsid w:val="00BC23EA"/>
    <w:rsid w:val="00BD7D5D"/>
    <w:rsid w:val="00BE0145"/>
    <w:rsid w:val="00BF085C"/>
    <w:rsid w:val="00BF0F20"/>
    <w:rsid w:val="00C0569D"/>
    <w:rsid w:val="00C17EB9"/>
    <w:rsid w:val="00C3123C"/>
    <w:rsid w:val="00C37866"/>
    <w:rsid w:val="00C44908"/>
    <w:rsid w:val="00C5209B"/>
    <w:rsid w:val="00C53B44"/>
    <w:rsid w:val="00C54078"/>
    <w:rsid w:val="00C55717"/>
    <w:rsid w:val="00C63F7E"/>
    <w:rsid w:val="00C64C1E"/>
    <w:rsid w:val="00C765BF"/>
    <w:rsid w:val="00CA3EFF"/>
    <w:rsid w:val="00CB06EC"/>
    <w:rsid w:val="00CC31A3"/>
    <w:rsid w:val="00CC7245"/>
    <w:rsid w:val="00CC78BF"/>
    <w:rsid w:val="00CE1314"/>
    <w:rsid w:val="00CE1CAA"/>
    <w:rsid w:val="00D103C1"/>
    <w:rsid w:val="00D21BEE"/>
    <w:rsid w:val="00D24A21"/>
    <w:rsid w:val="00D33AE8"/>
    <w:rsid w:val="00D44C6E"/>
    <w:rsid w:val="00D46779"/>
    <w:rsid w:val="00D51633"/>
    <w:rsid w:val="00D7210E"/>
    <w:rsid w:val="00D84887"/>
    <w:rsid w:val="00D87A25"/>
    <w:rsid w:val="00D922DE"/>
    <w:rsid w:val="00D96013"/>
    <w:rsid w:val="00DA68CA"/>
    <w:rsid w:val="00DB3FAE"/>
    <w:rsid w:val="00DC29A1"/>
    <w:rsid w:val="00DD15C1"/>
    <w:rsid w:val="00DD3599"/>
    <w:rsid w:val="00DE505A"/>
    <w:rsid w:val="00E02FA2"/>
    <w:rsid w:val="00E3513C"/>
    <w:rsid w:val="00E733E6"/>
    <w:rsid w:val="00E741F3"/>
    <w:rsid w:val="00E7583A"/>
    <w:rsid w:val="00E92A88"/>
    <w:rsid w:val="00E92D14"/>
    <w:rsid w:val="00E9450C"/>
    <w:rsid w:val="00E94E7D"/>
    <w:rsid w:val="00E95DFC"/>
    <w:rsid w:val="00EA44D8"/>
    <w:rsid w:val="00EC5291"/>
    <w:rsid w:val="00EE112A"/>
    <w:rsid w:val="00EF7633"/>
    <w:rsid w:val="00F00593"/>
    <w:rsid w:val="00F0101E"/>
    <w:rsid w:val="00F05181"/>
    <w:rsid w:val="00F0575D"/>
    <w:rsid w:val="00F2643E"/>
    <w:rsid w:val="00F51EB0"/>
    <w:rsid w:val="00F52A84"/>
    <w:rsid w:val="00F717F4"/>
    <w:rsid w:val="00F74BE1"/>
    <w:rsid w:val="00F816DA"/>
    <w:rsid w:val="00F83725"/>
    <w:rsid w:val="00F86EBF"/>
    <w:rsid w:val="00F974C8"/>
    <w:rsid w:val="00FD435C"/>
    <w:rsid w:val="00FD611F"/>
    <w:rsid w:val="00FD7AAF"/>
    <w:rsid w:val="00FE059D"/>
    <w:rsid w:val="00FF143B"/>
    <w:rsid w:val="00FF1D74"/>
    <w:rsid w:val="00FF48F9"/>
    <w:rsid w:val="00FF5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8C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858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R1">
    <w:name w:val="FR1"/>
    <w:rsid w:val="006858C2"/>
    <w:pPr>
      <w:widowControl w:val="0"/>
      <w:overflowPunct w:val="0"/>
      <w:autoSpaceDE w:val="0"/>
      <w:autoSpaceDN w:val="0"/>
      <w:adjustRightInd w:val="0"/>
      <w:spacing w:before="340" w:after="0" w:line="240" w:lineRule="auto"/>
      <w:jc w:val="center"/>
    </w:pPr>
    <w:rPr>
      <w:rFonts w:ascii="Times New Roman" w:eastAsia="Times New Roman" w:hAnsi="Times New Roman" w:cs="Times New Roman"/>
      <w:b/>
      <w:sz w:val="44"/>
      <w:szCs w:val="20"/>
      <w:lang w:eastAsia="ru-RU"/>
    </w:rPr>
  </w:style>
  <w:style w:type="paragraph" w:customStyle="1" w:styleId="FR2">
    <w:name w:val="FR2"/>
    <w:rsid w:val="006858C2"/>
    <w:pPr>
      <w:widowControl w:val="0"/>
      <w:overflowPunct w:val="0"/>
      <w:autoSpaceDE w:val="0"/>
      <w:autoSpaceDN w:val="0"/>
      <w:adjustRightInd w:val="0"/>
      <w:spacing w:after="0" w:line="256" w:lineRule="auto"/>
      <w:ind w:left="1920" w:right="1800"/>
      <w:jc w:val="center"/>
    </w:pPr>
    <w:rPr>
      <w:rFonts w:ascii="Times New Roman" w:eastAsia="Times New Roman" w:hAnsi="Times New Roman" w:cs="Times New Roman"/>
      <w:b/>
      <w:sz w:val="28"/>
      <w:szCs w:val="20"/>
      <w:lang w:eastAsia="ru-RU"/>
    </w:rPr>
  </w:style>
  <w:style w:type="paragraph" w:styleId="a3">
    <w:name w:val="List Paragraph"/>
    <w:basedOn w:val="a"/>
    <w:uiPriority w:val="34"/>
    <w:qFormat/>
    <w:rsid w:val="003E73DA"/>
    <w:pPr>
      <w:ind w:left="720"/>
      <w:contextualSpacing/>
    </w:pPr>
    <w:rPr>
      <w:rFonts w:asciiTheme="minorHAnsi" w:eastAsiaTheme="minorHAnsi" w:hAnsiTheme="minorHAnsi" w:cstheme="minorBidi"/>
    </w:rPr>
  </w:style>
  <w:style w:type="paragraph" w:customStyle="1" w:styleId="a4">
    <w:name w:val="Знак"/>
    <w:basedOn w:val="a"/>
    <w:rsid w:val="00150903"/>
    <w:pPr>
      <w:widowControl w:val="0"/>
      <w:adjustRightInd w:val="0"/>
      <w:spacing w:after="0" w:line="360" w:lineRule="atLeast"/>
      <w:jc w:val="both"/>
    </w:pPr>
    <w:rPr>
      <w:rFonts w:ascii="Verdana" w:hAnsi="Verdana" w:cs="Verdana"/>
      <w:sz w:val="20"/>
      <w:szCs w:val="20"/>
      <w:lang w:val="en-US"/>
    </w:rPr>
  </w:style>
  <w:style w:type="paragraph" w:styleId="a5">
    <w:name w:val="Balloon Text"/>
    <w:basedOn w:val="a"/>
    <w:link w:val="a6"/>
    <w:uiPriority w:val="99"/>
    <w:semiHidden/>
    <w:unhideWhenUsed/>
    <w:rsid w:val="008356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56A3"/>
    <w:rPr>
      <w:rFonts w:ascii="Tahoma" w:eastAsia="Times New Roman" w:hAnsi="Tahoma" w:cs="Tahoma"/>
      <w:sz w:val="16"/>
      <w:szCs w:val="16"/>
    </w:rPr>
  </w:style>
  <w:style w:type="paragraph" w:customStyle="1" w:styleId="ConsPlusNormal">
    <w:name w:val="ConsPlusNormal"/>
    <w:link w:val="ConsPlusNormal0"/>
    <w:uiPriority w:val="99"/>
    <w:rsid w:val="00F52A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F52A8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F52A84"/>
    <w:rPr>
      <w:rFonts w:ascii="Arial" w:eastAsia="Times New Roman" w:hAnsi="Arial" w:cs="Arial"/>
      <w:sz w:val="20"/>
      <w:szCs w:val="20"/>
      <w:lang w:eastAsia="ru-RU"/>
    </w:rPr>
  </w:style>
  <w:style w:type="paragraph" w:styleId="a7">
    <w:name w:val="Body Text Indent"/>
    <w:basedOn w:val="a"/>
    <w:link w:val="a8"/>
    <w:rsid w:val="00F52A84"/>
    <w:pPr>
      <w:spacing w:after="120"/>
      <w:ind w:left="283"/>
    </w:pPr>
    <w:rPr>
      <w:rFonts w:eastAsia="Calibri"/>
      <w:lang w:eastAsia="ru-RU"/>
    </w:rPr>
  </w:style>
  <w:style w:type="character" w:customStyle="1" w:styleId="a8">
    <w:name w:val="Основной текст с отступом Знак"/>
    <w:basedOn w:val="a0"/>
    <w:link w:val="a7"/>
    <w:rsid w:val="00F52A84"/>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8C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858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R1">
    <w:name w:val="FR1"/>
    <w:rsid w:val="006858C2"/>
    <w:pPr>
      <w:widowControl w:val="0"/>
      <w:overflowPunct w:val="0"/>
      <w:autoSpaceDE w:val="0"/>
      <w:autoSpaceDN w:val="0"/>
      <w:adjustRightInd w:val="0"/>
      <w:spacing w:before="340" w:after="0" w:line="240" w:lineRule="auto"/>
      <w:jc w:val="center"/>
    </w:pPr>
    <w:rPr>
      <w:rFonts w:ascii="Times New Roman" w:eastAsia="Times New Roman" w:hAnsi="Times New Roman" w:cs="Times New Roman"/>
      <w:b/>
      <w:sz w:val="44"/>
      <w:szCs w:val="20"/>
      <w:lang w:eastAsia="ru-RU"/>
    </w:rPr>
  </w:style>
  <w:style w:type="paragraph" w:customStyle="1" w:styleId="FR2">
    <w:name w:val="FR2"/>
    <w:rsid w:val="006858C2"/>
    <w:pPr>
      <w:widowControl w:val="0"/>
      <w:overflowPunct w:val="0"/>
      <w:autoSpaceDE w:val="0"/>
      <w:autoSpaceDN w:val="0"/>
      <w:adjustRightInd w:val="0"/>
      <w:spacing w:after="0" w:line="256" w:lineRule="auto"/>
      <w:ind w:left="1920" w:right="1800"/>
      <w:jc w:val="center"/>
    </w:pPr>
    <w:rPr>
      <w:rFonts w:ascii="Times New Roman" w:eastAsia="Times New Roman" w:hAnsi="Times New Roman" w:cs="Times New Roman"/>
      <w:b/>
      <w:sz w:val="28"/>
      <w:szCs w:val="20"/>
      <w:lang w:eastAsia="ru-RU"/>
    </w:rPr>
  </w:style>
  <w:style w:type="paragraph" w:styleId="a3">
    <w:name w:val="List Paragraph"/>
    <w:basedOn w:val="a"/>
    <w:uiPriority w:val="34"/>
    <w:qFormat/>
    <w:rsid w:val="003E73DA"/>
    <w:pPr>
      <w:ind w:left="720"/>
      <w:contextualSpacing/>
    </w:pPr>
    <w:rPr>
      <w:rFonts w:asciiTheme="minorHAnsi" w:eastAsiaTheme="minorHAnsi" w:hAnsiTheme="minorHAnsi" w:cstheme="minorBidi"/>
    </w:rPr>
  </w:style>
  <w:style w:type="paragraph" w:customStyle="1" w:styleId="a4">
    <w:name w:val="Знак"/>
    <w:basedOn w:val="a"/>
    <w:rsid w:val="00150903"/>
    <w:pPr>
      <w:widowControl w:val="0"/>
      <w:adjustRightInd w:val="0"/>
      <w:spacing w:after="0" w:line="360" w:lineRule="atLeast"/>
      <w:jc w:val="both"/>
    </w:pPr>
    <w:rPr>
      <w:rFonts w:ascii="Verdana" w:hAnsi="Verdana" w:cs="Verdana"/>
      <w:sz w:val="20"/>
      <w:szCs w:val="20"/>
      <w:lang w:val="en-US"/>
    </w:rPr>
  </w:style>
  <w:style w:type="paragraph" w:styleId="a5">
    <w:name w:val="Balloon Text"/>
    <w:basedOn w:val="a"/>
    <w:link w:val="a6"/>
    <w:uiPriority w:val="99"/>
    <w:semiHidden/>
    <w:unhideWhenUsed/>
    <w:rsid w:val="008356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56A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11181</Words>
  <Characters>63732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Grechuhina</cp:lastModifiedBy>
  <cp:revision>3</cp:revision>
  <cp:lastPrinted>2024-01-09T01:04:00Z</cp:lastPrinted>
  <dcterms:created xsi:type="dcterms:W3CDTF">2023-12-29T04:44:00Z</dcterms:created>
  <dcterms:modified xsi:type="dcterms:W3CDTF">2024-01-09T01:06:00Z</dcterms:modified>
</cp:coreProperties>
</file>